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6B377A" w:rsidRPr="006B377A" w:rsidRDefault="004A7410" w:rsidP="006B377A">
      <w:pPr>
        <w:jc w:val="center"/>
        <w:rPr>
          <w:rFonts w:cs="Arial"/>
          <w:b/>
          <w:i/>
          <w:sz w:val="24"/>
        </w:rPr>
      </w:pPr>
      <w:r w:rsidRPr="00F42EFB">
        <w:rPr>
          <w:rFonts w:cs="Arial"/>
          <w:b/>
          <w:i/>
          <w:sz w:val="24"/>
        </w:rPr>
        <w:t>AN</w:t>
      </w:r>
      <w:r>
        <w:rPr>
          <w:rFonts w:cs="Arial"/>
          <w:b/>
          <w:i/>
          <w:sz w:val="24"/>
        </w:rPr>
        <w:t>5.</w:t>
      </w:r>
      <w:r w:rsidR="00D91CCC">
        <w:rPr>
          <w:rFonts w:cs="Arial"/>
          <w:b/>
          <w:i/>
          <w:sz w:val="24"/>
        </w:rPr>
        <w:t>10</w:t>
      </w:r>
      <w:r w:rsidRPr="00F42EFB">
        <w:rPr>
          <w:rFonts w:cs="Arial"/>
          <w:b/>
          <w:i/>
          <w:sz w:val="24"/>
        </w:rPr>
        <w:t xml:space="preserve"> – </w:t>
      </w:r>
      <w:r w:rsidR="006B377A" w:rsidRPr="006B377A">
        <w:rPr>
          <w:rFonts w:cs="Arial"/>
          <w:b/>
          <w:i/>
          <w:sz w:val="24"/>
        </w:rPr>
        <w:t>Métodos de monitorização dos resíduos e seus resultados</w:t>
      </w:r>
    </w:p>
    <w:p w:rsidR="006B377A" w:rsidRPr="000039CF" w:rsidRDefault="006B377A" w:rsidP="000039CF">
      <w:pPr>
        <w:jc w:val="center"/>
        <w:rPr>
          <w:rFonts w:cs="Arial"/>
          <w:b/>
          <w:i/>
          <w:sz w:val="24"/>
        </w:rPr>
      </w:pPr>
    </w:p>
    <w:sectPr w:rsidR="006B377A" w:rsidRPr="000039CF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97D" w:rsidRDefault="0056597D">
      <w:r>
        <w:separator/>
      </w:r>
    </w:p>
  </w:endnote>
  <w:endnote w:type="continuationSeparator" w:id="0">
    <w:p w:rsidR="0056597D" w:rsidRDefault="00565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CCC" w:rsidRDefault="00D91CC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4A6A4C" w:rsidRDefault="004A6A4C" w:rsidP="004A6A4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 w:rsidR="00D91CCC">
      <w:rPr>
        <w:rFonts w:cs="Arial"/>
        <w:b/>
        <w:sz w:val="16"/>
        <w:szCs w:val="16"/>
      </w:rPr>
      <w:t xml:space="preserve"> LA </w:t>
    </w:r>
    <w:proofErr w:type="gramStart"/>
    <w:r w:rsidR="00D91CCC">
      <w:rPr>
        <w:rFonts w:cs="Arial"/>
        <w:b/>
        <w:sz w:val="16"/>
        <w:szCs w:val="16"/>
      </w:rPr>
      <w:t>N.º</w:t>
    </w:r>
    <w:proofErr w:type="gramEnd"/>
    <w:r w:rsidR="00D91CCC">
      <w:rPr>
        <w:rFonts w:cs="Arial"/>
        <w:b/>
        <w:sz w:val="16"/>
        <w:szCs w:val="16"/>
      </w:rPr>
      <w:t>1/2017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CCC" w:rsidRDefault="00D91CC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97D" w:rsidRDefault="0056597D">
      <w:r>
        <w:separator/>
      </w:r>
    </w:p>
  </w:footnote>
  <w:footnote w:type="continuationSeparator" w:id="0">
    <w:p w:rsidR="0056597D" w:rsidRDefault="00565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CCC" w:rsidRDefault="00D91CC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4B1AF2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0488451A" wp14:editId="7ACF9A55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CCC" w:rsidRDefault="00D91CC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039CF"/>
    <w:rsid w:val="00014FAE"/>
    <w:rsid w:val="00025ED4"/>
    <w:rsid w:val="000E583B"/>
    <w:rsid w:val="000F26C8"/>
    <w:rsid w:val="00136181"/>
    <w:rsid w:val="00240110"/>
    <w:rsid w:val="00244B00"/>
    <w:rsid w:val="0028384B"/>
    <w:rsid w:val="002C488C"/>
    <w:rsid w:val="002F45D3"/>
    <w:rsid w:val="0033302C"/>
    <w:rsid w:val="00354ED8"/>
    <w:rsid w:val="0036089A"/>
    <w:rsid w:val="00361BED"/>
    <w:rsid w:val="00371866"/>
    <w:rsid w:val="00392632"/>
    <w:rsid w:val="00396C0F"/>
    <w:rsid w:val="003B34D5"/>
    <w:rsid w:val="00402133"/>
    <w:rsid w:val="00455585"/>
    <w:rsid w:val="004A6A4C"/>
    <w:rsid w:val="004A7410"/>
    <w:rsid w:val="004B1AF2"/>
    <w:rsid w:val="004B5891"/>
    <w:rsid w:val="00550643"/>
    <w:rsid w:val="0056597D"/>
    <w:rsid w:val="00600EAF"/>
    <w:rsid w:val="006123B8"/>
    <w:rsid w:val="0062785A"/>
    <w:rsid w:val="00636ED6"/>
    <w:rsid w:val="00660C99"/>
    <w:rsid w:val="00685800"/>
    <w:rsid w:val="006B377A"/>
    <w:rsid w:val="006C2C40"/>
    <w:rsid w:val="006E65DD"/>
    <w:rsid w:val="00740408"/>
    <w:rsid w:val="007417FB"/>
    <w:rsid w:val="00744EC9"/>
    <w:rsid w:val="0075148E"/>
    <w:rsid w:val="00795E54"/>
    <w:rsid w:val="00796009"/>
    <w:rsid w:val="007B73E6"/>
    <w:rsid w:val="00816F33"/>
    <w:rsid w:val="008D6241"/>
    <w:rsid w:val="008F7F87"/>
    <w:rsid w:val="00907DE1"/>
    <w:rsid w:val="00944C60"/>
    <w:rsid w:val="00987E28"/>
    <w:rsid w:val="00992E4F"/>
    <w:rsid w:val="009B62B3"/>
    <w:rsid w:val="009C6C5C"/>
    <w:rsid w:val="009D065D"/>
    <w:rsid w:val="009E3EE4"/>
    <w:rsid w:val="009F00AC"/>
    <w:rsid w:val="00A5171C"/>
    <w:rsid w:val="00A64DE2"/>
    <w:rsid w:val="00A75F9D"/>
    <w:rsid w:val="00A773E8"/>
    <w:rsid w:val="00AB6604"/>
    <w:rsid w:val="00B025F6"/>
    <w:rsid w:val="00B06D2B"/>
    <w:rsid w:val="00B16D1E"/>
    <w:rsid w:val="00B17650"/>
    <w:rsid w:val="00B350B5"/>
    <w:rsid w:val="00B47A74"/>
    <w:rsid w:val="00B519D5"/>
    <w:rsid w:val="00B66CC2"/>
    <w:rsid w:val="00B97062"/>
    <w:rsid w:val="00BA59CD"/>
    <w:rsid w:val="00BB7F4F"/>
    <w:rsid w:val="00BF3144"/>
    <w:rsid w:val="00C36A3A"/>
    <w:rsid w:val="00CA2104"/>
    <w:rsid w:val="00CA39E6"/>
    <w:rsid w:val="00CB438F"/>
    <w:rsid w:val="00CF49E5"/>
    <w:rsid w:val="00D1313B"/>
    <w:rsid w:val="00D16FB1"/>
    <w:rsid w:val="00D37951"/>
    <w:rsid w:val="00D91CCC"/>
    <w:rsid w:val="00DB7C0E"/>
    <w:rsid w:val="00E103C5"/>
    <w:rsid w:val="00E1216B"/>
    <w:rsid w:val="00E44334"/>
    <w:rsid w:val="00E570FB"/>
    <w:rsid w:val="00E667E9"/>
    <w:rsid w:val="00E96A54"/>
    <w:rsid w:val="00EA1DF9"/>
    <w:rsid w:val="00EC7366"/>
    <w:rsid w:val="00F42EFB"/>
    <w:rsid w:val="00FC7ABF"/>
    <w:rsid w:val="00FD5A8E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02BAED65-E1CC-49AF-84B5-5E143EBF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vanodecorpodetexto">
    <w:name w:val="Body Text Indent"/>
    <w:basedOn w:val="Normal"/>
    <w:link w:val="AvanodecorpodetextoCarter"/>
    <w:rsid w:val="00C36A3A"/>
    <w:pPr>
      <w:ind w:left="709"/>
    </w:pPr>
    <w:rPr>
      <w:rFonts w:ascii="Times New Roman" w:hAnsi="Times New Roman"/>
      <w:sz w:val="20"/>
      <w:szCs w:val="20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36A3A"/>
    <w:rPr>
      <w:rFonts w:eastAsia="Times New Roman"/>
      <w:lang w:eastAsia="en-US"/>
    </w:rPr>
  </w:style>
  <w:style w:type="paragraph" w:customStyle="1" w:styleId="BodyText31">
    <w:name w:val="Body Text 31"/>
    <w:basedOn w:val="Normal"/>
    <w:rsid w:val="004A6A4C"/>
    <w:pPr>
      <w:tabs>
        <w:tab w:val="left" w:pos="-2127"/>
        <w:tab w:val="left" w:pos="2835"/>
        <w:tab w:val="left" w:pos="5387"/>
      </w:tabs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RodapCarter">
    <w:name w:val="Rodapé Caráter"/>
    <w:basedOn w:val="Tipodeletrapredefinidodopargrafo"/>
    <w:link w:val="Rodap"/>
    <w:rsid w:val="004A6A4C"/>
    <w:rPr>
      <w:rFonts w:ascii="Swis721 Lt BT" w:eastAsia="Times New Roman" w:hAnsi="Swis721 Lt BT"/>
      <w:sz w:val="22"/>
      <w:szCs w:val="24"/>
    </w:rPr>
  </w:style>
  <w:style w:type="paragraph" w:styleId="Corpodetexto">
    <w:name w:val="Body Text"/>
    <w:basedOn w:val="Normal"/>
    <w:link w:val="CorpodetextoCarter"/>
    <w:rsid w:val="00CA2104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rsid w:val="00CA2104"/>
    <w:rPr>
      <w:rFonts w:ascii="Swis721 Lt BT" w:eastAsia="Times New Roman" w:hAnsi="Swis721 Lt BT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5ED8EED7-53B5-4E63-8F42-D793F86CDF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AN5.9</vt:lpstr>
    </vt:vector>
  </TitlesOfParts>
  <Company>CMFG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AN5.9</dc:title>
  <dc:creator>Lídia Prior</dc:creator>
  <cp:lastModifiedBy>João NPL. Gomes</cp:lastModifiedBy>
  <cp:revision>48</cp:revision>
  <cp:lastPrinted>2019-12-06T15:21:00Z</cp:lastPrinted>
  <dcterms:created xsi:type="dcterms:W3CDTF">2010-03-22T12:52:00Z</dcterms:created>
  <dcterms:modified xsi:type="dcterms:W3CDTF">2019-12-06T15:21:00Z</dcterms:modified>
</cp:coreProperties>
</file>