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="Times New Roman" w:eastAsia="Times New Roman" w:hAnsi="Times New Roman" w:cs="Times New Roman"/>
          <w:sz w:val="2"/>
          <w:szCs w:val="20"/>
          <w:lang w:eastAsia="en-US"/>
        </w:rPr>
        <w:id w:val="-1599251697"/>
        <w:docPartObj>
          <w:docPartGallery w:val="Cover Pages"/>
          <w:docPartUnique/>
        </w:docPartObj>
      </w:sdtPr>
      <w:sdtEndPr>
        <w:rPr>
          <w:rFonts w:ascii="Calibri" w:hAnsi="Calibri"/>
          <w:noProof/>
          <w:sz w:val="16"/>
          <w:szCs w:val="16"/>
        </w:rPr>
      </w:sdtEndPr>
      <w:sdtContent>
        <w:p w14:paraId="2898342D" w14:textId="77777777" w:rsidR="006C2955" w:rsidRDefault="006C2955">
          <w:pPr>
            <w:pStyle w:val="SemEspaamento"/>
            <w:rPr>
              <w:sz w:val="2"/>
            </w:rPr>
          </w:pPr>
        </w:p>
        <w:p w14:paraId="2898342E" w14:textId="77777777" w:rsidR="006C2955" w:rsidRDefault="006C2955">
          <w:r>
            <w:rPr>
              <w:noProof/>
              <w:color w:val="4472C4" w:themeColor="accent1"/>
              <w:sz w:val="36"/>
              <w:szCs w:val="36"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 wp14:anchorId="2898497D" wp14:editId="2898497E">
                    <wp:simplePos x="0" y="0"/>
                    <mc:AlternateContent>
                      <mc:Choice Requires="wp14">
                        <wp:positionH relativeFrom="page">
                          <wp14:pctPosHOffset>22000</wp14:pctPosHOffset>
                        </wp:positionH>
                      </mc:Choice>
                      <mc:Fallback>
                        <wp:positionH relativeFrom="page">
                          <wp:posOffset>1663065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5494369" cy="5696712"/>
                    <wp:effectExtent l="0" t="0" r="0" b="3175"/>
                    <wp:wrapNone/>
                    <wp:docPr id="63" name="Grupo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494369" cy="5696712"/>
                              <a:chOff x="0" y="0"/>
                              <a:chExt cx="4329113" cy="4491038"/>
                            </a:xfrm>
                            <a:solidFill>
                              <a:schemeClr val="tx2">
                                <a:lumMod val="60000"/>
                                <a:lumOff val="40000"/>
                              </a:schemeClr>
                            </a:solidFill>
                          </wpg:grpSpPr>
                          <wps:wsp>
                            <wps:cNvPr id="64" name="Forma Livre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Forma Livre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Forma Livre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orma Livre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Forma Livre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70600</wp14:pctWidth>
                    </wp14:sizeRelH>
                    <wp14:sizeRelV relativeFrom="page">
                      <wp14:pctHeight>56600</wp14:pctHeight>
                    </wp14:sizeRelV>
                  </wp:anchor>
                </w:drawing>
              </mc:Choice>
              <mc:Fallback>
                <w:pict>
                  <v:group w14:anchorId="348F60E9" id="Grupo 2" o:spid="_x0000_s1026" style="position:absolute;margin-left:0;margin-top:0;width:432.65pt;height:448.55pt;z-index:-251656192;mso-width-percent:706;mso-height-percent:566;mso-left-percent:220;mso-top-percent:300;mso-position-horizontal-relative:page;mso-position-vertical-relative:page;mso-width-percent:706;mso-height-percent:566;mso-left-percent:220;mso-top-percent:300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hap5wYAAJImAAAOAAAAZHJzL2Uyb0RvYy54bWzsmltvo0YUx98r9TuMeKyUNXeMtcmqm91E&#10;ldLtSpuqzwTji4oZCjj2tup37/+cYczYBifapA8rOQ8BPIcz5zbzmwHevtuucvGYVfVSFpeW88a2&#10;RFakcros5pfW7/c3F2NL1E1STJNcFtml9TWrrXdXP/7wdlNOMlcuZD7NKgElRT3ZlJfWomnKyWhU&#10;p4tsldRvZJkVaJzJapU0uKzmo2mVbKB9lY9c2w5HG1lNy0qmWV3j1w+q0bpi/bNZlja/zWZ11oj8&#10;0oJtDf+v+P8D/R9dvU0m8yopF8u0NSP5BitWybJApztVH5ImEetqeaRqtUwrWctZ8yaVq5GczZZp&#10;xj7AG8c+8Oa2kuuSfZlPNvNyFyaE9iBO36w2/fT4uRLL6aUVepYokhVydFutSylcis2mnE8gcluV&#10;X8rPlXIQp3cy/bMWhbxeJMU8+7kuEWdkn+4YHd5C1/Pu/u2sWpEeuC62nIevuzxk20ak+DHwY98L&#10;Y0ukaAvCOIwctiaZpAuk8+i+dPGxvdP33Nhx4And6fuxY3tjtiqZ6I5rmS+nN8s8Jyu4zrLrvBKP&#10;CSqk2bqcxXy9+lVO1W+hjT9VJ/iZumdRX/88MrTAfVx1HXAwds5vStR43aWxflkavyySMuPqqClH&#10;Oo2+TuMNDRpxt3ysMhH6KpssqVNZqzyqpBktZGeNdIuHDaKAgkjWjeS46Bi2yXMC24miwBLHKXTH&#10;buQh9pwId+wFLuSopy4R6bpubjPJ1ZA83tUNmjGApjhTJ2053mPczlY5huVPI+GLjXCiMZcaCWsZ&#10;x5BBeygWJBaqvHViriFmD6hC9ey6gw53QBXibIhF4YA2RGcnZg+oCg0Zcm5AVWSIBQOqEPFdd0Ox&#10;wsDayRzECunZJSBZ6Jyk26JNCs4EhjyNWMpRKWsajJQhlMC9mgAwSrcFtQ4IIwck7LXlcFoYUSZh&#10;XTunhRFHEo6epRmRIuHYFIb76KH1tcKkdoiNyhLAxoMqqzJpKEQcCJyKDaZAKk2x4JOQQ7SSj9m9&#10;ZJmGYqUcorC3HXcCeWEKqphCkKc+WKab9bFkfRiAym2eo06IkWFwWEdSa9FHpe3IOt2c5rLO1Pgl&#10;t3kg7/ynsBmDGRMeza88nHOuhEK2P7B9FAxM9W3oaNJnUv4TO65vv3fji5twHF34N35wEUf2+MJ2&#10;4vdxaAMKH27+paA6/mSxnE6z4m5ZZJrajv+86bRdPyjeMrcpcXHgBpwvY/bGVF7NH3ZwoAlfkQBe&#10;7IkB08WU3V1kyfRje94ky1ydj/Yt5uDBbX3kQAAVatYl6NaTBzn9ihkYKyuAdSGrvy2xwSrl0qr/&#10;WidVZon8lwL8iB3fp2UNX/hB5OKiMlsezJZivbqWwBwqISlSaAXx9Ol1o1ZFWJYgr3fFlzIlQS7c&#10;qm7ut38kVSlKnOImGP9Jav4kEz17Iy4koGThXedIewH6Kff+fwxi3lWrmT0McvWTWQDmq2EQQzT0&#10;MDljdLluZGP5wbVAhU2rGS/wQ58oSWsSfaGGkuapOXp0MI2ZuOMX0rubugNgwnU9JvsQCqkdpOgT&#10;O0Rhn4yJQtd14wFVmDV2VrFYv2GHKOzr0UQhG9+v6hCFfapMFA7FykQhd9fFCsV8RuELUMgpIRTy&#10;Cc0jHekUbFAPPGRUCSPenYDGjhJUKKTKapmpm/VRibEAqTyNQmUYxE6j8Mg63dkZhdYZhd8TCjGn&#10;9qCQ15+vjcKx73jthtCx40Btvnm1p1Doj6NI7wq99uIVUBgTCp2YF/6DKEQ78atH7AiFPTJ7KHRi&#10;b0DVHgqd8XjAsCMU9vS4h0Iyvt9HE4UO7TD7PDRZOBSsPRZSf52qMwtfti3klDALKc99LETwiYVt&#10;GTzNQlTgaRai9ljlEyykDqln57TckXlnGJ73hd1eT3w/+0KUew8MmRyvDUPHdUIbjxVofPnxmPaA&#10;+xtDPKm2aZjyxhDSJPxKNHTi8PQz0jjkZ6Q4KKO6PeYhDftUmTR04oBYAbEjVSYNIeYCYX3aDmnY&#10;p8qkIekYUGXSkLarfaoOYdhnkglD0mGoOsPwZTDkcPMzUqqYYRjq1D0JQyrAkzCk0nsGDJVhGKyn&#10;t5mKhYZ1ZxaeWfhdshATYQ8L+YXpa7NQPcJxAi8G8PYouP/K1vMiO9Br0Rc9HqXXe27knt4TRh69&#10;3sOryvb98jAF+1SZFET7eECVSUGIEQX7tB1SsM8qk4KkY0CVSUF6U9inyqTgUKxMCpIOQ9WZgi+j&#10;IFcAbwmp+Poo2D71bGvzSQpCof7UQQNJH9vHoyi9Z1BQGQYK6rWo1qKPe89kO+t08/nx6Pnx6Cu9&#10;KeTPZ/DhE78obT/Soi+rzGt+s9h9Snb1HwAAAP//AwBQSwMEFAAGAAgAAAAhAAog1ILaAAAABQEA&#10;AA8AAABkcnMvZG93bnJldi54bWxMj0FPwzAMhe9I/IfISNxY2iHKVppOA2l3WJHg6DVeU9o4VZN1&#10;5d8TuLCL9axnvfe52My2FxONvnWsIF0kIIhrp1tuFLxXu7sVCB+QNfaOScE3ediU11cF5tqd+Y2m&#10;fWhEDGGfowITwpBL6WtDFv3CDcTRO7rRYojr2Eg94jmG214ukySTFluODQYHejFUd/uTVdDh9GX6&#10;7KNLt7vla/1squpzqpS6vZm3TyACzeH/GH7xIzqUkengTqy96BXER8LfjN4qe7gHcYhi/ZiCLAt5&#10;SV/+AAAA//8DAFBLAQItABQABgAIAAAAIQC2gziS/gAAAOEBAAATAAAAAAAAAAAAAAAAAAAAAABb&#10;Q29udGVudF9UeXBlc10ueG1sUEsBAi0AFAAGAAgAAAAhADj9If/WAAAAlAEAAAsAAAAAAAAAAAAA&#10;AAAALwEAAF9yZWxzLy5yZWxzUEsBAi0AFAAGAAgAAAAhALHCFqnnBgAAkiYAAA4AAAAAAAAAAAAA&#10;AAAALgIAAGRycy9lMm9Eb2MueG1sUEsBAi0AFAAGAAgAAAAhAAog1ILaAAAABQEAAA8AAAAAAAAA&#10;AAAAAAAAQQkAAGRycy9kb3ducmV2LnhtbFBLBQYAAAAABAAEAPMAAABICgAAAAA=&#10;">
                    <o:lock v:ext="edit" aspectratio="t"/>
                    <v:shape id="Forma Livre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/9XQwwAAANsAAAAPAAAAZHJzL2Rvd25yZXYueG1sRI9BawIx&#10;FITvQv9DeIXeNFspYlej2MK23mq3xfNj89wNbl62SVzXf28KgsdhZr5hluvBtqInH4xjBc+TDARx&#10;5bThWsHvTzGegwgRWWPrmBRcKMB69TBaYq7dmb+pL2MtEoRDjgqaGLtcylA1ZDFMXEecvIPzFmOS&#10;vpba4znBbSunWTaTFg2nhQY7em+oOpYnq6B/88NXdPttUZjdq+z1h/n73Cv19DhsFiAiDfEevrW3&#10;WsHsBf6/pB8gV1cAAAD//wMAUEsBAi0AFAAGAAgAAAAhANvh9svuAAAAhQEAABMAAAAAAAAAAAAA&#10;AAAAAAAAAFtDb250ZW50X1R5cGVzXS54bWxQSwECLQAUAAYACAAAACEAWvQsW78AAAAVAQAACwAA&#10;AAAAAAAAAAAAAAAfAQAAX3JlbHMvLnJlbHNQSwECLQAUAAYACAAAACEAwv/V0MMAAADbAAAADwAA&#10;AAAAAAAAAAAAAAAHAgAAZHJzL2Rvd25yZXYueG1sUEsFBgAAAAADAAMAtwAAAPcCAAAAAA==&#10;" path="m4,1786l,1782,1776,r5,5l4,1786xe" filled="f" stroked="f">
                      <v:path arrowok="t" o:connecttype="custom" o:connectlocs="6350,2835275;0,2828925;2819400,0;2827338,7938;6350,2835275" o:connectangles="0,0,0,0,0"/>
                    </v:shape>
                    <v:shape id="Forma Livre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pFYxQAAANsAAAAPAAAAZHJzL2Rvd25yZXYueG1sRI/RasJA&#10;FETfhf7Dcgt9001aDE10lRJa9EEsTfsBt9lrEpq9m2ZXjX69Kwg+DjNzhpkvB9OKA/WusawgnkQg&#10;iEurG64U/Hx/jF9BOI+ssbVMCk7kYLl4GM0x0/bIX3QofCUChF2GCmrvu0xKV9Zk0E1sRxy8ne0N&#10;+iD7SuoejwFuWvkcRYk02HBYqLGjvKbyr9gbBcN5v9p8vsfdJmnTF/8r//N0i0o9PQ5vMxCeBn8P&#10;39prrSCZwvVL+AFycQEAAP//AwBQSwECLQAUAAYACAAAACEA2+H2y+4AAACFAQAAEwAAAAAAAAAA&#10;AAAAAAAAAAAAW0NvbnRlbnRfVHlwZXNdLnhtbFBLAQItABQABgAIAAAAIQBa9CxbvwAAABUBAAAL&#10;AAAAAAAAAAAAAAAAAB8BAABfcmVscy8ucmVsc1BLAQItABQABgAIAAAAIQBNmpFYxQAAANsAAAAP&#10;AAAAAAAAAAAAAAAAAAcCAABkcnMvZG93bnJldi54bWxQSwUGAAAAAAMAAwC3AAAA+QIAAAAA&#10;" path="m5,2234l,2229,2229,r5,5l5,2234xe" filled="f" stroked="f">
                      <v:path arrowok="t" o:connecttype="custom" o:connectlocs="7938,3546475;0,3538538;3538538,0;3546475,7938;7938,3546475" o:connectangles="0,0,0,0,0"/>
                    </v:shape>
                    <v:shape id="Forma Livre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HK3xAAAANsAAAAPAAAAZHJzL2Rvd25yZXYueG1sRI9La8Mw&#10;EITvhf4HsYVeSiKnB9c4kUMpuO01L0JuG2v9INbKtVTb/fdRINDjMDPfMKv1ZFoxUO8aywoW8wgE&#10;cWF1w5WC/S6fJSCcR9bYWiYFf+RgnT0+rDDVduQNDVtfiQBhl6KC2vsuldIVNRl0c9sRB6+0vUEf&#10;ZF9J3eMY4KaVr1EUS4MNh4UaO/qoqbhsf42CxJ3Gtx3+fA5elovm5XzIj1+5Us9P0/sShKfJ/4fv&#10;7W+tII7h9iX8AJldAQAA//8DAFBLAQItABQABgAIAAAAIQDb4fbL7gAAAIUBAAATAAAAAAAAAAAA&#10;AAAAAAAAAABbQ29udGVudF9UeXBlc10ueG1sUEsBAi0AFAAGAAgAAAAhAFr0LFu/AAAAFQEAAAsA&#10;AAAAAAAAAAAAAAAAHwEAAF9yZWxzLy5yZWxzUEsBAi0AFAAGAAgAAAAhAAR4crfEAAAA2wAAAA8A&#10;AAAAAAAAAAAAAAAABwIAAGRycy9kb3ducmV2LnhtbFBLBQYAAAAAAwADALcAAAD4AgAAAAA=&#10;" path="m9,2197l,2193,2188,r9,10l9,2197xe" filled="f" stroked="f">
                      <v:path arrowok="t" o:connecttype="custom" o:connectlocs="14288,3487738;0,3481388;3473450,0;3487738,15875;14288,3487738" o:connectangles="0,0,0,0,0"/>
                    </v:shape>
                    <v:shape id="Forma Livre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g3hwwAAANsAAAAPAAAAZHJzL2Rvd25yZXYueG1sRI/BagIx&#10;EIbvBd8hjOCtZhXZ1tUoolSk0IO20Ou4mW6WbiZLkrrr2zeC4HH45//mm+W6t424kA+1YwWTcQaC&#10;uHS65krB1+fb8yuIEJE1No5JwZUCrFeDpyUW2nV8pMspViJBOBSowMTYFlKG0pDFMHYtccp+nLcY&#10;0+grqT12CW4bOc2yXFqsOV0w2NLWUPl7+rNJ43u628+MPCerPPs47uf+vZsrNRr2mwWISH18LN/b&#10;B60gf4HbLwkAcvUPAAD//wMAUEsBAi0AFAAGAAgAAAAhANvh9svuAAAAhQEAABMAAAAAAAAAAAAA&#10;AAAAAAAAAFtDb250ZW50X1R5cGVzXS54bWxQSwECLQAUAAYACAAAACEAWvQsW78AAAAVAQAACwAA&#10;AAAAAAAAAAAAAAAfAQAAX3JlbHMvLnJlbHNQSwECLQAUAAYACAAAACEA3TIN4cMAAADbAAAADwAA&#10;AAAAAAAAAAAAAAAHAgAAZHJzL2Rvd25yZXYueG1sUEsFBgAAAAADAAMAtwAAAPcCAAAAAA==&#10;" path="m9,1966l,1957,1952,r9,9l9,1966xe" filled="f" stroked="f">
                      <v:path arrowok="t" o:connecttype="custom" o:connectlocs="14288,3121025;0,3106738;3098800,0;3113088,14288;14288,3121025" o:connectangles="0,0,0,0,0"/>
                    </v:shape>
                    <v:shape id="Forma Livre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/UPnuwAAANsAAAAPAAAAZHJzL2Rvd25yZXYueG1sRE9LCsIw&#10;EN0L3iGM4E5TXZRSjaUIgi79HGBopm2wmZQmavX0ZiG4fLz/thhtJ540eONYwWqZgCCunDbcKLhd&#10;D4sMhA/IGjvHpOBNHorddLLFXLsXn+l5CY2IIexzVNCG0OdS+qoli37peuLI1W6wGCIcGqkHfMVw&#10;28l1kqTSouHY0GJP+5aq++VhFSRmferOaW20rLP7zZyyY/mplJrPxnIDItAY/uKf+6gVpHFs/BJ/&#10;gNx9AQAA//8DAFBLAQItABQABgAIAAAAIQDb4fbL7gAAAIUBAAATAAAAAAAAAAAAAAAAAAAAAABb&#10;Q29udGVudF9UeXBlc10ueG1sUEsBAi0AFAAGAAgAAAAhAFr0LFu/AAAAFQEAAAsAAAAAAAAAAAAA&#10;AAAAHwEAAF9yZWxzLy5yZWxzUEsBAi0AFAAGAAgAAAAhAFH9Q+e7AAAA2wAAAA8AAAAAAAAAAAAA&#10;AAAABwIAAGRycy9kb3ducmV2LnhtbFBLBQYAAAAAAwADALcAAADvAgAAAAA=&#10;" path="m,2732r,-4l2722,r5,5l,2732xe" filled="f" stroked="f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898497F" wp14:editId="28984980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bottom</wp:align>
                    </wp:positionV>
                    <wp:extent cx="5943600" cy="374904"/>
                    <wp:effectExtent l="0" t="0" r="0" b="2540"/>
                    <wp:wrapNone/>
                    <wp:docPr id="69" name="Caixa de Texto 6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3749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98498C" w14:textId="77777777" w:rsidR="00BC6F15" w:rsidRPr="007F0A04" w:rsidRDefault="006266A8" w:rsidP="006C2955">
                                <w:pPr>
                                  <w:pStyle w:val="SemEspaamento"/>
                                  <w:spacing w:line="360" w:lineRule="auto"/>
                                  <w:jc w:val="right"/>
                                  <w:rPr>
                                    <w:color w:val="2F5496" w:themeColor="accent1" w:themeShade="BF"/>
                                    <w:sz w:val="28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2F5496" w:themeColor="accent1" w:themeShade="BF"/>
                                      <w:sz w:val="16"/>
                                      <w:szCs w:val="36"/>
                                    </w:rPr>
                                    <w:alias w:val="Escola"/>
                                    <w:tag w:val="Escola"/>
                                    <w:id w:val="1850680582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EndPr/>
                                  <w:sdtContent>
                                    <w:r w:rsidR="00BC6F15" w:rsidRPr="007F0A04"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 xml:space="preserve">Versão </w:t>
                                    </w:r>
                                    <w:r w:rsidR="00BC6F15"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>nov</w:t>
                                    </w:r>
                                    <w:r w:rsidR="00BC6F15" w:rsidRPr="007F0A04"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>. 202</w:t>
                                    </w:r>
                                    <w:r w:rsidR="00BC6F15">
                                      <w:rPr>
                                        <w:color w:val="2F5496" w:themeColor="accent1" w:themeShade="BF"/>
                                        <w:sz w:val="16"/>
                                        <w:szCs w:val="36"/>
                                      </w:rPr>
                                      <w:t>3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b/>
                                    <w:i/>
                                    <w:color w:val="2F5496" w:themeColor="accent1" w:themeShade="BF"/>
                                    <w:szCs w:val="36"/>
                                  </w:rPr>
                                  <w:alias w:val="Curso"/>
                                  <w:tag w:val="Curso"/>
                                  <w:id w:val="1717703537"/>
    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898498D" w14:textId="77777777" w:rsidR="00BC6F15" w:rsidRPr="007F0A04" w:rsidRDefault="00BC6F15">
                                    <w:pPr>
                                      <w:pStyle w:val="SemEspaamento"/>
                                      <w:jc w:val="right"/>
                                      <w:rPr>
                                        <w:color w:val="2F5496" w:themeColor="accent1" w:themeShade="BF"/>
                                        <w:sz w:val="36"/>
                                        <w:szCs w:val="36"/>
                                      </w:rPr>
                                    </w:pPr>
                                    <w:r w:rsidRPr="007F0A04">
                                      <w:rPr>
                                        <w:b/>
                                        <w:i/>
                                        <w:color w:val="2F5496" w:themeColor="accent1" w:themeShade="BF"/>
                                        <w:szCs w:val="36"/>
                                      </w:rPr>
                                      <w:t>Direção Regional do Ambiente e A</w:t>
                                    </w:r>
                                    <w:r>
                                      <w:rPr>
                                        <w:b/>
                                        <w:i/>
                                        <w:color w:val="2F5496" w:themeColor="accent1" w:themeShade="BF"/>
                                        <w:szCs w:val="36"/>
                                      </w:rPr>
                                      <w:t>ção</w:t>
                                    </w:r>
                                    <w:r w:rsidRPr="007F0A04">
                                      <w:rPr>
                                        <w:b/>
                                        <w:i/>
                                        <w:color w:val="2F5496" w:themeColor="accent1" w:themeShade="BF"/>
                                        <w:szCs w:val="36"/>
                                      </w:rPr>
                                      <w:t xml:space="preserve"> Climática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Caixa de Texto 69" o:spid="_x0000_s1026" type="#_x0000_t202" style="position:absolute;margin-left:0;margin-top:0;width:468pt;height:29.5pt;z-index:251659264;visibility:visible;mso-wrap-style:square;mso-width-percent:765;mso-height-percent:0;mso-wrap-distance-left:9pt;mso-wrap-distance-top:0;mso-wrap-distance-right:9pt;mso-wrap-distance-bottom:0;mso-position-horizontal:center;mso-position-horizontal-relative:page;mso-position-vertical:bottom;mso-position-vertical-relative:margin;mso-width-percent:765;mso-height-percent:0;mso-width-relative:page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uBeegIAAFoFAAAOAAAAZHJzL2Uyb0RvYy54bWysVE1v2zAMvQ/YfxB0X+1+bg3qFFmKDgOK&#10;tlgz9KzIUmNMFjVJSZz9+j3Jdlp0u3TYRabFJ4p8fNTFZdcatlE+NGQrfnhQcqaspLqxTxX/vrj+&#10;8ImzEIWthSGrKr5TgV9O37+72LqJOqIVmVp5hiA2TLau4qsY3aQoglypVoQDcsrCqcm3IuLXPxW1&#10;F1tEb01xVJZnxZZ87TxJFQJ2r3onn+b4WisZ77QOKjJTceQW8+rzukxrMb0Qkycv3KqRQxriH7Jo&#10;RWNx6T7UlYiCrX3zR6i2kZ4C6XggqS1I60aqXAOqOSxfVfOwEk7lWkBOcHuawv8LK2839541dcXP&#10;zjmzokWP5qLpBKsVW6guEoMDLG1dmAD84ACP3Wfq0O1xP2AzFd9p36YvymLwg+/dnmOEYhKbp+cn&#10;x2clXBK+448n5+VJClM8n3Y+xC+KWpaMinv0MFMrNjch9tARki6zdN0Yk/toLNuikOPTMh/YexDc&#10;2IRVWRFDmFRRn3m24s6ohDH2m9JgJBeQNrIW1dx4thFQkZBS2Zhrz3GBTiiNJN5ycMA/Z/WWw30d&#10;481k4/5w21jyufpXadc/xpR1jwfnL+pOZuyW3dDpJdU7NNpTPzDByesG3bgRId4LjwlBAzH18Q6L&#10;NgTWabA4W5H/9bf9hIdw4eVsi4mrePi5Fl5xZr5aSDqN52j40ViOhl23cwL9h3hPnMwmDvhoRlN7&#10;ah/xGMzSLXAJK3FXxZejOY/93OMxkWo2yyAMoRPxxj44mUKnbiRtLbpH4d0gwAjp3tI4i2LySoc9&#10;NgvFzdYRaswiTYT2LA5EY4CzzIfHJr0QL/8z6vlJnP4GAAD//wMAUEsDBBQABgAIAAAAIQAxw6KN&#10;2gAAAAQBAAAPAAAAZHJzL2Rvd25yZXYueG1sTI/dasJAEIXvC77DMoXe1U3/RGM2IlKhpRSt9QEm&#10;2TEJZmdDdtX07TvtTXszcDjDOd/JFoNr1Zn60Hg2cDdOQBGX3jZcGdh/rm+noEJEtth6JgNfFGCR&#10;j64yTK2/8Aedd7FSEsIhRQN1jF2qdShrchjGviMW7+B7h1FkX2nb40XCXavvk2SiHTYsDTV2tKqp&#10;PO5OTkrC8RDxcf3+plfFS8HP29fppjLm5npYzkFFGuLfM/zgCzrkwlT4E9ugWgMyJP5e8WYPE5GF&#10;gadZAjrP9H/4/BsAAP//AwBQSwECLQAUAAYACAAAACEAtoM4kv4AAADhAQAAEwAAAAAAAAAAAAAA&#10;AAAAAAAAW0NvbnRlbnRfVHlwZXNdLnhtbFBLAQItABQABgAIAAAAIQA4/SH/1gAAAJQBAAALAAAA&#10;AAAAAAAAAAAAAC8BAABfcmVscy8ucmVsc1BLAQItABQABgAIAAAAIQAZhuBeegIAAFoFAAAOAAAA&#10;AAAAAAAAAAAAAC4CAABkcnMvZTJvRG9jLnhtbFBLAQItABQABgAIAAAAIQAxw6KN2gAAAAQBAAAP&#10;AAAAAAAAAAAAAAAAANQEAABkcnMvZG93bnJldi54bWxQSwUGAAAAAAQABADzAAAA2wUAAAAA&#10;" filled="f" stroked="f" strokeweight=".5pt">
                    <v:textbox style="mso-fit-shape-to-text:t" inset="0,0,0,0">
                      <w:txbxContent>
                        <w:p w:rsidR="00BC6F15" w:rsidRPr="007F0A04" w:rsidRDefault="00BC6F15" w:rsidP="006C2955">
                          <w:pPr>
                            <w:pStyle w:val="SemEspaamento"/>
                            <w:spacing w:line="360" w:lineRule="auto"/>
                            <w:jc w:val="right"/>
                            <w:rPr>
                              <w:color w:val="2F5496" w:themeColor="accent1" w:themeShade="BF"/>
                              <w:sz w:val="28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2F5496" w:themeColor="accent1" w:themeShade="BF"/>
                                <w:sz w:val="16"/>
                                <w:szCs w:val="36"/>
                              </w:rPr>
                              <w:alias w:val="Escola"/>
                              <w:tag w:val="Escola"/>
                              <w:id w:val="1850680582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Pr="007F0A04"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 xml:space="preserve">Versão </w:t>
                              </w:r>
                              <w:r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>nov</w:t>
                              </w:r>
                              <w:r w:rsidRPr="007F0A04"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>. 202</w:t>
                              </w:r>
                              <w:r>
                                <w:rPr>
                                  <w:color w:val="2F5496" w:themeColor="accent1" w:themeShade="BF"/>
                                  <w:sz w:val="16"/>
                                  <w:szCs w:val="36"/>
                                </w:rPr>
                                <w:t>3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b/>
                              <w:i/>
                              <w:color w:val="2F5496" w:themeColor="accent1" w:themeShade="BF"/>
                              <w:szCs w:val="36"/>
                            </w:rPr>
                            <w:alias w:val="Curso"/>
                            <w:tag w:val="Curso"/>
                            <w:id w:val="1717703537"/>
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<w:text/>
                          </w:sdtPr>
                          <w:sdtContent>
                            <w:p w:rsidR="00BC6F15" w:rsidRPr="007F0A04" w:rsidRDefault="00BC6F15">
                              <w:pPr>
                                <w:pStyle w:val="SemEspaamento"/>
                                <w:jc w:val="right"/>
                                <w:rPr>
                                  <w:color w:val="2F5496" w:themeColor="accent1" w:themeShade="BF"/>
                                  <w:sz w:val="36"/>
                                  <w:szCs w:val="36"/>
                                </w:rPr>
                              </w:pPr>
                              <w:r w:rsidRPr="007F0A04">
                                <w:rPr>
                                  <w:b/>
                                  <w:i/>
                                  <w:color w:val="2F5496" w:themeColor="accent1" w:themeShade="BF"/>
                                  <w:szCs w:val="36"/>
                                </w:rPr>
                                <w:t>Direção Regional do Ambiente e A</w:t>
                              </w:r>
                              <w:r>
                                <w:rPr>
                                  <w:b/>
                                  <w:i/>
                                  <w:color w:val="2F5496" w:themeColor="accent1" w:themeShade="BF"/>
                                  <w:szCs w:val="36"/>
                                </w:rPr>
                                <w:t>ção</w:t>
                              </w:r>
                              <w:r w:rsidRPr="007F0A04">
                                <w:rPr>
                                  <w:b/>
                                  <w:i/>
                                  <w:color w:val="2F5496" w:themeColor="accent1" w:themeShade="BF"/>
                                  <w:szCs w:val="36"/>
                                </w:rPr>
                                <w:t xml:space="preserve"> Climática</w:t>
                              </w:r>
                            </w:p>
                          </w:sdtContent>
                        </w:sdt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</w:p>
        <w:p w14:paraId="2898342F" w14:textId="77777777" w:rsidR="006C2955" w:rsidRDefault="0030209B">
          <w:pPr>
            <w:spacing w:after="160" w:line="259" w:lineRule="auto"/>
            <w:rPr>
              <w:rFonts w:ascii="Calibri" w:hAnsi="Calibri"/>
              <w:b/>
              <w:noProof/>
              <w:sz w:val="16"/>
              <w:szCs w:val="16"/>
            </w:rPr>
          </w:pPr>
          <w:r w:rsidRPr="00841105">
            <w:rPr>
              <w:rFonts w:ascii="Calibri" w:hAnsi="Calibri"/>
              <w:noProof/>
              <w:sz w:val="16"/>
              <w:szCs w:val="16"/>
            </w:rPr>
            <mc:AlternateContent>
              <mc:Choice Requires="wps">
                <w:drawing>
                  <wp:anchor distT="45720" distB="45720" distL="114300" distR="114300" simplePos="0" relativeHeight="251663360" behindDoc="0" locked="0" layoutInCell="1" allowOverlap="1" wp14:anchorId="28984981" wp14:editId="28984982">
                    <wp:simplePos x="0" y="0"/>
                    <wp:positionH relativeFrom="column">
                      <wp:posOffset>242570</wp:posOffset>
                    </wp:positionH>
                    <wp:positionV relativeFrom="paragraph">
                      <wp:posOffset>4104005</wp:posOffset>
                    </wp:positionV>
                    <wp:extent cx="3044190" cy="514350"/>
                    <wp:effectExtent l="0" t="0" r="22860" b="19050"/>
                    <wp:wrapSquare wrapText="bothSides"/>
                    <wp:docPr id="217" name="Caixa de Texto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044190" cy="514350"/>
                            </a:xfrm>
                            <a:prstGeom prst="rect">
                              <a:avLst/>
                            </a:prstGeom>
                            <a:ln w="25400" cmpd="dbl">
                              <a:headEnd/>
                              <a:tailEnd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898498E" w14:textId="77777777" w:rsidR="00BC6F15" w:rsidRPr="00426ADD" w:rsidRDefault="00BC6F15" w:rsidP="005123FA">
                                <w:pPr>
                                  <w:spacing w:before="12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color w:val="002060"/>
                                    <w:sz w:val="32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color w:val="002060"/>
                                    <w:sz w:val="32"/>
                                  </w:rPr>
                                  <w:t>Pronicol – Produtos Lácteos, S.A.</w:t>
                                </w:r>
                              </w:p>
                              <w:p w14:paraId="2898498F" w14:textId="77777777" w:rsidR="00BC6F15" w:rsidRPr="007F0A04" w:rsidRDefault="00BC6F15" w:rsidP="00F90DFC">
                                <w:pPr>
                                  <w:spacing w:before="12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color w:val="2F5496" w:themeColor="accent1" w:themeShade="BF"/>
                                    <w:sz w:val="32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75DFCB4" id="Caixa de Texto 2" o:spid="_x0000_s1027" type="#_x0000_t202" style="position:absolute;margin-left:19.1pt;margin-top:323.15pt;width:239.7pt;height:40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+CpWgIAAN8EAAAOAAAAZHJzL2Uyb0RvYy54bWysVNtu1DAQfUfiHyy/0yTbLKVRs1XZAkIq&#10;F9HyAV5fNlEdj7HdTbZfz9jJZleAhIR4sWzPnOM5c/HV9dBpspPOt2BqWpzllEjDQbRmW9PvD+9f&#10;vaHEB2YE02BkTffS0+vVyxdXva3kAhrQQjqCJMZXva1pE4KtsszzRnbMn4GVBo0KXMcCHt02E471&#10;yN7pbJHnr7MenLAOuPQeb29HI10lfqUkD1+U8jIQXVOMLaTVpXUT12x1xaqtY7Zp+RQG+4coOtYa&#10;fHSmumWBkSfX/kbVtdyBBxXOOHQZKNVymTSgmiL/Rc19w6xMWjA53s5p8v+Pln/efXWkFTVdFBeU&#10;GNZhkdasHRgRkjzIIQBZxCz11lfofG/RPQxvYcBqJ8Xe3gF/9MTAumFmK2+cg76RTGCURURmJ9CR&#10;x0eSTf8JBD7GngIkokG5LqYQk0KQHau1nyuEcRCOl+d5WRaXaOJoWxbl+TKVMGPVAW2dDx8kdCRu&#10;auqwAxI72935EKNh1cElPqYN6VH7sswjaWcxEWKjEyJqeGdE6pDAWj3uEa/NJCrqmBSFvZYj3zep&#10;MJ8Y6yKxpE6Wa+3IjmEPMs6lCWNeIhN6R5hqtZ6BU17jCByBegZNvhEmU4fPwPzvL86I9CqYMIO7&#10;1oD7E4F4PISrRv+D+lFzrG4YNkNqouQZbzYg9lhkB+PE4Q+BmwbcMyU9TltN/Y8n5iQl+qPBRrks&#10;yjKOZzqUy4sFHtypZXNqYYYjVU0DJeN2HdJIR00GbrChVJtqfYxkihmnKLXANPFxTE/Pyev4L61+&#10;AgAA//8DAFBLAwQUAAYACAAAACEAzkhg5OEAAAAKAQAADwAAAGRycy9kb3ducmV2LnhtbEyPsU7D&#10;MBCGdyTewTokNuo0AacKcSoEAjHQgYKA0bFNHBrbke206dv3mGA83ff/9129nu1A9jrE3jsOy0UG&#10;RDvpVe86Du9vj1crIDEJp8TgneZw1BHWzflZLSrlD+5V77epI1jiYiU4mJTGitIojbYiLvyoHe6+&#10;fbAi4Rg6qoI4YLkdaJ5ljFrRO7xgxKjvjZa77WRRo32RDx8/hn1tjhv5OZX+aReeOb+8mO9ugSQ9&#10;pz8YfvUxAw06tX5yKpKBQ7HKkeTArlkBBIGbZcmAtBzKvCyANjX9/0JzAgAA//8DAFBLAQItABQA&#10;BgAIAAAAIQC2gziS/gAAAOEBAAATAAAAAAAAAAAAAAAAAAAAAABbQ29udGVudF9UeXBlc10ueG1s&#10;UEsBAi0AFAAGAAgAAAAhADj9If/WAAAAlAEAAAsAAAAAAAAAAAAAAAAALwEAAF9yZWxzLy5yZWxz&#10;UEsBAi0AFAAGAAgAAAAhAJcn4KlaAgAA3wQAAA4AAAAAAAAAAAAAAAAALgIAAGRycy9lMm9Eb2Mu&#10;eG1sUEsBAi0AFAAGAAgAAAAhAM5IYOThAAAACgEAAA8AAAAAAAAAAAAAAAAAtAQAAGRycy9kb3du&#10;cmV2LnhtbFBLBQYAAAAABAAEAPMAAADCBQAAAAA=&#10;" fillcolor="white [3201]" strokecolor="#4472c4 [3204]" strokeweight="2pt">
                    <v:stroke linestyle="thinThin"/>
                    <v:textbox>
                      <w:txbxContent>
                        <w:p w:rsidR="00BC6F15" w:rsidRPr="00426ADD" w:rsidRDefault="00BC6F15" w:rsidP="005123FA">
                          <w:pPr>
                            <w:spacing w:before="120"/>
                            <w:jc w:val="center"/>
                            <w:rPr>
                              <w:rFonts w:asciiTheme="minorHAnsi" w:hAnsiTheme="minorHAnsi" w:cstheme="minorHAnsi"/>
                              <w:b/>
                              <w:i/>
                              <w:color w:val="002060"/>
                              <w:sz w:val="32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b/>
                              <w:i/>
                              <w:color w:val="002060"/>
                              <w:sz w:val="32"/>
                            </w:rPr>
                            <w:t>Pronicol – Produtos Lácteos, S.A.</w:t>
                          </w:r>
                        </w:p>
                        <w:p w:rsidR="00BC6F15" w:rsidRPr="007F0A04" w:rsidRDefault="00BC6F15" w:rsidP="00F90DFC">
                          <w:pPr>
                            <w:spacing w:before="120"/>
                            <w:jc w:val="center"/>
                            <w:rPr>
                              <w:rFonts w:asciiTheme="minorHAnsi" w:hAnsiTheme="minorHAnsi" w:cstheme="minorHAnsi"/>
                              <w:b/>
                              <w:i/>
                              <w:color w:val="2F5496" w:themeColor="accent1" w:themeShade="BF"/>
                              <w:sz w:val="32"/>
                            </w:rPr>
                          </w:pPr>
                        </w:p>
                      </w:txbxContent>
                    </v:textbox>
                    <w10:wrap type="square"/>
                  </v:shape>
                </w:pict>
              </mc:Fallback>
            </mc:AlternateContent>
          </w:r>
          <w:r w:rsidR="006C2955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8984983" wp14:editId="28984984">
                    <wp:simplePos x="0" y="0"/>
                    <wp:positionH relativeFrom="page">
                      <wp:posOffset>703540</wp:posOffset>
                    </wp:positionH>
                    <wp:positionV relativeFrom="margin">
                      <wp:posOffset>956352</wp:posOffset>
                    </wp:positionV>
                    <wp:extent cx="5943600" cy="914400"/>
                    <wp:effectExtent l="0" t="0" r="0" b="3810"/>
                    <wp:wrapNone/>
                    <wp:docPr id="62" name="Caixa de Texto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b/>
                                    <w:caps/>
                                    <w:color w:val="8496B0" w:themeColor="text2" w:themeTint="99"/>
                                    <w:sz w:val="74"/>
                                    <w:szCs w:val="74"/>
                                  </w:rPr>
                                  <w:alias w:val="Título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8984990" w14:textId="77777777" w:rsidR="00BC6F15" w:rsidRDefault="00BC6F15" w:rsidP="006C2955">
                                    <w:pPr>
                                      <w:pStyle w:val="SemEspaamento"/>
                                      <w:jc w:val="center"/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8"/>
                                        <w:szCs w:val="68"/>
                                      </w:rPr>
                                    </w:pPr>
                                    <w:r w:rsidRPr="006C2955">
                                      <w:rPr>
                                        <w:rFonts w:asciiTheme="majorHAnsi" w:eastAsiaTheme="majorEastAsia" w:hAnsiTheme="majorHAnsi" w:cstheme="majorBidi"/>
                                        <w:b/>
                                        <w:caps/>
                                        <w:color w:val="8496B0" w:themeColor="text2" w:themeTint="99"/>
                                        <w:sz w:val="74"/>
                                        <w:szCs w:val="74"/>
                                      </w:rPr>
                                      <w:t>FORMULÁRIO DE LICENCIAMENTO AMBIENTAL</w:t>
                                    </w:r>
                                  </w:p>
                                </w:sdtContent>
                              </w:sdt>
                              <w:p w14:paraId="28984991" w14:textId="77777777" w:rsidR="00BC6F15" w:rsidRDefault="006266A8">
                                <w:pPr>
                                  <w:pStyle w:val="SemEspaamento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i/>
                                      <w:color w:val="2F5496" w:themeColor="accent1" w:themeShade="BF"/>
                                      <w:sz w:val="28"/>
                                      <w:szCs w:val="36"/>
                                    </w:rPr>
                                    <w:alias w:val="Subtítulo"/>
                                    <w:tag w:val=""/>
                                    <w:id w:val="2021743002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C6F15" w:rsidRPr="007F0A04">
                                      <w:rPr>
                                        <w:i/>
                                        <w:color w:val="2F5496" w:themeColor="accent1" w:themeShade="BF"/>
                                        <w:sz w:val="28"/>
                                        <w:szCs w:val="36"/>
                                      </w:rPr>
                                      <w:t>Prevenção e Controlo Integrados da Poluição - PCIP</w:t>
                                    </w:r>
                                  </w:sdtContent>
                                </w:sdt>
                              </w:p>
                              <w:p w14:paraId="28984992" w14:textId="77777777" w:rsidR="00BC6F15" w:rsidRDefault="00BC6F1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</wp:anchor>
                </w:drawing>
              </mc:Choice>
              <mc:Fallback>
                <w:pict>
                  <v:shape id="Caixa de Texto 62" o:spid="_x0000_s1028" type="#_x0000_t202" style="position:absolute;margin-left:55.4pt;margin-top:75.3pt;width:468pt;height:1in;z-index:251661312;visibility:visible;mso-wrap-style:square;mso-width-percent:765;mso-wrap-distance-left:9pt;mso-wrap-distance-top:0;mso-wrap-distance-right:9pt;mso-wrap-distance-bottom:0;mso-position-horizontal:absolute;mso-position-horizontal-relative:page;mso-position-vertical:absolute;mso-position-vertical-relative:margin;mso-width-percent:765;mso-width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v8ggIAAHEFAAAOAAAAZHJzL2Uyb0RvYy54bWysVF1P2zAUfZ+0/2D5faQthY2KFHVFTJMQ&#10;oJWJZ9exaTR/zXabdL9+x05SKrYXpr04N77H9/Pce3nVakV2wofampKOT0aUCMNtVZvnkn5/vPnw&#10;iZIQmamYskaUdC8CvZq/f3fZuJmY2I1VlfAERkyYNa6kmxjdrCgC3wjNwol1wkAprdcs4tc/F5Vn&#10;DaxrVUxGo/Oisb5y3nIRAm6vOyWdZ/tSCh7vpQwiElVSxBbz6fO5Tmcxv2SzZ8/cpuZ9GOwfotCs&#10;NnB6MHXNIiNbX/9hStfc22BlPOFWF1bKmoucA7IZj15ls9owJ3IuKE5whzKF/2eW3+0ePKmrkp5P&#10;KDFMo0dLVreMVII8ijZaAgWq1LgwA3jlAI/tZ9ui28N9wGVKvpVepy/SItCj3vtDjWGKcFyeXUxP&#10;z0dQceguxtMpZJgvXl47H+IXYTVJQkk9ephLy3a3IXbQAZKcGXtTK5X7qAxpkMjp2Sg/OGhgXJmE&#10;FZkRvZmUURd5luJeiYRR5puQqEhOIF1kLoql8mTHwCLGuTAx557tAp1QEkG85WGPf4nqLY+7PAbP&#10;1sTDY10b63P2r8Kufgwhyw6Pmh/lncTYrttMhUPD17bao9/ednMTHL+p0ZRbFuID8xgU9BHDH+9x&#10;SGVRfNtLlGys//W3+4QHf6GlpMHglTT83DIvKFFfDZidOYFJzT/Ts48T+PDHmvWxxmz10qIrY6wZ&#10;x7OY8FENovRWP2FHLJJXqJjh8F3SOIjL2K0D7BguFosMwmw6Fm/NyvFkOjUpUe6xfWLe9byMYPSd&#10;HUaUzV7Rs8Nm/rjFNoKkmbupzl1V+/pjrjP7+x2UFsfxf0a9bMr5bwAAAP//AwBQSwMEFAAGAAgA&#10;AAAhAIFjRSzjAAAADAEAAA8AAABkcnMvZG93bnJldi54bWxMj81OwzAQhO9IvIO1SFyi1m5UIghx&#10;Kv564IBQW5A4uvGSRMTrELttytOzPcFtZ3c0+02xGF0n9jiE1pOG2VSBQKq8banW8LZZTq5BhGjI&#10;ms4TajhigEV5flaY3PoDrXC/jrXgEAq50dDE2OdShqpBZ8LU90h8+/SDM5HlUEs7mAOHu06mSmXS&#10;mZb4Q2N6fGiw+lrvnAbfPh3fX+1Lki6T5PvxuV793H80Wl9ejHe3ICKO8c8MJ3xGh5KZtn5HNoiO&#10;9UwxeuThSmUgTg41z3i11ZDezDOQZSH/lyh/AQAA//8DAFBLAQItABQABgAIAAAAIQC2gziS/gAA&#10;AOEBAAATAAAAAAAAAAAAAAAAAAAAAABbQ29udGVudF9UeXBlc10ueG1sUEsBAi0AFAAGAAgAAAAh&#10;ADj9If/WAAAAlAEAAAsAAAAAAAAAAAAAAAAALwEAAF9yZWxzLy5yZWxzUEsBAi0AFAAGAAgAAAAh&#10;AIPXW/yCAgAAcQUAAA4AAAAAAAAAAAAAAAAALgIAAGRycy9lMm9Eb2MueG1sUEsBAi0AFAAGAAgA&#10;AAAhAIFjRSzjAAAADAEAAA8AAAAAAAAAAAAAAAAA3AQAAGRycy9kb3ducmV2LnhtbFBLBQYAAAAA&#10;BAAEAPMAAADs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b/>
                              <w:caps/>
                              <w:color w:val="8496B0" w:themeColor="text2" w:themeTint="99"/>
                              <w:sz w:val="74"/>
                              <w:szCs w:val="74"/>
                            </w:rPr>
                            <w:alias w:val="Título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:rsidR="00BC6F15" w:rsidRDefault="00BC6F15" w:rsidP="006C2955">
                              <w:pPr>
                                <w:pStyle w:val="SemEspaamento"/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8"/>
                                  <w:szCs w:val="68"/>
                                </w:rPr>
                              </w:pPr>
                              <w:r w:rsidRPr="006C2955">
                                <w:rPr>
                                  <w:rFonts w:asciiTheme="majorHAnsi" w:eastAsiaTheme="majorEastAsia" w:hAnsiTheme="majorHAnsi" w:cstheme="majorBidi"/>
                                  <w:b/>
                                  <w:caps/>
                                  <w:color w:val="8496B0" w:themeColor="text2" w:themeTint="99"/>
                                  <w:sz w:val="74"/>
                                  <w:szCs w:val="74"/>
                                </w:rPr>
                                <w:t>FORMULÁRIO DE LICENCIAMENTO AMBIENTAL</w:t>
                              </w:r>
                            </w:p>
                          </w:sdtContent>
                        </w:sdt>
                        <w:p w:rsidR="00BC6F15" w:rsidRDefault="00BC6F15">
                          <w:pPr>
                            <w:pStyle w:val="SemEspaamento"/>
                            <w:spacing w:before="120"/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i/>
                                <w:color w:val="2F5496" w:themeColor="accent1" w:themeShade="BF"/>
                                <w:sz w:val="28"/>
                                <w:szCs w:val="36"/>
                              </w:rPr>
                              <w:alias w:val="Subtítulo"/>
                              <w:tag w:val=""/>
                              <w:id w:val="2021743002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 w:rsidRPr="007F0A04">
                                <w:rPr>
                                  <w:i/>
                                  <w:color w:val="2F5496" w:themeColor="accent1" w:themeShade="BF"/>
                                  <w:sz w:val="28"/>
                                  <w:szCs w:val="36"/>
                                </w:rPr>
                                <w:t>Prevenção e Controlo Integrados da Poluição - PCIP</w:t>
                              </w:r>
                            </w:sdtContent>
                          </w:sdt>
                        </w:p>
                        <w:p w:rsidR="00BC6F15" w:rsidRDefault="00BC6F15"/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="006C2955">
            <w:rPr>
              <w:rFonts w:ascii="Calibri" w:hAnsi="Calibri"/>
              <w:noProof/>
              <w:sz w:val="16"/>
              <w:szCs w:val="16"/>
            </w:rPr>
            <w:br w:type="page"/>
          </w:r>
        </w:p>
      </w:sdtContent>
    </w:sdt>
    <w:p w14:paraId="28983430" w14:textId="77777777" w:rsidR="006232BF" w:rsidRPr="00FF4B96" w:rsidRDefault="00FF4B96" w:rsidP="00276E24">
      <w:pPr>
        <w:keepNext/>
        <w:spacing w:before="60" w:line="360" w:lineRule="auto"/>
        <w:jc w:val="center"/>
        <w:rPr>
          <w:rFonts w:ascii="Calibri" w:hAnsi="Calibri"/>
          <w:b/>
          <w:smallCaps/>
          <w:noProof/>
          <w:color w:val="C00000"/>
          <w:sz w:val="28"/>
          <w:szCs w:val="28"/>
        </w:rPr>
      </w:pPr>
      <w:r w:rsidRPr="00FF4B96">
        <w:rPr>
          <w:rFonts w:ascii="Calibri" w:hAnsi="Calibri"/>
          <w:b/>
          <w:smallCaps/>
          <w:noProof/>
          <w:color w:val="C00000"/>
          <w:sz w:val="28"/>
          <w:szCs w:val="28"/>
        </w:rPr>
        <w:lastRenderedPageBreak/>
        <w:t>índice</w:t>
      </w:r>
    </w:p>
    <w:p w14:paraId="28983431" w14:textId="77777777" w:rsidR="009A0021" w:rsidRPr="00DE61DA" w:rsidRDefault="0002480D" w:rsidP="009A0021">
      <w:pPr>
        <w:pStyle w:val="ndice1"/>
        <w:rPr>
          <w:rFonts w:eastAsiaTheme="minorEastAsia" w:cstheme="minorBidi"/>
          <w:color w:val="auto"/>
          <w:lang w:eastAsia="pt-PT"/>
        </w:rPr>
      </w:pPr>
      <w:r w:rsidRPr="00DE61DA">
        <w:rPr>
          <w:sz w:val="20"/>
        </w:rPr>
        <w:fldChar w:fldCharType="begin"/>
      </w:r>
      <w:r w:rsidRPr="00DE61DA">
        <w:rPr>
          <w:sz w:val="20"/>
        </w:rPr>
        <w:instrText xml:space="preserve"> TOC \h \z \t "Parte A;1;Parte A1;2;Parte A1.1;3;Parte A1.1.1;4" </w:instrText>
      </w:r>
      <w:r w:rsidRPr="00DE61DA">
        <w:rPr>
          <w:sz w:val="20"/>
        </w:rPr>
        <w:fldChar w:fldCharType="separate"/>
      </w:r>
      <w:hyperlink w:anchor="_Toc150248512" w:history="1">
        <w:r w:rsidR="009A0021" w:rsidRPr="00DE61DA">
          <w:rPr>
            <w:rStyle w:val="Hiperligao"/>
          </w:rPr>
          <w:t>PARTE A - INFORMAÇÃO GERAL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_Toc150248512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5</w:t>
        </w:r>
        <w:r w:rsidR="009A0021" w:rsidRPr="00DE61DA">
          <w:rPr>
            <w:webHidden/>
          </w:rPr>
          <w:fldChar w:fldCharType="end"/>
        </w:r>
      </w:hyperlink>
    </w:p>
    <w:p w14:paraId="2898343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13" w:history="1">
        <w:r w:rsidR="009A0021" w:rsidRPr="00DE61DA">
          <w:rPr>
            <w:rStyle w:val="Hiperligao"/>
            <w:rFonts w:asciiTheme="minorHAnsi" w:hAnsiTheme="minorHAnsi"/>
          </w:rPr>
          <w:t>A1 LICENCIAMENTO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_Toc150248513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33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4" w:history="1">
        <w:r w:rsidR="009A0021" w:rsidRPr="00DE61DA">
          <w:rPr>
            <w:rStyle w:val="Hiperligao"/>
            <w:rFonts w:asciiTheme="minorHAnsi" w:hAnsiTheme="minorHAnsi"/>
            <w:noProof/>
          </w:rPr>
          <w:t>A1.1 Motivo do Pedido de Licenciamento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4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15" w:history="1">
        <w:r w:rsidR="009A0021" w:rsidRPr="00DE61DA">
          <w:rPr>
            <w:rStyle w:val="Hiperligao"/>
            <w:rFonts w:asciiTheme="minorHAnsi" w:hAnsiTheme="minorHAnsi"/>
          </w:rPr>
          <w:t>A2 IDENTIFICAÇÃO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_Toc150248515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35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6" w:history="1">
        <w:r w:rsidR="009A0021" w:rsidRPr="00DE61DA">
          <w:rPr>
            <w:rStyle w:val="Hiperligao"/>
            <w:rFonts w:asciiTheme="minorHAnsi" w:hAnsiTheme="minorHAnsi"/>
            <w:noProof/>
          </w:rPr>
          <w:t>A2.1 Identificação do industrial/operador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6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7" w:history="1">
        <w:r w:rsidR="009A0021" w:rsidRPr="00DE61DA">
          <w:rPr>
            <w:rStyle w:val="Hiperligao"/>
            <w:rFonts w:asciiTheme="minorHAnsi" w:hAnsiTheme="minorHAnsi"/>
            <w:noProof/>
          </w:rPr>
          <w:t>A2.2 Endereço/Sede social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_Toc150248517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7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8" w:history="1">
        <w:r w:rsidR="009A0021" w:rsidRPr="00DE61DA">
          <w:rPr>
            <w:rStyle w:val="Hiperligao"/>
            <w:rFonts w:asciiTheme="minorHAnsi" w:hAnsiTheme="minorHAnsi"/>
            <w:noProof/>
          </w:rPr>
          <w:t>A2.3 Identificação do representante do operador (pessoa de contato)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8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19" w:history="1">
        <w:r w:rsidR="009A0021" w:rsidRPr="00DE61DA">
          <w:rPr>
            <w:rStyle w:val="Hiperligao"/>
            <w:rFonts w:asciiTheme="minorHAnsi" w:hAnsiTheme="minorHAnsi"/>
            <w:noProof/>
          </w:rPr>
          <w:t>A2.4 Identificação do Estabelecimento/Instalação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_Toc150248519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9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20" w:history="1">
        <w:r w:rsidR="009A0021" w:rsidRPr="00DE61DA">
          <w:rPr>
            <w:rStyle w:val="Hiperligao"/>
            <w:rFonts w:asciiTheme="minorHAnsi" w:hAnsiTheme="minorHAnsi"/>
          </w:rPr>
          <w:t>A3 LOCALIZAÇÃO DA INSTALAÇÃO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_Toc150248520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3A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1" w:history="1">
        <w:r w:rsidR="009A0021" w:rsidRPr="00DE61DA">
          <w:rPr>
            <w:rStyle w:val="Hiperligao"/>
            <w:rFonts w:asciiTheme="minorHAnsi" w:hAnsiTheme="minorHAnsi"/>
            <w:noProof/>
          </w:rPr>
          <w:t>A3.1 Coordenadas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B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2" w:history="1">
        <w:r w:rsidR="009A0021" w:rsidRPr="00DE61DA">
          <w:rPr>
            <w:rStyle w:val="Hiperligao"/>
            <w:rFonts w:asciiTheme="minorHAnsi" w:hAnsiTheme="minorHAnsi"/>
            <w:noProof/>
          </w:rPr>
          <w:t>A3.2 Confrontações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C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3" w:history="1">
        <w:r w:rsidR="009A0021" w:rsidRPr="00DE61DA">
          <w:rPr>
            <w:rStyle w:val="Hiperligao"/>
            <w:rFonts w:asciiTheme="minorHAnsi" w:hAnsiTheme="minorHAnsi"/>
            <w:noProof/>
          </w:rPr>
          <w:t>A3.3 Área da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_Toc150248523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D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4" w:history="1">
        <w:r w:rsidR="009A0021" w:rsidRPr="00DE61DA">
          <w:rPr>
            <w:rStyle w:val="Hiperligao"/>
            <w:rFonts w:asciiTheme="minorHAnsi" w:hAnsiTheme="minorHAnsi"/>
            <w:noProof/>
          </w:rPr>
          <w:t>A3.4 Tipo de Localização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E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5" w:history="1">
        <w:r w:rsidR="009A0021" w:rsidRPr="00DE61DA">
          <w:rPr>
            <w:rStyle w:val="Hiperligao"/>
            <w:rFonts w:asciiTheme="minorHAnsi" w:hAnsiTheme="minorHAnsi"/>
            <w:noProof/>
          </w:rPr>
          <w:t>A3.5 distância do perímetro da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3F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6" w:history="1">
        <w:r w:rsidR="009A0021" w:rsidRPr="00DE61DA">
          <w:rPr>
            <w:rStyle w:val="Hiperligao"/>
            <w:rFonts w:asciiTheme="minorHAnsi" w:hAnsiTheme="minorHAnsi"/>
            <w:noProof/>
          </w:rPr>
          <w:t>A3.6 Inclusão ou Proximidade de Áreas com Estatutos Específicos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0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27" w:history="1">
        <w:r w:rsidR="009A0021" w:rsidRPr="00DE61DA">
          <w:rPr>
            <w:rStyle w:val="Hiperligao"/>
            <w:rFonts w:asciiTheme="minorHAnsi" w:hAnsiTheme="minorHAnsi"/>
          </w:rPr>
          <w:t>A4 INFORMAÇÕES DE CARÁTER SOCIAL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_Toc150248527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1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28" w:history="1">
        <w:r w:rsidR="009A0021" w:rsidRPr="00DE61DA">
          <w:rPr>
            <w:rStyle w:val="Hiperligao"/>
            <w:rFonts w:asciiTheme="minorHAnsi" w:hAnsiTheme="minorHAnsi"/>
            <w:noProof/>
          </w:rPr>
          <w:t>A4.1 Regime de funcionamento normal de Laboração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_Toc150248528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29" w:history="1">
        <w:r w:rsidR="009A0021" w:rsidRPr="00DE61DA">
          <w:rPr>
            <w:rStyle w:val="Hiperligao"/>
            <w:rFonts w:asciiTheme="minorHAnsi" w:hAnsiTheme="minorHAnsi"/>
          </w:rPr>
          <w:t>A5 CARACTERIZAÇÃO DAS ATIVIDADES EXERCIDAS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_Toc150248529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3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30" w:history="1">
        <w:r w:rsidR="009A0021" w:rsidRPr="00DE61DA">
          <w:rPr>
            <w:rStyle w:val="Hiperligao"/>
            <w:rFonts w:asciiTheme="minorHAnsi" w:hAnsiTheme="minorHAnsi"/>
            <w:noProof/>
          </w:rPr>
          <w:t>A5.1 Códigos CAE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_Toc150248530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4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31" w:history="1">
        <w:r w:rsidR="009A0021" w:rsidRPr="00DE61DA">
          <w:rPr>
            <w:rStyle w:val="Hiperligao"/>
            <w:rFonts w:asciiTheme="minorHAnsi" w:hAnsiTheme="minorHAnsi"/>
            <w:noProof/>
          </w:rPr>
          <w:t>A5.2 Atividades PCIP Desenvolvidas na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_Toc150248531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5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32" w:history="1">
        <w:r w:rsidR="009A0021" w:rsidRPr="00DE61DA">
          <w:rPr>
            <w:rStyle w:val="Hiperligao"/>
            <w:rFonts w:asciiTheme="minorHAnsi" w:hAnsiTheme="minorHAnsi"/>
            <w:noProof/>
          </w:rPr>
          <w:t>A5.3 Dados da atividade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_Toc150248532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6" w14:textId="77777777" w:rsidR="009A0021" w:rsidRPr="00DE61DA" w:rsidRDefault="006266A8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3" w:history="1">
        <w:r w:rsidR="009A0021" w:rsidRPr="00DE61DA">
          <w:rPr>
            <w:rStyle w:val="Hiperligao"/>
            <w:rFonts w:asciiTheme="minorHAnsi" w:hAnsiTheme="minorHAnsi"/>
          </w:rPr>
          <w:t>A5.3.1 Pecuária intensiva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7" w14:textId="77777777" w:rsidR="009A0021" w:rsidRPr="00DE61DA" w:rsidRDefault="006266A8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4" w:history="1">
        <w:r w:rsidR="009A0021" w:rsidRPr="00DE61DA">
          <w:rPr>
            <w:rStyle w:val="Hiperligao"/>
            <w:rFonts w:asciiTheme="minorHAnsi" w:hAnsiTheme="minorHAnsi"/>
          </w:rPr>
          <w:t>A5.3.2 Abate/Matadouro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8" w14:textId="77777777" w:rsidR="009A0021" w:rsidRPr="00DE61DA" w:rsidRDefault="006266A8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5" w:history="1">
        <w:r w:rsidR="009A0021" w:rsidRPr="00DE61DA">
          <w:rPr>
            <w:rStyle w:val="Hiperligao"/>
            <w:rFonts w:asciiTheme="minorHAnsi" w:hAnsiTheme="minorHAnsi"/>
          </w:rPr>
          <w:t>A5.3.3 Eliminação ou valorização de carcaças e subprodutos animais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9" w14:textId="77777777" w:rsidR="009A0021" w:rsidRPr="00DE61DA" w:rsidRDefault="006266A8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6" w:history="1">
        <w:r w:rsidR="009A0021" w:rsidRPr="00DE61DA">
          <w:rPr>
            <w:rStyle w:val="Hiperligao"/>
            <w:rFonts w:asciiTheme="minorHAnsi" w:hAnsiTheme="minorHAnsi"/>
          </w:rPr>
          <w:t>A5.3.4 Gestão de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A" w14:textId="77777777" w:rsidR="009A0021" w:rsidRPr="00DE61DA" w:rsidRDefault="006266A8" w:rsidP="009A0021">
      <w:pPr>
        <w:pStyle w:val="ndice4"/>
        <w:tabs>
          <w:tab w:val="right" w:leader="dot" w:pos="9498"/>
        </w:tabs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7" w:history="1">
        <w:r w:rsidR="009A0021" w:rsidRPr="00DE61DA">
          <w:rPr>
            <w:rStyle w:val="Hiperligao"/>
            <w:rFonts w:asciiTheme="minorHAnsi" w:hAnsiTheme="minorHAnsi"/>
          </w:rPr>
          <w:t>A5.3.5 Outras atividades industriais não especificadas nos pontos anteriores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B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38" w:history="1">
        <w:r w:rsidR="009A0021" w:rsidRPr="00DE61DA">
          <w:rPr>
            <w:rStyle w:val="Hiperligao"/>
            <w:rFonts w:asciiTheme="minorHAnsi" w:hAnsiTheme="minorHAnsi"/>
          </w:rPr>
          <w:t>A6 ANEXOS – INFORMAÇÃO GERAL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_Toc150248538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C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39" w:history="1">
        <w:r w:rsidR="009A0021" w:rsidRPr="00DE61DA">
          <w:rPr>
            <w:rStyle w:val="Hiperligao"/>
          </w:rPr>
          <w:t>PARTE B – CONSUMOS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_Toc150248539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15</w:t>
        </w:r>
        <w:r w:rsidR="009A0021" w:rsidRPr="00DE61DA">
          <w:rPr>
            <w:webHidden/>
          </w:rPr>
          <w:fldChar w:fldCharType="end"/>
        </w:r>
      </w:hyperlink>
    </w:p>
    <w:p w14:paraId="2898344D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40" w:history="1">
        <w:r w:rsidR="009A0021" w:rsidRPr="00DE61DA">
          <w:rPr>
            <w:rStyle w:val="Hiperligao"/>
            <w:rFonts w:asciiTheme="minorHAnsi" w:hAnsiTheme="minorHAnsi"/>
          </w:rPr>
          <w:t>B1 COMBUSTÍVEIS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_Toc150248540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4E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1" w:history="1">
        <w:r w:rsidR="009A0021" w:rsidRPr="00DE61DA">
          <w:rPr>
            <w:rStyle w:val="Hiperligao"/>
            <w:rFonts w:asciiTheme="minorHAnsi" w:hAnsiTheme="minorHAnsi"/>
            <w:noProof/>
          </w:rPr>
          <w:t>B1.1 Parque de armazenamento de combustíveis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15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4F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2" w:history="1">
        <w:r w:rsidR="009A0021" w:rsidRPr="00DE61DA">
          <w:rPr>
            <w:rStyle w:val="Hiperligao"/>
            <w:rFonts w:asciiTheme="minorHAnsi" w:hAnsiTheme="minorHAnsi"/>
            <w:noProof/>
          </w:rPr>
          <w:t>B1.2 Consumos de combustíveis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15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0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3" w:history="1">
        <w:r w:rsidR="009A0021" w:rsidRPr="00DE61DA">
          <w:rPr>
            <w:rStyle w:val="Hiperligao"/>
            <w:rFonts w:asciiTheme="minorHAnsi" w:hAnsiTheme="minorHAnsi"/>
            <w:noProof/>
          </w:rPr>
          <w:t>B1.3 Energia consumida e produzida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_Toc150248543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15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1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4" w:history="1">
        <w:r w:rsidR="009A0021" w:rsidRPr="00DE61DA">
          <w:rPr>
            <w:rStyle w:val="Hiperligao"/>
            <w:rFonts w:asciiTheme="minorHAnsi" w:hAnsiTheme="minorHAnsi"/>
            <w:noProof/>
          </w:rPr>
          <w:t>B1.4 Medidas de racionalização energética implementadas ou justificação fundamentada da sua não implementação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45" w:history="1">
        <w:r w:rsidR="009A0021" w:rsidRPr="00DE61DA">
          <w:rPr>
            <w:rStyle w:val="Hiperligao"/>
            <w:rFonts w:asciiTheme="minorHAnsi" w:hAnsiTheme="minorHAnsi"/>
          </w:rPr>
          <w:t>B2 MATÉRIAS-PRIMAS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_Toc150248545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53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6" w:history="1">
        <w:r w:rsidR="009A0021" w:rsidRPr="00DE61DA">
          <w:rPr>
            <w:rStyle w:val="Hiperligao"/>
            <w:rFonts w:asciiTheme="minorHAnsi" w:hAnsiTheme="minorHAnsi"/>
            <w:noProof/>
          </w:rPr>
          <w:t>B2.1 Matérias-primas perigosas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4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7" w:history="1">
        <w:r w:rsidR="009A0021" w:rsidRPr="00DE61DA">
          <w:rPr>
            <w:rStyle w:val="Hiperligao"/>
            <w:rFonts w:asciiTheme="minorHAnsi" w:hAnsiTheme="minorHAnsi"/>
            <w:noProof/>
          </w:rPr>
          <w:t>B2.2 Consumos de matérias-primas não perigosas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_Toc150248547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5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48" w:history="1">
        <w:r w:rsidR="009A0021" w:rsidRPr="00DE61DA">
          <w:rPr>
            <w:rStyle w:val="Hiperligao"/>
            <w:rFonts w:asciiTheme="minorHAnsi" w:hAnsiTheme="minorHAnsi"/>
          </w:rPr>
          <w:t>B3 ÁGUAS DE ABASTECIMENTO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_Toc150248548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56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49" w:history="1">
        <w:r w:rsidR="009A0021" w:rsidRPr="00DE61DA">
          <w:rPr>
            <w:rStyle w:val="Hiperligao"/>
            <w:rFonts w:asciiTheme="minorHAnsi" w:hAnsiTheme="minorHAnsi"/>
            <w:noProof/>
          </w:rPr>
          <w:t>B3.1 Origens e consumos de água de abastecimento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_Toc150248549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7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0" w:history="1">
        <w:r w:rsidR="009A0021" w:rsidRPr="00DE61DA">
          <w:rPr>
            <w:rStyle w:val="Hiperligao"/>
            <w:rFonts w:asciiTheme="minorHAnsi" w:hAnsiTheme="minorHAnsi"/>
            <w:noProof/>
          </w:rPr>
          <w:t>B3.2 Captações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8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1" w:history="1">
        <w:r w:rsidR="009A0021" w:rsidRPr="00DE61DA">
          <w:rPr>
            <w:rStyle w:val="Hiperligao"/>
            <w:rFonts w:asciiTheme="minorHAnsi" w:hAnsiTheme="minorHAnsi"/>
            <w:noProof/>
          </w:rPr>
          <w:t>B3.3 Tratamento da água de abastecimento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9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2" w:history="1">
        <w:r w:rsidR="009A0021" w:rsidRPr="00DE61DA">
          <w:rPr>
            <w:rStyle w:val="Hiperligao"/>
            <w:rFonts w:asciiTheme="minorHAnsi" w:hAnsiTheme="minorHAnsi"/>
            <w:noProof/>
          </w:rPr>
          <w:t>B3.4 Medidas de racionalização dos consumos de água implementadas ou justificação fundamentada da sua não implementação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A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53" w:history="1">
        <w:r w:rsidR="009A0021" w:rsidRPr="00DE61DA">
          <w:rPr>
            <w:rStyle w:val="Hiperligao"/>
            <w:rFonts w:asciiTheme="minorHAnsi" w:hAnsiTheme="minorHAnsi"/>
          </w:rPr>
          <w:t>B4 ANEXOS - CONSUMOS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_Toc150248553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5B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4" w:history="1">
        <w:r w:rsidR="009A0021" w:rsidRPr="00DE61DA">
          <w:rPr>
            <w:rStyle w:val="Hiperligao"/>
            <w:rFonts w:asciiTheme="minorHAnsi" w:hAnsiTheme="minorHAnsi"/>
            <w:noProof/>
          </w:rPr>
          <w:t>B4.1 Combustíveis/energia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C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5" w:history="1">
        <w:r w:rsidR="009A0021" w:rsidRPr="00DE61DA">
          <w:rPr>
            <w:rStyle w:val="Hiperligao"/>
            <w:rFonts w:asciiTheme="minorHAnsi" w:hAnsiTheme="minorHAnsi"/>
            <w:noProof/>
          </w:rPr>
          <w:t>B4.2 Matérias-primas e/ou subsidiárias perigosas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D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6" w:history="1">
        <w:r w:rsidR="009A0021" w:rsidRPr="00DE61DA">
          <w:rPr>
            <w:rStyle w:val="Hiperligao"/>
            <w:rFonts w:asciiTheme="minorHAnsi" w:hAnsiTheme="minorHAnsi"/>
            <w:noProof/>
          </w:rPr>
          <w:t>B4.3 Águas de abastecimento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19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5E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57" w:history="1">
        <w:r w:rsidR="009A0021" w:rsidRPr="00DE61DA">
          <w:rPr>
            <w:rStyle w:val="Hiperligao"/>
          </w:rPr>
          <w:t>PARTE C – EMISSÕES PARA A ATMOSFERA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_Toc150248557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20</w:t>
        </w:r>
        <w:r w:rsidR="009A0021" w:rsidRPr="00DE61DA">
          <w:rPr>
            <w:webHidden/>
          </w:rPr>
          <w:fldChar w:fldCharType="end"/>
        </w:r>
      </w:hyperlink>
    </w:p>
    <w:p w14:paraId="2898345F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58" w:history="1">
        <w:r w:rsidR="009A0021" w:rsidRPr="00DE61DA">
          <w:rPr>
            <w:rStyle w:val="Hiperligao"/>
            <w:rFonts w:asciiTheme="minorHAnsi" w:hAnsiTheme="minorHAnsi"/>
          </w:rPr>
          <w:t>C1 FONTES PONTUAIS COM POTÊNCIA TÉRMICA SUPERIOR A 200 KWT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_Toc150248558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0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59" w:history="1">
        <w:r w:rsidR="009A0021" w:rsidRPr="00DE61DA">
          <w:rPr>
            <w:rStyle w:val="Hiperligao"/>
            <w:rFonts w:asciiTheme="minorHAnsi" w:hAnsiTheme="minorHAnsi"/>
            <w:noProof/>
          </w:rPr>
          <w:t>C1.1 Identificação e caracterização das fontes fixas de emissão de poluentes para o ar (chaminé)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_Toc150248559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20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1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0" w:history="1">
        <w:r w:rsidR="009A0021" w:rsidRPr="00DE61DA">
          <w:rPr>
            <w:rStyle w:val="Hiperligao"/>
            <w:rFonts w:asciiTheme="minorHAnsi" w:hAnsiTheme="minorHAnsi"/>
            <w:noProof/>
          </w:rPr>
          <w:t>C1.2 Características das monitorizações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1" w:history="1">
        <w:r w:rsidR="009A0021" w:rsidRPr="00DE61DA">
          <w:rPr>
            <w:rStyle w:val="Hiperligao"/>
            <w:rFonts w:asciiTheme="minorHAnsi" w:hAnsiTheme="minorHAnsi"/>
          </w:rPr>
          <w:t>C2 FONTES PONTUAIS COM POTÊNCIA TÉRMICA INFERIOR A 200 KWT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3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2" w:history="1">
        <w:r w:rsidR="009A0021" w:rsidRPr="00DE61DA">
          <w:rPr>
            <w:rStyle w:val="Hiperligao"/>
            <w:rFonts w:asciiTheme="minorHAnsi" w:hAnsiTheme="minorHAnsi"/>
            <w:noProof/>
          </w:rPr>
          <w:t>C2.1 Identificação e caracterização das fontes pontuais (&lt; 200 KWt)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4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3" w:history="1">
        <w:r w:rsidR="009A0021" w:rsidRPr="00DE61DA">
          <w:rPr>
            <w:rStyle w:val="Hiperligao"/>
            <w:rFonts w:asciiTheme="minorHAnsi" w:hAnsiTheme="minorHAnsi"/>
          </w:rPr>
          <w:t>C3 FONTES DIFUSAS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5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4" w:history="1">
        <w:r w:rsidR="009A0021" w:rsidRPr="00DE61DA">
          <w:rPr>
            <w:rStyle w:val="Hiperligao"/>
            <w:rFonts w:asciiTheme="minorHAnsi" w:hAnsiTheme="minorHAnsi"/>
            <w:noProof/>
          </w:rPr>
          <w:t>C3.1 Identificação e caracterização das fontes difusas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6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5" w:history="1">
        <w:r w:rsidR="009A0021" w:rsidRPr="00DE61DA">
          <w:rPr>
            <w:rStyle w:val="Hiperligao"/>
            <w:rFonts w:asciiTheme="minorHAnsi" w:hAnsiTheme="minorHAnsi"/>
          </w:rPr>
          <w:t>C4 ODORES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7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66" w:history="1">
        <w:r w:rsidR="009A0021" w:rsidRPr="00DE61DA">
          <w:rPr>
            <w:rStyle w:val="Hiperligao"/>
            <w:rFonts w:asciiTheme="minorHAnsi" w:hAnsiTheme="minorHAnsi"/>
            <w:noProof/>
          </w:rPr>
          <w:t>C4.1 Identificação e caracterização das fontes de odores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_Toc150248566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68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7" w:history="1">
        <w:r w:rsidR="009A0021" w:rsidRPr="00DE61DA">
          <w:rPr>
            <w:rStyle w:val="Hiperligao"/>
            <w:rFonts w:asciiTheme="minorHAnsi" w:hAnsiTheme="minorHAnsi"/>
          </w:rPr>
          <w:t>C5 ANEXOS – EMISSÕES PARA A ATMOSFERA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9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68" w:history="1">
        <w:r w:rsidR="009A0021" w:rsidRPr="00DE61DA">
          <w:rPr>
            <w:rStyle w:val="Hiperligao"/>
          </w:rPr>
          <w:t>PARTE D – EQUIPAMENTOS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_Toc150248568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26</w:t>
        </w:r>
        <w:r w:rsidR="009A0021" w:rsidRPr="00DE61DA">
          <w:rPr>
            <w:webHidden/>
          </w:rPr>
          <w:fldChar w:fldCharType="end"/>
        </w:r>
      </w:hyperlink>
    </w:p>
    <w:p w14:paraId="2898346A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69" w:history="1">
        <w:r w:rsidR="009A0021" w:rsidRPr="00DE61DA">
          <w:rPr>
            <w:rStyle w:val="Hiperligao"/>
            <w:rFonts w:asciiTheme="minorHAnsi" w:hAnsiTheme="minorHAnsi"/>
          </w:rPr>
          <w:t>D1 EQUIPAMENTOS QUE CONTÊM GASES FLUORADOS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_Toc150248569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B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0" w:history="1">
        <w:r w:rsidR="009A0021" w:rsidRPr="00DE61DA">
          <w:rPr>
            <w:rStyle w:val="Hiperligao"/>
            <w:rFonts w:asciiTheme="minorHAnsi" w:hAnsiTheme="minorHAnsi"/>
          </w:rPr>
          <w:t>D2 EQUIPAMENTOS QUE CONTÊM SUBSTÂNCIAS QUE EMPOBRECEM A CAMADA DO OZONO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C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1" w:history="1">
        <w:r w:rsidR="009A0021" w:rsidRPr="00DE61DA">
          <w:rPr>
            <w:rStyle w:val="Hiperligao"/>
            <w:rFonts w:asciiTheme="minorHAnsi" w:hAnsiTheme="minorHAnsi"/>
          </w:rPr>
          <w:t>D3 ANEXOS – EQUIPAMENTOS QUE CONTÊM GASES FLUORADOS OU QUE CONTÊM SUBSTÂNCIAS QUE EMPOBRECEM A CAMADA DO OZONO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D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72" w:history="1">
        <w:r w:rsidR="009A0021" w:rsidRPr="00DE61DA">
          <w:rPr>
            <w:rStyle w:val="Hiperligao"/>
          </w:rPr>
          <w:t>PARTE E – ÁGUAS RESIDUAIS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_Toc150248572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27</w:t>
        </w:r>
        <w:r w:rsidR="009A0021" w:rsidRPr="00DE61DA">
          <w:rPr>
            <w:webHidden/>
          </w:rPr>
          <w:fldChar w:fldCharType="end"/>
        </w:r>
      </w:hyperlink>
    </w:p>
    <w:p w14:paraId="2898346E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3" w:history="1">
        <w:r w:rsidR="009A0021" w:rsidRPr="00DE61DA">
          <w:rPr>
            <w:rStyle w:val="Hiperligao"/>
            <w:rFonts w:asciiTheme="minorHAnsi" w:hAnsiTheme="minorHAnsi"/>
          </w:rPr>
          <w:t>E1 DESCARGA DE ÁGUAS RESIDUAIS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6F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74" w:history="1">
        <w:r w:rsidR="009A0021" w:rsidRPr="00DE61DA">
          <w:rPr>
            <w:rStyle w:val="Hiperligao"/>
            <w:rFonts w:asciiTheme="minorHAnsi" w:hAnsiTheme="minorHAnsi"/>
            <w:noProof/>
          </w:rPr>
          <w:t>E.1 Identificação e caracterização dos pontos de descarga de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_Toc150248574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27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0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5" w:history="1">
        <w:r w:rsidR="009A0021" w:rsidRPr="00DE61DA">
          <w:rPr>
            <w:rStyle w:val="Hiperligao"/>
            <w:rFonts w:asciiTheme="minorHAnsi" w:hAnsiTheme="minorHAnsi"/>
          </w:rPr>
          <w:t>E2 TRATAMENTO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1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76" w:history="1">
        <w:r w:rsidR="009A0021" w:rsidRPr="00DE61DA">
          <w:rPr>
            <w:rStyle w:val="Hiperligao"/>
            <w:rFonts w:asciiTheme="minorHAnsi" w:hAnsiTheme="minorHAnsi"/>
            <w:noProof/>
          </w:rPr>
          <w:t>E.2 Linhas de tratamento das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_Toc150248576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7" w:history="1">
        <w:r w:rsidR="009A0021" w:rsidRPr="00DE61DA">
          <w:rPr>
            <w:rStyle w:val="Hiperligao"/>
            <w:rFonts w:asciiTheme="minorHAnsi" w:hAnsiTheme="minorHAnsi"/>
          </w:rPr>
          <w:t>E3 CARACTERIZAÇÃO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3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78" w:history="1">
        <w:r w:rsidR="009A0021" w:rsidRPr="00DE61DA">
          <w:rPr>
            <w:rStyle w:val="Hiperligao"/>
            <w:rFonts w:asciiTheme="minorHAnsi" w:hAnsiTheme="minorHAnsi"/>
            <w:noProof/>
          </w:rPr>
          <w:t>E.3 Caracterização das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_Toc150248578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29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4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79" w:history="1">
        <w:r w:rsidR="009A0021" w:rsidRPr="00DE61DA">
          <w:rPr>
            <w:rStyle w:val="Hiperligao"/>
            <w:rFonts w:asciiTheme="minorHAnsi" w:hAnsiTheme="minorHAnsi"/>
          </w:rPr>
          <w:t>E4 REUTILIZAÇÃO DE ÁGUAS RESIDUAIS TRATADAS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_Toc150248579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5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0" w:history="1">
        <w:r w:rsidR="009A0021" w:rsidRPr="00DE61DA">
          <w:rPr>
            <w:rStyle w:val="Hiperligao"/>
            <w:rFonts w:asciiTheme="minorHAnsi" w:hAnsiTheme="minorHAnsi"/>
            <w:noProof/>
          </w:rPr>
          <w:t>E.4 Reutilização de águas residuais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30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6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81" w:history="1">
        <w:r w:rsidR="009A0021" w:rsidRPr="00DE61DA">
          <w:rPr>
            <w:rStyle w:val="Hiperligao"/>
            <w:rFonts w:asciiTheme="minorHAnsi" w:hAnsiTheme="minorHAnsi"/>
          </w:rPr>
          <w:t>E5 ANEXOS – ÁGUAS RESIDUAIS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_Toc150248581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7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2" w:history="1">
        <w:r w:rsidR="009A0021" w:rsidRPr="00DE61DA">
          <w:rPr>
            <w:rStyle w:val="Hiperligao"/>
            <w:rFonts w:asciiTheme="minorHAnsi" w:hAnsiTheme="minorHAnsi"/>
            <w:noProof/>
          </w:rPr>
          <w:t>E.5 Dados gerais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_Toc150248582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30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8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3" w:history="1">
        <w:r w:rsidR="009A0021" w:rsidRPr="00DE61DA">
          <w:rPr>
            <w:rStyle w:val="Hiperligao"/>
            <w:rFonts w:asciiTheme="minorHAnsi" w:hAnsiTheme="minorHAnsi"/>
            <w:noProof/>
          </w:rPr>
          <w:t>E.6 Descarga para águas de superfície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_Toc150248583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9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4" w:history="1">
        <w:r w:rsidR="009A0021" w:rsidRPr="00DE61DA">
          <w:rPr>
            <w:rStyle w:val="Hiperligao"/>
            <w:rFonts w:asciiTheme="minorHAnsi" w:hAnsiTheme="minorHAnsi"/>
            <w:noProof/>
          </w:rPr>
          <w:t>E.7 Descarga para solos/águas subterrâneas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_Toc150248584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A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5" w:history="1">
        <w:r w:rsidR="009A0021" w:rsidRPr="00DE61DA">
          <w:rPr>
            <w:rStyle w:val="Hiperligao"/>
            <w:rFonts w:asciiTheme="minorHAnsi" w:hAnsiTheme="minorHAnsi"/>
            <w:noProof/>
          </w:rPr>
          <w:t>E.8 Descarga para sistemas coletivos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31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B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86" w:history="1">
        <w:r w:rsidR="009A0021" w:rsidRPr="00DE61DA">
          <w:rPr>
            <w:rStyle w:val="Hiperligao"/>
          </w:rPr>
          <w:t>PARTE F – RESÍDUOS PRODUZIDOS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_Toc150248586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32</w:t>
        </w:r>
        <w:r w:rsidR="009A0021" w:rsidRPr="00DE61DA">
          <w:rPr>
            <w:webHidden/>
          </w:rPr>
          <w:fldChar w:fldCharType="end"/>
        </w:r>
      </w:hyperlink>
    </w:p>
    <w:p w14:paraId="2898347C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87" w:history="1">
        <w:r w:rsidR="009A0021" w:rsidRPr="00DE61DA">
          <w:rPr>
            <w:rStyle w:val="Hiperligao"/>
            <w:rFonts w:asciiTheme="minorHAnsi" w:hAnsiTheme="minorHAnsi"/>
          </w:rPr>
          <w:t>F1 IDENTIFICAÇÃO DAS ETAPAS DO PROCESSO GERADORAS DE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_Toc150248587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7D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8" w:history="1">
        <w:r w:rsidR="009A0021" w:rsidRPr="00DE61DA">
          <w:rPr>
            <w:rStyle w:val="Hiperligao"/>
            <w:rFonts w:asciiTheme="minorHAnsi" w:hAnsiTheme="minorHAnsi"/>
            <w:noProof/>
          </w:rPr>
          <w:t>F1.1 Identificação dos resíduos produzidos na instalação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_Toc150248588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32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E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89" w:history="1">
        <w:r w:rsidR="009A0021" w:rsidRPr="00DE61DA">
          <w:rPr>
            <w:rStyle w:val="Hiperligao"/>
            <w:rFonts w:asciiTheme="minorHAnsi" w:hAnsiTheme="minorHAnsi"/>
            <w:noProof/>
          </w:rPr>
          <w:t>F1.2 Características dos locais de armazenamento temporário e condições de acondicionamento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_Toc150248589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33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7F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0" w:history="1">
        <w:r w:rsidR="009A0021" w:rsidRPr="00DE61DA">
          <w:rPr>
            <w:rStyle w:val="Hiperligao"/>
            <w:rFonts w:asciiTheme="minorHAnsi" w:hAnsiTheme="minorHAnsi"/>
          </w:rPr>
          <w:t>F2 PRODUÇÃO DE LAMAS DE DEPURAÇÃO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0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91" w:history="1">
        <w:r w:rsidR="009A0021" w:rsidRPr="00DE61DA">
          <w:rPr>
            <w:rStyle w:val="Hiperligao"/>
            <w:rFonts w:asciiTheme="minorHAnsi" w:hAnsiTheme="minorHAnsi"/>
            <w:noProof/>
          </w:rPr>
          <w:t>F2.1 Produtor de lamas de depuração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_Toc150248591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34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1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2" w:history="1">
        <w:r w:rsidR="009A0021" w:rsidRPr="00DE61DA">
          <w:rPr>
            <w:rStyle w:val="Hiperligao"/>
            <w:rFonts w:asciiTheme="minorHAnsi" w:hAnsiTheme="minorHAnsi"/>
          </w:rPr>
          <w:t>F3 ANEXOS -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2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93" w:history="1">
        <w:r w:rsidR="009A0021" w:rsidRPr="00DE61DA">
          <w:rPr>
            <w:rStyle w:val="Hiperligao"/>
          </w:rPr>
          <w:t>PARTE G – RUÍDO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_Toc150248593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36</w:t>
        </w:r>
        <w:r w:rsidR="009A0021" w:rsidRPr="00DE61DA">
          <w:rPr>
            <w:webHidden/>
          </w:rPr>
          <w:fldChar w:fldCharType="end"/>
        </w:r>
      </w:hyperlink>
    </w:p>
    <w:p w14:paraId="28983483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4" w:history="1">
        <w:r w:rsidR="009A0021" w:rsidRPr="00DE61DA">
          <w:rPr>
            <w:rStyle w:val="Hiperligao"/>
            <w:rFonts w:asciiTheme="minorHAnsi" w:hAnsiTheme="minorHAnsi"/>
          </w:rPr>
          <w:t>G1 EQUIPAMENTOS GERADORES DE RUÍDO E VIBRAÇÕES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4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95" w:history="1">
        <w:r w:rsidR="009A0021" w:rsidRPr="00DE61DA">
          <w:rPr>
            <w:rStyle w:val="Hiperligao"/>
            <w:rFonts w:asciiTheme="minorHAnsi" w:hAnsiTheme="minorHAnsi"/>
            <w:noProof/>
          </w:rPr>
          <w:t>G1.1 Identificação das etapas de processo / equipamentos geradores de ruído e vibrações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_Toc150248595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5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596" w:history="1">
        <w:r w:rsidR="009A0021" w:rsidRPr="00DE61DA">
          <w:rPr>
            <w:rStyle w:val="Hiperligao"/>
            <w:rFonts w:asciiTheme="minorHAnsi" w:hAnsiTheme="minorHAnsi"/>
            <w:noProof/>
          </w:rPr>
          <w:t>G1.2 Caracterização qualitativa do ruído gerado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_Toc150248596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36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6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7" w:history="1">
        <w:r w:rsidR="009A0021" w:rsidRPr="00DE61DA">
          <w:rPr>
            <w:rStyle w:val="Hiperligao"/>
            <w:rFonts w:asciiTheme="minorHAnsi" w:hAnsiTheme="minorHAnsi"/>
          </w:rPr>
          <w:t>G2 ANEXOS - RUÍDO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7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598" w:history="1">
        <w:r w:rsidR="009A0021" w:rsidRPr="00DE61DA">
          <w:rPr>
            <w:rStyle w:val="Hiperligao"/>
          </w:rPr>
          <w:t>PARTE H – GESTÃO DE EFLUENTES PECUÁRIOS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_Toc150248598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38</w:t>
        </w:r>
        <w:r w:rsidR="009A0021" w:rsidRPr="00DE61DA">
          <w:rPr>
            <w:webHidden/>
          </w:rPr>
          <w:fldChar w:fldCharType="end"/>
        </w:r>
      </w:hyperlink>
    </w:p>
    <w:p w14:paraId="28983488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599" w:history="1">
        <w:r w:rsidR="009A0021" w:rsidRPr="00DE61DA">
          <w:rPr>
            <w:rStyle w:val="Hiperligao"/>
            <w:rFonts w:asciiTheme="minorHAnsi" w:hAnsiTheme="minorHAnsi"/>
          </w:rPr>
          <w:t>H1 EFLUENTES PECUÁRIOS E SUBPRODUTOS ANIMAIS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_Toc150248599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9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600" w:history="1">
        <w:r w:rsidR="009A0021" w:rsidRPr="00DE61DA">
          <w:rPr>
            <w:rStyle w:val="Hiperligao"/>
            <w:rFonts w:asciiTheme="minorHAnsi" w:hAnsiTheme="minorHAnsi"/>
            <w:noProof/>
          </w:rPr>
          <w:t>H1.1 Identificação dos efluentes pecuários (ep) e subprodutos animais (spa) gerados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_Toc150248600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A" w14:textId="77777777" w:rsidR="009A0021" w:rsidRPr="00DE61DA" w:rsidRDefault="006266A8" w:rsidP="009A0021">
      <w:pPr>
        <w:pStyle w:val="ndice3"/>
        <w:tabs>
          <w:tab w:val="clear" w:pos="9487"/>
          <w:tab w:val="right" w:leader="dot" w:pos="9498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150248601" w:history="1">
        <w:r w:rsidR="009A0021" w:rsidRPr="00DE61DA">
          <w:rPr>
            <w:rStyle w:val="Hiperligao"/>
            <w:rFonts w:asciiTheme="minorHAnsi" w:hAnsiTheme="minorHAnsi"/>
            <w:noProof/>
          </w:rPr>
          <w:t>H1.2 Características dos locais de armazenamento temporário e condições de acondicionamento</w:t>
        </w:r>
        <w:r w:rsidR="009A0021" w:rsidRPr="00DE61DA">
          <w:rPr>
            <w:rFonts w:asciiTheme="minorHAnsi" w:hAnsiTheme="minorHAnsi"/>
            <w:noProof/>
            <w:webHidden/>
          </w:rPr>
          <w:tab/>
        </w:r>
        <w:r w:rsidR="009A0021" w:rsidRPr="00DE61DA">
          <w:rPr>
            <w:rFonts w:asciiTheme="minorHAnsi" w:hAnsiTheme="minorHAnsi"/>
            <w:noProof/>
            <w:webHidden/>
          </w:rPr>
          <w:fldChar w:fldCharType="begin"/>
        </w:r>
        <w:r w:rsidR="009A0021" w:rsidRPr="00DE61DA">
          <w:rPr>
            <w:rFonts w:asciiTheme="minorHAnsi" w:hAnsiTheme="minorHAnsi"/>
            <w:noProof/>
            <w:webHidden/>
          </w:rPr>
          <w:instrText xml:space="preserve"> PAGEREF _Toc150248601 \h </w:instrText>
        </w:r>
        <w:r w:rsidR="009A0021" w:rsidRPr="00DE61DA">
          <w:rPr>
            <w:rFonts w:asciiTheme="minorHAnsi" w:hAnsiTheme="minorHAnsi"/>
            <w:noProof/>
            <w:webHidden/>
          </w:rPr>
        </w:r>
        <w:r w:rsidR="009A0021" w:rsidRPr="00DE61DA">
          <w:rPr>
            <w:rFonts w:asciiTheme="minorHAnsi" w:hAnsiTheme="minorHAnsi"/>
            <w:noProof/>
            <w:webHidden/>
          </w:rPr>
          <w:fldChar w:fldCharType="separate"/>
        </w:r>
        <w:r w:rsidR="00B510F8">
          <w:rPr>
            <w:rFonts w:asciiTheme="minorHAnsi" w:hAnsiTheme="minorHAnsi"/>
            <w:noProof/>
            <w:webHidden/>
          </w:rPr>
          <w:t>38</w:t>
        </w:r>
        <w:r w:rsidR="009A0021" w:rsidRPr="00DE61DA">
          <w:rPr>
            <w:rFonts w:asciiTheme="minorHAnsi" w:hAnsiTheme="minorHAnsi"/>
            <w:noProof/>
            <w:webHidden/>
          </w:rPr>
          <w:fldChar w:fldCharType="end"/>
        </w:r>
      </w:hyperlink>
    </w:p>
    <w:p w14:paraId="2898348B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2" w:history="1">
        <w:r w:rsidR="009A0021" w:rsidRPr="00DE61DA">
          <w:rPr>
            <w:rStyle w:val="Hiperligao"/>
            <w:rFonts w:asciiTheme="minorHAnsi" w:hAnsiTheme="minorHAnsi"/>
          </w:rPr>
          <w:t>H2 ANEXOS - EFLUENTES PECUÁRIOS E SUBPRODUTOS ANIMAIS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C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03" w:history="1">
        <w:r w:rsidR="009A0021" w:rsidRPr="00DE61DA">
          <w:rPr>
            <w:rStyle w:val="Hiperligao"/>
          </w:rPr>
          <w:t>PARTE I – OUTROS REGIMES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_Toc150248603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40</w:t>
        </w:r>
        <w:r w:rsidR="009A0021" w:rsidRPr="00DE61DA">
          <w:rPr>
            <w:webHidden/>
          </w:rPr>
          <w:fldChar w:fldCharType="end"/>
        </w:r>
      </w:hyperlink>
    </w:p>
    <w:p w14:paraId="2898348D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4" w:history="1">
        <w:r w:rsidR="009A0021" w:rsidRPr="00DE61DA">
          <w:rPr>
            <w:rStyle w:val="Hiperligao"/>
            <w:rFonts w:asciiTheme="minorHAnsi" w:hAnsiTheme="minorHAnsi"/>
          </w:rPr>
          <w:t>I1 COMÉRCIO EUROPEU DE LICENÇAS DE EMISSÃO DE GASES COM EFEITO DE ESTUFA - CELE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E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5" w:history="1">
        <w:r w:rsidR="009A0021" w:rsidRPr="00DE61DA">
          <w:rPr>
            <w:rStyle w:val="Hiperligao"/>
            <w:rFonts w:asciiTheme="minorHAnsi" w:hAnsiTheme="minorHAnsi"/>
          </w:rPr>
          <w:t>I2 PREVENÇÃO DE ACIDENTES GRAVES QUE ENVOLVAM SUBSTÂNCIAS PERIGOSAS (PAG)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8F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6" w:history="1">
        <w:r w:rsidR="009A0021" w:rsidRPr="00DE61DA">
          <w:rPr>
            <w:rStyle w:val="Hiperligao"/>
            <w:rFonts w:asciiTheme="minorHAnsi" w:hAnsiTheme="minorHAnsi"/>
          </w:rPr>
          <w:t>I3 GESTÃO DE RESÍDUOS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0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7" w:history="1">
        <w:r w:rsidR="009A0021" w:rsidRPr="00DE61DA">
          <w:rPr>
            <w:rStyle w:val="Hiperligao"/>
            <w:rFonts w:asciiTheme="minorHAnsi" w:hAnsiTheme="minorHAnsi"/>
          </w:rPr>
          <w:t>I4 ANEXOS – OUTROS REGIMES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1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08" w:history="1">
        <w:r w:rsidR="009A0021" w:rsidRPr="00DE61DA">
          <w:rPr>
            <w:rStyle w:val="Hiperligao"/>
          </w:rPr>
          <w:t>PARTE J – OUTROS ANEXOS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_Toc150248608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42</w:t>
        </w:r>
        <w:r w:rsidR="009A0021" w:rsidRPr="00DE61DA">
          <w:rPr>
            <w:webHidden/>
          </w:rPr>
          <w:fldChar w:fldCharType="end"/>
        </w:r>
      </w:hyperlink>
    </w:p>
    <w:p w14:paraId="2898349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09" w:history="1">
        <w:r w:rsidR="009A0021" w:rsidRPr="00DE61DA">
          <w:rPr>
            <w:rStyle w:val="Hiperligao"/>
            <w:rFonts w:asciiTheme="minorHAnsi" w:hAnsiTheme="minorHAnsi"/>
          </w:rPr>
          <w:t>J1 MELHORES TÉNICAS DISPONÍVEIS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_Toc150248609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3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0" w:history="1">
        <w:r w:rsidR="009A0021" w:rsidRPr="00DE61DA">
          <w:rPr>
            <w:rStyle w:val="Hiperligao"/>
            <w:rFonts w:asciiTheme="minorHAnsi" w:hAnsiTheme="minorHAnsi"/>
          </w:rPr>
          <w:t>J2 RELATÓRIO DE BASE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4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1" w:history="1">
        <w:r w:rsidR="009A0021" w:rsidRPr="00DE61DA">
          <w:rPr>
            <w:rStyle w:val="Hiperligao"/>
            <w:rFonts w:asciiTheme="minorHAnsi" w:hAnsiTheme="minorHAnsi"/>
          </w:rPr>
          <w:t>J3 CESSAÇÃO DA ATIVIDADE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5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2" w:history="1">
        <w:r w:rsidR="009A0021" w:rsidRPr="00DE61DA">
          <w:rPr>
            <w:rStyle w:val="Hiperligao"/>
            <w:rFonts w:asciiTheme="minorHAnsi" w:hAnsiTheme="minorHAnsi"/>
          </w:rPr>
          <w:t>J4 GARANTIA FINANCEIRA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6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3" w:history="1">
        <w:r w:rsidR="009A0021" w:rsidRPr="00DE61DA">
          <w:rPr>
            <w:rStyle w:val="Hiperligao"/>
            <w:rFonts w:asciiTheme="minorHAnsi" w:hAnsiTheme="minorHAnsi"/>
          </w:rPr>
          <w:t>J5 RESUMO NÃO TÉCNICO</w:t>
        </w:r>
        <w:r w:rsidR="009A0021" w:rsidRPr="00DE61DA">
          <w:rPr>
            <w:rFonts w:asciiTheme="minorHAnsi" w:hAnsiTheme="minorHAnsi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43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7" w14:textId="77777777" w:rsidR="009872DE" w:rsidRPr="00DE61DA" w:rsidRDefault="0002480D" w:rsidP="009A0021">
      <w:pPr>
        <w:tabs>
          <w:tab w:val="right" w:leader="dot" w:pos="9498"/>
        </w:tabs>
        <w:ind w:right="142"/>
        <w:jc w:val="center"/>
        <w:rPr>
          <w:rFonts w:asciiTheme="minorHAnsi" w:hAnsiTheme="minorHAnsi" w:cstheme="minorHAnsi"/>
          <w:b/>
          <w:noProof/>
        </w:rPr>
      </w:pPr>
      <w:r w:rsidRPr="00DE61DA">
        <w:rPr>
          <w:rFonts w:asciiTheme="minorHAnsi" w:hAnsiTheme="minorHAnsi" w:cstheme="minorHAnsi"/>
          <w:noProof/>
          <w:color w:val="2E4B9E"/>
        </w:rPr>
        <w:fldChar w:fldCharType="end"/>
      </w:r>
    </w:p>
    <w:p w14:paraId="28983498" w14:textId="77777777" w:rsidR="009872DE" w:rsidRPr="00FB4380" w:rsidRDefault="009872DE" w:rsidP="0002480D">
      <w:pPr>
        <w:ind w:right="142"/>
        <w:jc w:val="center"/>
        <w:rPr>
          <w:rFonts w:asciiTheme="minorHAnsi" w:hAnsiTheme="minorHAnsi" w:cstheme="minorHAnsi"/>
          <w:b/>
          <w:noProof/>
        </w:rPr>
      </w:pPr>
    </w:p>
    <w:p w14:paraId="28983499" w14:textId="77777777" w:rsidR="00CA7D6C" w:rsidRPr="00FB4380" w:rsidRDefault="00CA7D6C" w:rsidP="0002480D">
      <w:pPr>
        <w:ind w:right="142"/>
        <w:jc w:val="center"/>
        <w:rPr>
          <w:rFonts w:asciiTheme="minorHAnsi" w:hAnsiTheme="minorHAnsi" w:cstheme="minorHAnsi"/>
          <w:b/>
          <w:noProof/>
        </w:rPr>
      </w:pPr>
    </w:p>
    <w:p w14:paraId="2898349A" w14:textId="77777777" w:rsidR="006232BF" w:rsidRPr="00FF4B96" w:rsidRDefault="00435BE6" w:rsidP="00FF4B96">
      <w:pPr>
        <w:keepNext/>
        <w:spacing w:before="60" w:line="360" w:lineRule="auto"/>
        <w:jc w:val="center"/>
        <w:rPr>
          <w:rFonts w:ascii="Calibri" w:hAnsi="Calibri"/>
          <w:b/>
          <w:smallCaps/>
          <w:noProof/>
          <w:color w:val="FF0000"/>
          <w:sz w:val="26"/>
          <w:szCs w:val="26"/>
        </w:rPr>
      </w:pPr>
      <w:r w:rsidRPr="00FF4B96">
        <w:rPr>
          <w:rFonts w:ascii="Calibri" w:hAnsi="Calibri"/>
          <w:b/>
          <w:smallCaps/>
          <w:noProof/>
          <w:color w:val="C00000"/>
          <w:sz w:val="28"/>
          <w:szCs w:val="28"/>
        </w:rPr>
        <w:t xml:space="preserve">Índice de </w:t>
      </w:r>
      <w:r w:rsidR="0048640F" w:rsidRPr="00FF4B96">
        <w:rPr>
          <w:rFonts w:ascii="Calibri" w:hAnsi="Calibri"/>
          <w:b/>
          <w:smallCaps/>
          <w:noProof/>
          <w:color w:val="C00000"/>
          <w:sz w:val="28"/>
          <w:szCs w:val="28"/>
        </w:rPr>
        <w:t>Quadros</w:t>
      </w:r>
    </w:p>
    <w:p w14:paraId="2898349B" w14:textId="77777777" w:rsidR="009A0021" w:rsidRPr="00DE61DA" w:rsidRDefault="001C02F8" w:rsidP="009A0021">
      <w:pPr>
        <w:pStyle w:val="ndice1"/>
        <w:rPr>
          <w:rFonts w:eastAsiaTheme="minorEastAsia" w:cstheme="minorBidi"/>
          <w:color w:val="auto"/>
          <w:lang w:eastAsia="pt-PT"/>
        </w:rPr>
      </w:pPr>
      <w:r w:rsidRPr="00DE61DA">
        <w:rPr>
          <w:sz w:val="20"/>
        </w:rPr>
        <w:fldChar w:fldCharType="begin"/>
      </w:r>
      <w:r w:rsidRPr="00DE61DA">
        <w:rPr>
          <w:sz w:val="20"/>
        </w:rPr>
        <w:instrText xml:space="preserve"> TOC \h \z \t "quadros;2;Parte A;1" </w:instrText>
      </w:r>
      <w:r w:rsidRPr="00DE61DA">
        <w:rPr>
          <w:sz w:val="20"/>
        </w:rPr>
        <w:fldChar w:fldCharType="separate"/>
      </w:r>
      <w:hyperlink w:anchor="_Toc150248614" w:history="1">
        <w:r w:rsidR="009A0021" w:rsidRPr="00DE61DA">
          <w:rPr>
            <w:rStyle w:val="Hiperligao"/>
          </w:rPr>
          <w:t>PARTE A - INFORMAÇÃO GERAL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_Toc150248614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5</w:t>
        </w:r>
        <w:r w:rsidR="009A0021" w:rsidRPr="00DE61DA">
          <w:rPr>
            <w:webHidden/>
          </w:rPr>
          <w:fldChar w:fldCharType="end"/>
        </w:r>
      </w:hyperlink>
    </w:p>
    <w:p w14:paraId="2898349C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5" w:history="1">
        <w:r w:rsidR="009A0021" w:rsidRPr="00DE61DA">
          <w:rPr>
            <w:rStyle w:val="Hiperligao"/>
            <w:rFonts w:asciiTheme="minorHAnsi" w:hAnsiTheme="minorHAnsi"/>
          </w:rPr>
          <w:t xml:space="preserve">Quadro QA1: </w:t>
        </w:r>
        <w:r w:rsidR="009A0021" w:rsidRPr="00DE61DA">
          <w:rPr>
            <w:rStyle w:val="Hiperligao"/>
            <w:rFonts w:asciiTheme="minorHAnsi" w:hAnsiTheme="minorHAnsi"/>
            <w:b w:val="0"/>
          </w:rPr>
          <w:t>Condicionalismos caso a instalação esteja inserida em alguma área com estatuto específico (num raio ≤1 km)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D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6" w:history="1">
        <w:r w:rsidR="009A0021" w:rsidRPr="00DE61DA">
          <w:rPr>
            <w:rStyle w:val="Hiperligao"/>
            <w:rFonts w:asciiTheme="minorHAnsi" w:hAnsiTheme="minorHAnsi"/>
          </w:rPr>
          <w:t xml:space="preserve">Quadro QA2: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códigos CA das atrividades desenvolvidas na instalação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E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7" w:history="1">
        <w:r w:rsidR="009A0021" w:rsidRPr="00DE61DA">
          <w:rPr>
            <w:rStyle w:val="Hiperligao"/>
            <w:rFonts w:asciiTheme="minorHAnsi" w:hAnsiTheme="minorHAnsi"/>
          </w:rPr>
          <w:t xml:space="preserve">Quadro QA3: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das atividades PCIP desenvolvidas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9F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8" w:history="1">
        <w:r w:rsidR="009A0021" w:rsidRPr="00DE61DA">
          <w:rPr>
            <w:rStyle w:val="Hiperligao"/>
            <w:rFonts w:asciiTheme="minorHAnsi" w:hAnsiTheme="minorHAnsi"/>
          </w:rPr>
          <w:t xml:space="preserve">Quadro QA4: </w:t>
        </w:r>
        <w:r w:rsidR="009A0021" w:rsidRPr="00DE61DA">
          <w:rPr>
            <w:rStyle w:val="Hiperligao"/>
            <w:rFonts w:asciiTheme="minorHAnsi" w:hAnsiTheme="minorHAnsi"/>
            <w:b w:val="0"/>
          </w:rPr>
          <w:t>Instalações de Pecuária Intensiva: Capacidade Instalada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0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19" w:history="1">
        <w:r w:rsidR="009A0021" w:rsidRPr="00DE61DA">
          <w:rPr>
            <w:rStyle w:val="Hiperligao"/>
            <w:rFonts w:asciiTheme="minorHAnsi" w:hAnsiTheme="minorHAnsi"/>
          </w:rPr>
          <w:t xml:space="preserve">Quadro QA5: </w:t>
        </w:r>
        <w:r w:rsidR="009A0021" w:rsidRPr="00DE61DA">
          <w:rPr>
            <w:rStyle w:val="Hiperligao"/>
            <w:rFonts w:asciiTheme="minorHAnsi" w:hAnsiTheme="minorHAnsi"/>
            <w:b w:val="0"/>
          </w:rPr>
          <w:t>Instalações de Pecuária Intensiva: Principais Produtos Consumidos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_Toc150248619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1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0" w:history="1">
        <w:r w:rsidR="009A0021" w:rsidRPr="00DE61DA">
          <w:rPr>
            <w:rStyle w:val="Hiperligao"/>
            <w:rFonts w:asciiTheme="minorHAnsi" w:hAnsiTheme="minorHAnsi"/>
          </w:rPr>
          <w:t xml:space="preserve">Quadro QA6: </w:t>
        </w:r>
        <w:r w:rsidR="009A0021" w:rsidRPr="00DE61DA">
          <w:rPr>
            <w:rStyle w:val="Hiperligao"/>
            <w:rFonts w:asciiTheme="minorHAnsi" w:hAnsiTheme="minorHAnsi"/>
            <w:b w:val="0"/>
          </w:rPr>
          <w:t>Instalações de Pecuária Intensiva: Produtos ou Gamas de Produtos Finais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1" w:history="1">
        <w:r w:rsidR="009A0021" w:rsidRPr="00DE61DA">
          <w:rPr>
            <w:rStyle w:val="Hiperligao"/>
            <w:rFonts w:asciiTheme="minorHAnsi" w:hAnsiTheme="minorHAnsi"/>
          </w:rPr>
          <w:t xml:space="preserve">Quadro QA7: </w:t>
        </w:r>
        <w:r w:rsidR="009A0021" w:rsidRPr="00DE61DA">
          <w:rPr>
            <w:rStyle w:val="Hiperligao"/>
            <w:rFonts w:asciiTheme="minorHAnsi" w:hAnsiTheme="minorHAnsi"/>
            <w:b w:val="0"/>
          </w:rPr>
          <w:t>Matadouros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3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2" w:history="1">
        <w:r w:rsidR="009A0021" w:rsidRPr="00DE61DA">
          <w:rPr>
            <w:rStyle w:val="Hiperligao"/>
            <w:rFonts w:asciiTheme="minorHAnsi" w:hAnsiTheme="minorHAnsi"/>
          </w:rPr>
          <w:t xml:space="preserve">Quadro QA8: </w:t>
        </w:r>
        <w:r w:rsidR="009A0021" w:rsidRPr="00DE61DA">
          <w:rPr>
            <w:rStyle w:val="Hiperligao"/>
            <w:rFonts w:asciiTheme="minorHAnsi" w:hAnsiTheme="minorHAnsi"/>
            <w:b w:val="0"/>
          </w:rPr>
          <w:t>Eliminação ou valorização de carcaças e subprodutos animais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4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3" w:history="1">
        <w:r w:rsidR="009A0021" w:rsidRPr="00DE61DA">
          <w:rPr>
            <w:rStyle w:val="Hiperligao"/>
            <w:rFonts w:asciiTheme="minorHAnsi" w:hAnsiTheme="minorHAnsi"/>
          </w:rPr>
          <w:t xml:space="preserve">Quadro QA9: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Resíduos admitidos e operações de eliminação ou valorização efetuados na instalação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5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4" w:history="1">
        <w:r w:rsidR="009A0021" w:rsidRPr="00DE61DA">
          <w:rPr>
            <w:rStyle w:val="Hiperligao"/>
            <w:rFonts w:asciiTheme="minorHAnsi" w:hAnsiTheme="minorHAnsi"/>
          </w:rPr>
          <w:t xml:space="preserve">Quadro QA10: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Descrição das operações de gestão, respetivos produtos finais e resíduos gerados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6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5" w:history="1">
        <w:r w:rsidR="009A0021" w:rsidRPr="00DE61DA">
          <w:rPr>
            <w:rStyle w:val="Hiperligao"/>
            <w:rFonts w:asciiTheme="minorHAnsi" w:hAnsiTheme="minorHAnsi"/>
          </w:rPr>
          <w:t xml:space="preserve">Quadro QA11: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Produtos Intermédios Perigosos Fabricados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7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6" w:history="1">
        <w:r w:rsidR="009A0021" w:rsidRPr="00DE61DA">
          <w:rPr>
            <w:rStyle w:val="Hiperligao"/>
            <w:rFonts w:asciiTheme="minorHAnsi" w:hAnsiTheme="minorHAnsi"/>
          </w:rPr>
          <w:t xml:space="preserve">Quadro QA11: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Produtos Intermédios Perigosos Fabricados (cont.)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8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7" w:history="1">
        <w:r w:rsidR="009A0021" w:rsidRPr="00DE61DA">
          <w:rPr>
            <w:rStyle w:val="Hiperligao"/>
            <w:rFonts w:asciiTheme="minorHAnsi" w:hAnsiTheme="minorHAnsi"/>
          </w:rPr>
          <w:t xml:space="preserve">Quadro QA12: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Produtos Intermédios Não Perigosos Fabricados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9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8" w:history="1">
        <w:r w:rsidR="009A0021" w:rsidRPr="00DE61DA">
          <w:rPr>
            <w:rStyle w:val="Hiperligao"/>
            <w:rFonts w:asciiTheme="minorHAnsi" w:hAnsiTheme="minorHAnsi"/>
          </w:rPr>
          <w:t xml:space="preserve">Quadro QA13: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Produtos ou Gamas de Produtos Finais Perigosos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A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29" w:history="1">
        <w:r w:rsidR="009A0021" w:rsidRPr="00DE61DA">
          <w:rPr>
            <w:rStyle w:val="Hiperligao"/>
            <w:rFonts w:asciiTheme="minorHAnsi" w:hAnsiTheme="minorHAnsi"/>
          </w:rPr>
          <w:t xml:space="preserve">Quadro QA13: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Produtos ou Gamas de Produtos Finais Perigosos (cont.)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_Toc150248629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B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0" w:history="1">
        <w:r w:rsidR="009A0021" w:rsidRPr="00DE61DA">
          <w:rPr>
            <w:rStyle w:val="Hiperligao"/>
            <w:rFonts w:asciiTheme="minorHAnsi" w:hAnsiTheme="minorHAnsi"/>
          </w:rPr>
          <w:t xml:space="preserve">Quadro QA14: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Produtos ou Gamas de Produtos Finais Não Perigosos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C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31" w:history="1">
        <w:r w:rsidR="009A0021" w:rsidRPr="00DE61DA">
          <w:rPr>
            <w:rStyle w:val="Hiperligao"/>
          </w:rPr>
          <w:t>PARTE B – CONSUMOS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_Toc150248631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15</w:t>
        </w:r>
        <w:r w:rsidR="009A0021" w:rsidRPr="00DE61DA">
          <w:rPr>
            <w:webHidden/>
          </w:rPr>
          <w:fldChar w:fldCharType="end"/>
        </w:r>
      </w:hyperlink>
    </w:p>
    <w:p w14:paraId="289834AD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2" w:history="1">
        <w:r w:rsidR="009A0021" w:rsidRPr="00DE61DA">
          <w:rPr>
            <w:rStyle w:val="Hiperligao"/>
            <w:rFonts w:asciiTheme="minorHAnsi" w:hAnsiTheme="minorHAnsi"/>
          </w:rPr>
          <w:t xml:space="preserve">Quadro QB1: </w:t>
        </w:r>
        <w:r w:rsidR="009A0021" w:rsidRPr="00DE61DA">
          <w:rPr>
            <w:rStyle w:val="Hiperligao"/>
            <w:rFonts w:asciiTheme="minorHAnsi" w:hAnsiTheme="minorHAnsi"/>
            <w:b w:val="0"/>
          </w:rPr>
          <w:t>Parques de armazenamento de combustíveis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E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3" w:history="1">
        <w:r w:rsidR="009A0021" w:rsidRPr="00DE61DA">
          <w:rPr>
            <w:rStyle w:val="Hiperligao"/>
            <w:rFonts w:asciiTheme="minorHAnsi" w:hAnsiTheme="minorHAnsi"/>
          </w:rPr>
          <w:t xml:space="preserve">Quadro QB2: </w:t>
        </w:r>
        <w:r w:rsidR="009A0021" w:rsidRPr="00DE61DA">
          <w:rPr>
            <w:rStyle w:val="Hiperligao"/>
            <w:rFonts w:asciiTheme="minorHAnsi" w:hAnsiTheme="minorHAnsi"/>
            <w:b w:val="0"/>
          </w:rPr>
          <w:t>Combustíveis ou tipos de energia utilizados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AF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4" w:history="1">
        <w:r w:rsidR="009A0021" w:rsidRPr="00DE61DA">
          <w:rPr>
            <w:rStyle w:val="Hiperligao"/>
            <w:rFonts w:asciiTheme="minorHAnsi" w:hAnsiTheme="minorHAnsi"/>
          </w:rPr>
          <w:t xml:space="preserve">Quadro QB3: </w:t>
        </w:r>
        <w:r w:rsidR="009A0021" w:rsidRPr="00DE61DA">
          <w:rPr>
            <w:rStyle w:val="Hiperligao"/>
            <w:rFonts w:asciiTheme="minorHAnsi" w:hAnsiTheme="minorHAnsi"/>
            <w:b w:val="0"/>
          </w:rPr>
          <w:t>Tipos de energia ou produtos energéticos gerados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15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0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5" w:history="1">
        <w:r w:rsidR="009A0021" w:rsidRPr="00DE61DA">
          <w:rPr>
            <w:rStyle w:val="Hiperligao"/>
            <w:rFonts w:asciiTheme="minorHAnsi" w:hAnsiTheme="minorHAnsi"/>
          </w:rPr>
          <w:t xml:space="preserve">Quadro QB4: </w:t>
        </w:r>
        <w:r w:rsidR="009A0021" w:rsidRPr="00DE61DA">
          <w:rPr>
            <w:rStyle w:val="Hiperligao"/>
            <w:rFonts w:asciiTheme="minorHAnsi" w:hAnsiTheme="minorHAnsi"/>
            <w:b w:val="0"/>
          </w:rPr>
          <w:t>Locais de armazenamento de matérias-primas perigosas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1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6" w:history="1">
        <w:r w:rsidR="009A0021" w:rsidRPr="00DE61DA">
          <w:rPr>
            <w:rStyle w:val="Hiperligao"/>
            <w:rFonts w:asciiTheme="minorHAnsi" w:hAnsiTheme="minorHAnsi"/>
          </w:rPr>
          <w:t xml:space="preserve">Quadro QB5: </w:t>
        </w:r>
        <w:r w:rsidR="009A0021" w:rsidRPr="00DE61DA">
          <w:rPr>
            <w:rStyle w:val="Hiperligao"/>
            <w:rFonts w:asciiTheme="minorHAnsi" w:hAnsiTheme="minorHAnsi"/>
            <w:b w:val="0"/>
          </w:rPr>
          <w:t>Matérias-primas ou subsidiárias perigosas consumidas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7" w:history="1">
        <w:r w:rsidR="009A0021" w:rsidRPr="00DE61DA">
          <w:rPr>
            <w:rStyle w:val="Hiperligao"/>
            <w:rFonts w:asciiTheme="minorHAnsi" w:hAnsiTheme="minorHAnsi"/>
          </w:rPr>
          <w:t xml:space="preserve">Quadro QB6: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Principais matérias primas e/ou subsidiárias não perigosas consumidas*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3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8" w:history="1">
        <w:r w:rsidR="009A0021" w:rsidRPr="00DE61DA">
          <w:rPr>
            <w:rStyle w:val="Hiperligao"/>
            <w:rFonts w:asciiTheme="minorHAnsi" w:hAnsiTheme="minorHAnsi"/>
          </w:rPr>
          <w:t xml:space="preserve">Quadro QB7: </w:t>
        </w:r>
        <w:r w:rsidR="009A0021" w:rsidRPr="00DE61DA">
          <w:rPr>
            <w:rStyle w:val="Hiperligao"/>
            <w:rFonts w:asciiTheme="minorHAnsi" w:hAnsiTheme="minorHAnsi"/>
            <w:b w:val="0"/>
          </w:rPr>
          <w:t>Origens e consumos da água utilizada/consumida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4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39" w:history="1">
        <w:r w:rsidR="009A0021" w:rsidRPr="00DE61DA">
          <w:rPr>
            <w:rStyle w:val="Hiperligao"/>
            <w:rFonts w:asciiTheme="minorHAnsi" w:hAnsiTheme="minorHAnsi"/>
          </w:rPr>
          <w:t xml:space="preserve">Quadro QB8: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depósitos de armazenamento das águas de consumo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_Toc150248639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5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0" w:history="1">
        <w:r w:rsidR="009A0021" w:rsidRPr="00DE61DA">
          <w:rPr>
            <w:rStyle w:val="Hiperligao"/>
            <w:rFonts w:asciiTheme="minorHAnsi" w:hAnsiTheme="minorHAnsi"/>
          </w:rPr>
          <w:t xml:space="preserve">Quadro QB9: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dos meios de extração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6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1" w:history="1">
        <w:r w:rsidR="009A0021" w:rsidRPr="00DE61DA">
          <w:rPr>
            <w:rStyle w:val="Hiperligao"/>
            <w:rFonts w:asciiTheme="minorHAnsi" w:hAnsiTheme="minorHAnsi"/>
          </w:rPr>
          <w:t xml:space="preserve">Quadro QB10: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 obra de captação de águas superficiais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7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2" w:history="1">
        <w:r w:rsidR="009A0021" w:rsidRPr="00DE61DA">
          <w:rPr>
            <w:rStyle w:val="Hiperligao"/>
            <w:rFonts w:asciiTheme="minorHAnsi" w:hAnsiTheme="minorHAnsi"/>
          </w:rPr>
          <w:t xml:space="preserve">Quadro QB11: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 obra de captação de águas subterrâneas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8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3" w:history="1">
        <w:r w:rsidR="009A0021" w:rsidRPr="00DE61DA">
          <w:rPr>
            <w:rStyle w:val="Hiperligao"/>
            <w:rFonts w:asciiTheme="minorHAnsi" w:hAnsiTheme="minorHAnsi"/>
          </w:rPr>
          <w:t xml:space="preserve">Quadro QB12: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 obra de captação de água do mar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9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4" w:history="1">
        <w:r w:rsidR="009A0021" w:rsidRPr="00DE61DA">
          <w:rPr>
            <w:rStyle w:val="Hiperligao"/>
            <w:rFonts w:asciiTheme="minorHAnsi" w:hAnsiTheme="minorHAnsi"/>
          </w:rPr>
          <w:t xml:space="preserve">Quadro QB13: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Regime de exploração da captação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A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5" w:history="1">
        <w:r w:rsidR="009A0021" w:rsidRPr="00DE61DA">
          <w:rPr>
            <w:rStyle w:val="Hiperligao"/>
            <w:rFonts w:asciiTheme="minorHAnsi" w:hAnsiTheme="minorHAnsi"/>
          </w:rPr>
          <w:t xml:space="preserve">Quadro QB14: </w:t>
        </w:r>
        <w:r w:rsidR="009A0021" w:rsidRPr="00DE61DA">
          <w:rPr>
            <w:rStyle w:val="Hiperligao"/>
            <w:rFonts w:asciiTheme="minorHAnsi" w:hAnsiTheme="minorHAnsi"/>
            <w:b w:val="0"/>
          </w:rPr>
          <w:t>Tratamento das águas utilizadas/consumidas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B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6" w:history="1">
        <w:r w:rsidR="009A0021" w:rsidRPr="00DE61DA">
          <w:rPr>
            <w:rStyle w:val="Hiperligao"/>
            <w:rFonts w:asciiTheme="minorHAnsi" w:hAnsiTheme="minorHAnsi"/>
          </w:rPr>
          <w:t xml:space="preserve">Quadro QB15: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águas utilizadas/consumidas sujeitas a tratamento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18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C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47" w:history="1">
        <w:r w:rsidR="009A0021" w:rsidRPr="00DE61DA">
          <w:rPr>
            <w:rStyle w:val="Hiperligao"/>
          </w:rPr>
          <w:t>PARTE C – EMISSÕES PARA A ATMOSFERA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_Toc150248647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20</w:t>
        </w:r>
        <w:r w:rsidR="009A0021" w:rsidRPr="00DE61DA">
          <w:rPr>
            <w:webHidden/>
          </w:rPr>
          <w:fldChar w:fldCharType="end"/>
        </w:r>
      </w:hyperlink>
    </w:p>
    <w:p w14:paraId="289834BD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8" w:history="1">
        <w:r w:rsidR="009A0021" w:rsidRPr="00DE61DA">
          <w:rPr>
            <w:rStyle w:val="Hiperligao"/>
            <w:rFonts w:asciiTheme="minorHAnsi" w:hAnsiTheme="minorHAnsi"/>
          </w:rPr>
          <w:t xml:space="preserve">Quadro QC1: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de emissão pontuais com potência térmica superior a 200 KWt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E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49" w:history="1">
        <w:r w:rsidR="009A0021" w:rsidRPr="00DE61DA">
          <w:rPr>
            <w:rStyle w:val="Hiperligao"/>
            <w:rFonts w:asciiTheme="minorHAnsi" w:hAnsiTheme="minorHAnsi"/>
          </w:rPr>
          <w:t xml:space="preserve">Quadro QC1: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de emissão pontuais com potência térmica superior a 200 KWt (cont.)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_Toc150248649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BF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0" w:history="1">
        <w:r w:rsidR="009A0021" w:rsidRPr="00DE61DA">
          <w:rPr>
            <w:rStyle w:val="Hiperligao"/>
            <w:rFonts w:asciiTheme="minorHAnsi" w:hAnsiTheme="minorHAnsi"/>
          </w:rPr>
          <w:t xml:space="preserve">Quadro QC2: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fontes pontuais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0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1" w:history="1">
        <w:r w:rsidR="009A0021" w:rsidRPr="00DE61DA">
          <w:rPr>
            <w:rStyle w:val="Hiperligao"/>
            <w:rFonts w:asciiTheme="minorHAnsi" w:hAnsiTheme="minorHAnsi"/>
          </w:rPr>
          <w:t xml:space="preserve">Quadro QC3: </w:t>
        </w:r>
        <w:r w:rsidR="009A0021" w:rsidRPr="00DE61DA">
          <w:rPr>
            <w:rStyle w:val="Hiperligao"/>
            <w:rFonts w:asciiTheme="minorHAnsi" w:hAnsiTheme="minorHAnsi"/>
            <w:b w:val="0"/>
          </w:rPr>
          <w:t>Unidades contribuintes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1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2" w:history="1">
        <w:r w:rsidR="009A0021" w:rsidRPr="00DE61DA">
          <w:rPr>
            <w:rStyle w:val="Hiperligao"/>
            <w:rFonts w:asciiTheme="minorHAnsi" w:hAnsiTheme="minorHAnsi"/>
          </w:rPr>
          <w:t xml:space="preserve">Quadro QC4: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das emissões por ponto de emissão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21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3" w:history="1">
        <w:r w:rsidR="009A0021" w:rsidRPr="00DE61DA">
          <w:rPr>
            <w:rStyle w:val="Hiperligao"/>
            <w:rFonts w:asciiTheme="minorHAnsi" w:hAnsiTheme="minorHAnsi"/>
          </w:rPr>
          <w:t xml:space="preserve">Quadro QC5: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das monitorizações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3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4" w:history="1">
        <w:r w:rsidR="009A0021" w:rsidRPr="00DE61DA">
          <w:rPr>
            <w:rStyle w:val="Hiperligao"/>
            <w:rFonts w:asciiTheme="minorHAnsi" w:hAnsiTheme="minorHAnsi"/>
          </w:rPr>
          <w:t xml:space="preserve">Quadro QC6: </w:t>
        </w:r>
        <w:r w:rsidR="009A0021" w:rsidRPr="00DE61DA">
          <w:rPr>
            <w:rStyle w:val="Hiperligao"/>
            <w:rFonts w:asciiTheme="minorHAnsi" w:hAnsiTheme="minorHAnsi"/>
            <w:b w:val="0"/>
          </w:rPr>
          <w:t>Tratamento / redução das emissões para a atmosfera por fontes pontuais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4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5" w:history="1">
        <w:r w:rsidR="009A0021" w:rsidRPr="00DE61DA">
          <w:rPr>
            <w:rStyle w:val="Hiperligao"/>
            <w:rFonts w:asciiTheme="minorHAnsi" w:hAnsiTheme="minorHAnsi"/>
          </w:rPr>
          <w:t>Quadro QC7:</w:t>
        </w:r>
        <w:r w:rsidR="009A0021" w:rsidRPr="00DE61DA">
          <w:rPr>
            <w:rStyle w:val="Hiperligao"/>
            <w:rFonts w:asciiTheme="minorHAnsi" w:hAnsiTheme="minorHAnsi"/>
            <w:b w:val="0"/>
          </w:rPr>
          <w:t xml:space="preserve"> Identificação dos pontos de emissão pontuais com potência térmica inferior a 200 KWt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5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6" w:history="1">
        <w:r w:rsidR="009A0021" w:rsidRPr="00DE61DA">
          <w:rPr>
            <w:rStyle w:val="Hiperligao"/>
            <w:rFonts w:asciiTheme="minorHAnsi" w:hAnsiTheme="minorHAnsi"/>
          </w:rPr>
          <w:t xml:space="preserve">Quadro QC8: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de emissões difusas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6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57" w:history="1">
        <w:r w:rsidR="009A0021" w:rsidRPr="00DE61DA">
          <w:rPr>
            <w:rStyle w:val="Hiperligao"/>
            <w:rFonts w:asciiTheme="minorHAnsi" w:hAnsiTheme="minorHAnsi"/>
          </w:rPr>
          <w:t xml:space="preserve">Quadro QC9: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das origens dos odores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_Toc150248657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7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58" w:history="1">
        <w:r w:rsidR="009A0021" w:rsidRPr="00DE61DA">
          <w:rPr>
            <w:rStyle w:val="Hiperligao"/>
          </w:rPr>
          <w:t>PARTE D – EQUIPAMENTOS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_Toc150248658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26</w:t>
        </w:r>
        <w:r w:rsidR="009A0021" w:rsidRPr="00DE61DA">
          <w:rPr>
            <w:webHidden/>
          </w:rPr>
          <w:fldChar w:fldCharType="end"/>
        </w:r>
      </w:hyperlink>
    </w:p>
    <w:p w14:paraId="289834C8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59" w:history="1">
        <w:r w:rsidR="009A0021" w:rsidRPr="00DE61DA">
          <w:rPr>
            <w:rStyle w:val="Hiperligao"/>
          </w:rPr>
          <w:t>PARTE E – ÁGUAS RESIDUAIS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_Toc150248659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27</w:t>
        </w:r>
        <w:r w:rsidR="009A0021" w:rsidRPr="00DE61DA">
          <w:rPr>
            <w:webHidden/>
          </w:rPr>
          <w:fldChar w:fldCharType="end"/>
        </w:r>
      </w:hyperlink>
    </w:p>
    <w:p w14:paraId="289834C9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0" w:history="1">
        <w:r w:rsidR="009A0021" w:rsidRPr="00DE61DA">
          <w:rPr>
            <w:rStyle w:val="Hiperligao"/>
            <w:rFonts w:asciiTheme="minorHAnsi" w:hAnsiTheme="minorHAnsi"/>
          </w:rPr>
          <w:t xml:space="preserve">Quadro QE1: </w:t>
        </w:r>
        <w:r w:rsidR="009A0021" w:rsidRPr="00DE61DA">
          <w:rPr>
            <w:rStyle w:val="Hiperligao"/>
            <w:rFonts w:asciiTheme="minorHAnsi" w:hAnsiTheme="minorHAnsi"/>
            <w:b w:val="0"/>
          </w:rPr>
          <w:t>Identificação dos pontos e características das descargas de águas residuais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A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1" w:history="1">
        <w:r w:rsidR="009A0021" w:rsidRPr="00DE61DA">
          <w:rPr>
            <w:rStyle w:val="Hiperligao"/>
            <w:rFonts w:asciiTheme="minorHAnsi" w:hAnsiTheme="minorHAnsi"/>
          </w:rPr>
          <w:t xml:space="preserve">Quadro QE2: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Descarga de águas residuais para Águas de superfície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27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B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2" w:history="1">
        <w:r w:rsidR="009A0021" w:rsidRPr="00DE61DA">
          <w:rPr>
            <w:rStyle w:val="Hiperligao"/>
            <w:rFonts w:asciiTheme="minorHAnsi" w:hAnsiTheme="minorHAnsi"/>
          </w:rPr>
          <w:t xml:space="preserve">Quadro QE3: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Descarga de águas residuais para o Solo / Águas subterrâneas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C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3" w:history="1">
        <w:r w:rsidR="009A0021" w:rsidRPr="00DE61DA">
          <w:rPr>
            <w:rStyle w:val="Hiperligao"/>
            <w:rFonts w:asciiTheme="minorHAnsi" w:hAnsiTheme="minorHAnsi"/>
          </w:rPr>
          <w:t xml:space="preserve">Quadro QE4: </w:t>
        </w:r>
        <w:r w:rsidR="009A0021" w:rsidRPr="00DE61DA">
          <w:rPr>
            <w:rStyle w:val="Hiperligao"/>
            <w:rFonts w:asciiTheme="minorHAnsi" w:hAnsiTheme="minorHAnsi"/>
            <w:b w:val="0"/>
          </w:rPr>
          <w:t>Descarga de águas residuais para Sistemas coletivos (públicos)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D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4" w:history="1">
        <w:r w:rsidR="009A0021" w:rsidRPr="00DE61DA">
          <w:rPr>
            <w:rStyle w:val="Hiperligao"/>
            <w:rFonts w:asciiTheme="minorHAnsi" w:hAnsiTheme="minorHAnsi"/>
          </w:rPr>
          <w:t>Quadro QE5:</w:t>
        </w:r>
        <w:r w:rsidR="009A0021" w:rsidRPr="00DE61DA">
          <w:rPr>
            <w:rStyle w:val="Hiperligao"/>
            <w:rFonts w:asciiTheme="minorHAnsi" w:hAnsiTheme="minorHAnsi"/>
            <w:b w:val="0"/>
          </w:rPr>
          <w:t xml:space="preserve"> Linhas de tratamento das águas residuais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_Toc150248664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E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5" w:history="1">
        <w:r w:rsidR="009A0021" w:rsidRPr="00DE61DA">
          <w:rPr>
            <w:rStyle w:val="Hiperligao"/>
            <w:rFonts w:asciiTheme="minorHAnsi" w:hAnsiTheme="minorHAnsi"/>
          </w:rPr>
          <w:t xml:space="preserve">Quadro QE6: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águas residuais por ponto de descarga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CF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6" w:history="1">
        <w:r w:rsidR="009A0021" w:rsidRPr="00DE61DA">
          <w:rPr>
            <w:rStyle w:val="Hiperligao"/>
            <w:rFonts w:asciiTheme="minorHAnsi" w:hAnsiTheme="minorHAnsi"/>
          </w:rPr>
          <w:t xml:space="preserve">Quadro QE7: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Caracterização das amostragens das águas residuais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29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0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7" w:history="1">
        <w:r w:rsidR="009A0021" w:rsidRPr="00DE61DA">
          <w:rPr>
            <w:rStyle w:val="Hiperligao"/>
            <w:rFonts w:asciiTheme="minorHAnsi" w:hAnsiTheme="minorHAnsi"/>
          </w:rPr>
          <w:t xml:space="preserve">Quadro QE8: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Reutilização ou Recirculação de águas residuais tratadas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_Toc150248667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30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1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68" w:history="1">
        <w:r w:rsidR="009A0021" w:rsidRPr="00DE61DA">
          <w:rPr>
            <w:rStyle w:val="Hiperligao"/>
          </w:rPr>
          <w:t>PARTE F – RESÍDUOS PRODUZIDOS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_Toc150248668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32</w:t>
        </w:r>
        <w:r w:rsidR="009A0021" w:rsidRPr="00DE61DA">
          <w:rPr>
            <w:webHidden/>
          </w:rPr>
          <w:fldChar w:fldCharType="end"/>
        </w:r>
      </w:hyperlink>
    </w:p>
    <w:p w14:paraId="289834D2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69" w:history="1">
        <w:r w:rsidR="009A0021" w:rsidRPr="00DE61DA">
          <w:rPr>
            <w:rStyle w:val="Hiperligao"/>
            <w:rFonts w:asciiTheme="minorHAnsi" w:hAnsiTheme="minorHAnsi"/>
          </w:rPr>
          <w:t xml:space="preserve">Quadro QF1: </w:t>
        </w:r>
        <w:r w:rsidR="009A0021" w:rsidRPr="00DE61DA">
          <w:rPr>
            <w:rStyle w:val="Hiperligao"/>
            <w:rFonts w:asciiTheme="minorHAnsi" w:hAnsiTheme="minorHAnsi"/>
            <w:b w:val="0"/>
          </w:rPr>
          <w:t>Resíduos produzidos na Instalação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_Toc150248669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32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3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0" w:history="1">
        <w:r w:rsidR="009A0021" w:rsidRPr="00DE61DA">
          <w:rPr>
            <w:rStyle w:val="Hiperligao"/>
            <w:rFonts w:asciiTheme="minorHAnsi" w:hAnsiTheme="minorHAnsi"/>
          </w:rPr>
          <w:t xml:space="preserve">Quadro QF2: </w:t>
        </w:r>
        <w:r w:rsidR="009A0021" w:rsidRPr="00DE61DA">
          <w:rPr>
            <w:rStyle w:val="Hiperligao"/>
            <w:rFonts w:asciiTheme="minorHAnsi" w:hAnsiTheme="minorHAnsi"/>
            <w:b w:val="0"/>
          </w:rPr>
          <w:t>Parques/Locais de armazenamento temporário de resíduos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4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1" w:history="1">
        <w:r w:rsidR="009A0021" w:rsidRPr="00DE61DA">
          <w:rPr>
            <w:rStyle w:val="Hiperligao"/>
            <w:rFonts w:asciiTheme="minorHAnsi" w:hAnsiTheme="minorHAnsi"/>
          </w:rPr>
          <w:t>Quadro QF3:</w:t>
        </w:r>
        <w:r w:rsidR="009A0021" w:rsidRPr="00DE61DA">
          <w:rPr>
            <w:rStyle w:val="Hiperligao"/>
            <w:rFonts w:asciiTheme="minorHAnsi" w:hAnsiTheme="minorHAnsi"/>
            <w:b w:val="0"/>
          </w:rPr>
          <w:t xml:space="preserve"> Características do armazenamento temporário dos resíduos produzidos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_Toc150248671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33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5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2" w:history="1">
        <w:r w:rsidR="009A0021" w:rsidRPr="00DE61DA">
          <w:rPr>
            <w:rStyle w:val="Hiperligao"/>
            <w:rFonts w:asciiTheme="minorHAnsi" w:hAnsiTheme="minorHAnsi"/>
          </w:rPr>
          <w:t xml:space="preserve">Quadro QF4: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Produtor de lamas de depuração nos termos do Decreto Legislativo Regional n.º 18/2009/A, de 19 de outubro - aplicação em solos agrícolas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_Toc150248672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6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3" w:history="1">
        <w:r w:rsidR="009A0021" w:rsidRPr="00DE61DA">
          <w:rPr>
            <w:rStyle w:val="Hiperligao"/>
            <w:rFonts w:asciiTheme="minorHAnsi" w:hAnsiTheme="minorHAnsi"/>
          </w:rPr>
          <w:t xml:space="preserve">Quadro QF5: </w:t>
        </w:r>
        <w:r w:rsidR="009A0021" w:rsidRPr="00DE61DA">
          <w:rPr>
            <w:rStyle w:val="Hiperligao"/>
            <w:rFonts w:asciiTheme="minorHAnsi" w:hAnsiTheme="minorHAnsi"/>
            <w:b w:val="0"/>
          </w:rPr>
          <w:t>Produtor de lamas de depuração nos termos do Decreto Legislativo Regional n.º 18/2009/A, de 19 de outubro – Monitorização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_Toc150248673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34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7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74" w:history="1">
        <w:r w:rsidR="009A0021" w:rsidRPr="00DE61DA">
          <w:rPr>
            <w:rStyle w:val="Hiperligao"/>
          </w:rPr>
          <w:t>PARTE G – RUÍDO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_Toc150248674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36</w:t>
        </w:r>
        <w:r w:rsidR="009A0021" w:rsidRPr="00DE61DA">
          <w:rPr>
            <w:webHidden/>
          </w:rPr>
          <w:fldChar w:fldCharType="end"/>
        </w:r>
      </w:hyperlink>
    </w:p>
    <w:p w14:paraId="289834D8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5" w:history="1">
        <w:r w:rsidR="009A0021" w:rsidRPr="00DE61DA">
          <w:rPr>
            <w:rStyle w:val="Hiperligao"/>
            <w:rFonts w:asciiTheme="minorHAnsi" w:hAnsiTheme="minorHAnsi"/>
          </w:rPr>
          <w:t xml:space="preserve">Quadro QG1: </w:t>
        </w:r>
        <w:r w:rsidR="009A0021" w:rsidRPr="00DE61DA">
          <w:rPr>
            <w:rStyle w:val="Hiperligao"/>
            <w:rFonts w:asciiTheme="minorHAnsi" w:hAnsiTheme="minorHAnsi"/>
            <w:b w:val="0"/>
          </w:rPr>
          <w:t>Fontes de Ruído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_Toc150248675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9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6" w:history="1">
        <w:r w:rsidR="009A0021" w:rsidRPr="00DE61DA">
          <w:rPr>
            <w:rStyle w:val="Hiperligao"/>
            <w:rFonts w:asciiTheme="minorHAnsi" w:hAnsiTheme="minorHAnsi"/>
          </w:rPr>
          <w:t xml:space="preserve">Quadro QG2: </w:t>
        </w:r>
        <w:r w:rsidR="009A0021" w:rsidRPr="00DE61DA">
          <w:rPr>
            <w:rStyle w:val="Hiperligao"/>
            <w:rFonts w:asciiTheme="minorHAnsi" w:hAnsiTheme="minorHAnsi"/>
            <w:b w:val="0"/>
          </w:rPr>
          <w:t>Ruído: Incomodidade para o Exterior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_Toc150248676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36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A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77" w:history="1">
        <w:r w:rsidR="009A0021" w:rsidRPr="00DE61DA">
          <w:rPr>
            <w:rStyle w:val="Hiperligao"/>
          </w:rPr>
          <w:t>PARTE H – GESTÃO DE EFLUENTES PECUÁRIOS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_Toc150248677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38</w:t>
        </w:r>
        <w:r w:rsidR="009A0021" w:rsidRPr="00DE61DA">
          <w:rPr>
            <w:webHidden/>
          </w:rPr>
          <w:fldChar w:fldCharType="end"/>
        </w:r>
      </w:hyperlink>
    </w:p>
    <w:p w14:paraId="289834DB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8" w:history="1">
        <w:r w:rsidR="009A0021" w:rsidRPr="00DE61DA">
          <w:rPr>
            <w:rStyle w:val="Hiperligao"/>
            <w:rFonts w:asciiTheme="minorHAnsi" w:hAnsiTheme="minorHAnsi"/>
          </w:rPr>
          <w:t xml:space="preserve">Quadro QH1: </w:t>
        </w:r>
        <w:r w:rsidR="009A0021" w:rsidRPr="00DE61DA">
          <w:rPr>
            <w:rStyle w:val="Hiperligao"/>
            <w:rFonts w:asciiTheme="minorHAnsi" w:hAnsiTheme="minorHAnsi"/>
            <w:b w:val="0"/>
          </w:rPr>
          <w:t>Efluentes pecuários e subprodutos animais gerados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_Toc150248678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C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79" w:history="1">
        <w:r w:rsidR="009A0021" w:rsidRPr="00DE61DA">
          <w:rPr>
            <w:rStyle w:val="Hiperligao"/>
            <w:rFonts w:asciiTheme="minorHAnsi" w:hAnsiTheme="minorHAnsi"/>
          </w:rPr>
          <w:t xml:space="preserve">Quadro QH2: </w:t>
        </w:r>
        <w:r w:rsidR="009A0021" w:rsidRPr="00DE61DA">
          <w:rPr>
            <w:rStyle w:val="Hiperligao"/>
            <w:rFonts w:asciiTheme="minorHAnsi" w:hAnsiTheme="minorHAnsi"/>
            <w:b w:val="0"/>
          </w:rPr>
          <w:t>Locais de armazenamento temporário dos efluentes pecuários e SPA produzidos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_Toc150248679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D" w14:textId="77777777" w:rsidR="009A0021" w:rsidRPr="00DE61DA" w:rsidRDefault="006266A8" w:rsidP="009A0021">
      <w:pPr>
        <w:pStyle w:val="ndice2"/>
        <w:rPr>
          <w:rFonts w:asciiTheme="minorHAnsi" w:eastAsiaTheme="minorEastAsia" w:hAnsiTheme="minorHAnsi" w:cstheme="minorBidi"/>
          <w:sz w:val="22"/>
          <w:szCs w:val="22"/>
          <w:lang w:eastAsia="pt-PT"/>
        </w:rPr>
      </w:pPr>
      <w:hyperlink w:anchor="_Toc150248680" w:history="1">
        <w:r w:rsidR="009A0021" w:rsidRPr="00DE61DA">
          <w:rPr>
            <w:rStyle w:val="Hiperligao"/>
            <w:rFonts w:asciiTheme="minorHAnsi" w:hAnsiTheme="minorHAnsi"/>
          </w:rPr>
          <w:t xml:space="preserve">Quadro QH3: </w:t>
        </w:r>
        <w:r w:rsidR="009A0021" w:rsidRPr="00DE61DA">
          <w:rPr>
            <w:rStyle w:val="Hiperligao"/>
            <w:rFonts w:asciiTheme="minorHAnsi" w:hAnsiTheme="minorHAnsi"/>
            <w:b w:val="0"/>
          </w:rPr>
          <w:t>Características do armazenamento temporário dos efluentes pecuários e SPA produzidos</w:t>
        </w:r>
        <w:r w:rsidR="009A0021" w:rsidRPr="00DE61DA">
          <w:rPr>
            <w:rFonts w:asciiTheme="minorHAnsi" w:hAnsiTheme="minorHAnsi"/>
            <w:b w:val="0"/>
            <w:webHidden/>
          </w:rPr>
          <w:tab/>
        </w:r>
        <w:r w:rsidR="009A0021" w:rsidRPr="00DE61DA">
          <w:rPr>
            <w:rFonts w:asciiTheme="minorHAnsi" w:hAnsiTheme="minorHAnsi"/>
            <w:webHidden/>
          </w:rPr>
          <w:fldChar w:fldCharType="begin"/>
        </w:r>
        <w:r w:rsidR="009A0021" w:rsidRPr="00DE61DA">
          <w:rPr>
            <w:rFonts w:asciiTheme="minorHAnsi" w:hAnsiTheme="minorHAnsi"/>
            <w:webHidden/>
          </w:rPr>
          <w:instrText xml:space="preserve"> PAGEREF _Toc150248680 \h </w:instrText>
        </w:r>
        <w:r w:rsidR="009A0021" w:rsidRPr="00DE61DA">
          <w:rPr>
            <w:rFonts w:asciiTheme="minorHAnsi" w:hAnsiTheme="minorHAnsi"/>
            <w:webHidden/>
          </w:rPr>
        </w:r>
        <w:r w:rsidR="009A0021" w:rsidRPr="00DE61DA">
          <w:rPr>
            <w:rFonts w:asciiTheme="minorHAnsi" w:hAnsiTheme="minorHAnsi"/>
            <w:webHidden/>
          </w:rPr>
          <w:fldChar w:fldCharType="separate"/>
        </w:r>
        <w:r w:rsidR="00B510F8">
          <w:rPr>
            <w:rFonts w:asciiTheme="minorHAnsi" w:hAnsiTheme="minorHAnsi"/>
            <w:webHidden/>
          </w:rPr>
          <w:t>38</w:t>
        </w:r>
        <w:r w:rsidR="009A0021" w:rsidRPr="00DE61DA">
          <w:rPr>
            <w:rFonts w:asciiTheme="minorHAnsi" w:hAnsiTheme="minorHAnsi"/>
            <w:webHidden/>
          </w:rPr>
          <w:fldChar w:fldCharType="end"/>
        </w:r>
      </w:hyperlink>
    </w:p>
    <w:p w14:paraId="289834DE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81" w:history="1">
        <w:r w:rsidR="009A0021" w:rsidRPr="00DE61DA">
          <w:rPr>
            <w:rStyle w:val="Hiperligao"/>
          </w:rPr>
          <w:t>PARTE I – OUTROS REGIMES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_Toc150248681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40</w:t>
        </w:r>
        <w:r w:rsidR="009A0021" w:rsidRPr="00DE61DA">
          <w:rPr>
            <w:webHidden/>
          </w:rPr>
          <w:fldChar w:fldCharType="end"/>
        </w:r>
      </w:hyperlink>
    </w:p>
    <w:p w14:paraId="289834DF" w14:textId="77777777" w:rsidR="009A0021" w:rsidRPr="00DE61DA" w:rsidRDefault="006266A8" w:rsidP="009A0021">
      <w:pPr>
        <w:pStyle w:val="ndice1"/>
        <w:rPr>
          <w:rFonts w:eastAsiaTheme="minorEastAsia" w:cstheme="minorBidi"/>
          <w:color w:val="auto"/>
          <w:lang w:eastAsia="pt-PT"/>
        </w:rPr>
      </w:pPr>
      <w:hyperlink w:anchor="_Toc150248682" w:history="1">
        <w:r w:rsidR="009A0021" w:rsidRPr="00DE61DA">
          <w:rPr>
            <w:rStyle w:val="Hiperligao"/>
          </w:rPr>
          <w:t>PARTE J – OUTROS ANEXOS</w:t>
        </w:r>
        <w:r w:rsidR="009A0021" w:rsidRPr="00DE61DA">
          <w:rPr>
            <w:webHidden/>
          </w:rPr>
          <w:tab/>
        </w:r>
        <w:r w:rsidR="009A0021" w:rsidRPr="00DE61DA">
          <w:rPr>
            <w:webHidden/>
          </w:rPr>
          <w:fldChar w:fldCharType="begin"/>
        </w:r>
        <w:r w:rsidR="009A0021" w:rsidRPr="00DE61DA">
          <w:rPr>
            <w:webHidden/>
          </w:rPr>
          <w:instrText xml:space="preserve"> PAGEREF _Toc150248682 \h </w:instrText>
        </w:r>
        <w:r w:rsidR="009A0021" w:rsidRPr="00DE61DA">
          <w:rPr>
            <w:webHidden/>
          </w:rPr>
        </w:r>
        <w:r w:rsidR="009A0021" w:rsidRPr="00DE61DA">
          <w:rPr>
            <w:webHidden/>
          </w:rPr>
          <w:fldChar w:fldCharType="separate"/>
        </w:r>
        <w:r w:rsidR="00B510F8">
          <w:rPr>
            <w:webHidden/>
          </w:rPr>
          <w:t>42</w:t>
        </w:r>
        <w:r w:rsidR="009A0021" w:rsidRPr="00DE61DA">
          <w:rPr>
            <w:webHidden/>
          </w:rPr>
          <w:fldChar w:fldCharType="end"/>
        </w:r>
      </w:hyperlink>
    </w:p>
    <w:p w14:paraId="289834E0" w14:textId="77777777" w:rsidR="009872DE" w:rsidRPr="00DE61DA" w:rsidRDefault="001C02F8" w:rsidP="009A0021">
      <w:pPr>
        <w:jc w:val="both"/>
        <w:rPr>
          <w:rFonts w:asciiTheme="minorHAnsi" w:hAnsiTheme="minorHAnsi"/>
          <w:b/>
          <w:noProof/>
          <w:sz w:val="26"/>
          <w:szCs w:val="26"/>
        </w:rPr>
      </w:pPr>
      <w:r w:rsidRPr="00DE61DA">
        <w:rPr>
          <w:rFonts w:asciiTheme="minorHAnsi" w:hAnsiTheme="minorHAnsi" w:cstheme="minorHAnsi"/>
          <w:b/>
          <w:noProof/>
        </w:rPr>
        <w:fldChar w:fldCharType="end"/>
      </w:r>
    </w:p>
    <w:p w14:paraId="289834E1" w14:textId="77777777" w:rsidR="009872DE" w:rsidRPr="00DE61DA" w:rsidRDefault="009872DE" w:rsidP="006232BF">
      <w:pPr>
        <w:spacing w:line="360" w:lineRule="auto"/>
        <w:jc w:val="both"/>
        <w:rPr>
          <w:rFonts w:asciiTheme="minorHAnsi" w:hAnsiTheme="minorHAnsi"/>
          <w:b/>
          <w:noProof/>
          <w:sz w:val="26"/>
          <w:szCs w:val="26"/>
        </w:rPr>
      </w:pPr>
      <w:r w:rsidRPr="00DE61DA">
        <w:rPr>
          <w:rFonts w:asciiTheme="minorHAnsi" w:hAnsiTheme="minorHAnsi"/>
          <w:b/>
          <w:noProof/>
          <w:sz w:val="26"/>
          <w:szCs w:val="26"/>
        </w:rPr>
        <w:br w:type="page"/>
      </w:r>
    </w:p>
    <w:p w14:paraId="289834E2" w14:textId="77777777" w:rsidR="006232BF" w:rsidRPr="00564E80" w:rsidRDefault="006232BF" w:rsidP="00435BE6">
      <w:pPr>
        <w:jc w:val="center"/>
        <w:rPr>
          <w:rFonts w:ascii="Calibri" w:hAnsi="Calibri"/>
          <w:sz w:val="2"/>
          <w:szCs w:val="24"/>
        </w:rPr>
      </w:pPr>
    </w:p>
    <w:p w14:paraId="289834E3" w14:textId="77777777" w:rsidR="00D74C0D" w:rsidRPr="003F2893" w:rsidRDefault="00D74C0D" w:rsidP="00D74C0D">
      <w:pPr>
        <w:jc w:val="center"/>
        <w:rPr>
          <w:rFonts w:ascii="Calibri" w:hAnsi="Calibri"/>
          <w:b/>
          <w:color w:val="C00000"/>
          <w:sz w:val="32"/>
          <w:szCs w:val="28"/>
        </w:rPr>
      </w:pPr>
      <w:bookmarkStart w:id="0" w:name="_Toc282521487"/>
      <w:bookmarkStart w:id="1" w:name="_Toc282521488"/>
      <w:bookmarkStart w:id="2" w:name="_Toc355104416"/>
      <w:bookmarkStart w:id="3" w:name="_Toc120196172"/>
      <w:bookmarkStart w:id="4" w:name="_Toc120277963"/>
      <w:bookmarkStart w:id="5" w:name="_Toc150248512"/>
      <w:bookmarkStart w:id="6" w:name="_Toc150248614"/>
      <w:r w:rsidRPr="003F2893">
        <w:rPr>
          <w:rFonts w:ascii="Calibri" w:hAnsi="Calibri"/>
          <w:b/>
          <w:color w:val="C00000"/>
          <w:sz w:val="32"/>
          <w:szCs w:val="28"/>
        </w:rPr>
        <w:t>INTRODUÇÃO</w:t>
      </w:r>
      <w:bookmarkEnd w:id="0"/>
    </w:p>
    <w:p w14:paraId="289834E4" w14:textId="77777777" w:rsidR="00D74C0D" w:rsidRPr="00564E80" w:rsidRDefault="00D74C0D" w:rsidP="00D74C0D">
      <w:pPr>
        <w:pStyle w:val="Corpodetexto2"/>
        <w:widowControl/>
        <w:jc w:val="center"/>
        <w:rPr>
          <w:rFonts w:ascii="Calibri" w:hAnsi="Calibri"/>
          <w:caps/>
          <w:noProof/>
          <w:sz w:val="24"/>
        </w:rPr>
      </w:pPr>
    </w:p>
    <w:p w14:paraId="289834E5" w14:textId="77777777"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120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O presente Formulário, previsto no </w:t>
      </w:r>
      <w:r w:rsidR="0028730E" w:rsidRPr="00564E80">
        <w:rPr>
          <w:rFonts w:ascii="Calibri" w:hAnsi="Calibri"/>
          <w:noProof/>
          <w:sz w:val="22"/>
        </w:rPr>
        <w:t xml:space="preserve">n.º 1 </w:t>
      </w:r>
      <w:r w:rsidR="0028730E" w:rsidRPr="004D2696">
        <w:rPr>
          <w:rFonts w:ascii="Calibri" w:hAnsi="Calibri"/>
          <w:noProof/>
          <w:sz w:val="22"/>
        </w:rPr>
        <w:t xml:space="preserve">do artigo 58.º do Decreto Legislativo Regional n.º 30/2010/A, de 15 de </w:t>
      </w:r>
      <w:r w:rsidR="0028730E" w:rsidRPr="0028730E">
        <w:rPr>
          <w:rFonts w:ascii="Calibri" w:hAnsi="Calibri"/>
          <w:noProof/>
          <w:sz w:val="22"/>
        </w:rPr>
        <w:t>novembro</w:t>
      </w:r>
      <w:r w:rsidRPr="0028730E">
        <w:rPr>
          <w:rFonts w:ascii="Calibri" w:hAnsi="Calibri"/>
          <w:noProof/>
          <w:sz w:val="22"/>
        </w:rPr>
        <w:t>, serve</w:t>
      </w:r>
      <w:r w:rsidRPr="00564E80">
        <w:rPr>
          <w:rFonts w:ascii="Calibri" w:hAnsi="Calibri"/>
          <w:noProof/>
          <w:sz w:val="22"/>
        </w:rPr>
        <w:t xml:space="preserve"> de base ao pedido de licenciamento </w:t>
      </w:r>
      <w:r w:rsidRPr="00564E80">
        <w:rPr>
          <w:rFonts w:ascii="Calibri" w:hAnsi="Calibri"/>
          <w:noProof/>
          <w:color w:val="000000"/>
          <w:sz w:val="22"/>
        </w:rPr>
        <w:t xml:space="preserve">ambiental das atividades económicas que estão abrangidas pelo referido diploma, relativo à </w:t>
      </w:r>
      <w:r w:rsidRPr="003F2893">
        <w:rPr>
          <w:rFonts w:ascii="Calibri" w:hAnsi="Calibri"/>
          <w:b/>
          <w:noProof/>
          <w:color w:val="000000"/>
          <w:sz w:val="22"/>
        </w:rPr>
        <w:t>pre</w:t>
      </w:r>
      <w:r w:rsidRPr="003F2893">
        <w:rPr>
          <w:rFonts w:ascii="Calibri" w:hAnsi="Calibri"/>
          <w:b/>
          <w:noProof/>
          <w:sz w:val="22"/>
        </w:rPr>
        <w:t>venção e controlo integrados da poluição</w:t>
      </w:r>
      <w:r w:rsidRPr="00564E80">
        <w:rPr>
          <w:rFonts w:ascii="Calibri" w:hAnsi="Calibri"/>
          <w:noProof/>
          <w:sz w:val="22"/>
        </w:rPr>
        <w:t xml:space="preserve"> (PCIP)</w:t>
      </w:r>
      <w:r>
        <w:rPr>
          <w:rFonts w:ascii="Calibri" w:hAnsi="Calibri"/>
          <w:noProof/>
          <w:sz w:val="22"/>
        </w:rPr>
        <w:t>.</w:t>
      </w:r>
    </w:p>
    <w:p w14:paraId="289834E6" w14:textId="77777777"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240"/>
        <w:ind w:left="357" w:hanging="357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São abrangidas pelo </w:t>
      </w:r>
      <w:r w:rsidR="0028730E" w:rsidRPr="004D2696">
        <w:rPr>
          <w:rFonts w:ascii="Calibri" w:hAnsi="Calibri"/>
          <w:noProof/>
          <w:sz w:val="22"/>
        </w:rPr>
        <w:t xml:space="preserve">Decreto Legislativo Regional n.º 30/2010/A, de 15 de </w:t>
      </w:r>
      <w:r w:rsidR="0028730E" w:rsidRPr="0028730E">
        <w:rPr>
          <w:rFonts w:ascii="Calibri" w:hAnsi="Calibri"/>
          <w:noProof/>
          <w:sz w:val="22"/>
        </w:rPr>
        <w:t>novembro</w:t>
      </w:r>
      <w:r w:rsidRPr="0028730E">
        <w:rPr>
          <w:rFonts w:ascii="Calibri" w:hAnsi="Calibri"/>
          <w:noProof/>
          <w:sz w:val="22"/>
        </w:rPr>
        <w:t xml:space="preserve">, as instalações PCIP que </w:t>
      </w:r>
      <w:r w:rsidRPr="0028730E">
        <w:rPr>
          <w:rFonts w:ascii="Calibri" w:hAnsi="Calibri"/>
          <w:b/>
          <w:noProof/>
          <w:sz w:val="22"/>
        </w:rPr>
        <w:t>desenvolvam uma ou mais atividades tipificadas no Anexo III deste diploma</w:t>
      </w:r>
      <w:r w:rsidRPr="0028730E">
        <w:rPr>
          <w:rFonts w:ascii="Calibri" w:hAnsi="Calibri"/>
          <w:noProof/>
          <w:sz w:val="22"/>
        </w:rPr>
        <w:t>, nomeadamente</w:t>
      </w:r>
      <w:r>
        <w:rPr>
          <w:rFonts w:ascii="Calibri" w:hAnsi="Calibri"/>
          <w:noProof/>
          <w:sz w:val="22"/>
        </w:rPr>
        <w:t xml:space="preserve"> as atividades que </w:t>
      </w:r>
      <w:r w:rsidRPr="00564E80">
        <w:rPr>
          <w:rFonts w:ascii="Calibri" w:hAnsi="Calibri"/>
          <w:noProof/>
          <w:sz w:val="22"/>
        </w:rPr>
        <w:t>corresponde</w:t>
      </w:r>
      <w:r>
        <w:rPr>
          <w:rFonts w:ascii="Calibri" w:hAnsi="Calibri"/>
          <w:noProof/>
          <w:sz w:val="22"/>
        </w:rPr>
        <w:t>m</w:t>
      </w:r>
      <w:r w:rsidRPr="00564E80">
        <w:rPr>
          <w:rFonts w:ascii="Calibri" w:hAnsi="Calibri"/>
          <w:noProof/>
          <w:sz w:val="22"/>
        </w:rPr>
        <w:t xml:space="preserve"> exatamente a qualquer um dos tipos descritos no referido anexo, quer esta desempenhe o papel da atividade principal da instalação (a que corresponde normalmente o seu código CAE), quer desempenhe uma atividade secundária. Assim, é instalação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PCIP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a instalação cuja atividade principal é atividade PCIP, bem como aquela que, apesar da atividade principal que desenvolve não ser atividade PCIP, realiza uma ou mais atividades secundárias que o são (por exemplo: uma instalação que tenha como atividade principal uma atividade industrial não PCIP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e como atividade secundária, uma atividade</w:t>
      </w:r>
      <w:r>
        <w:rPr>
          <w:rFonts w:ascii="Calibri" w:hAnsi="Calibri"/>
          <w:noProof/>
          <w:sz w:val="22"/>
        </w:rPr>
        <w:t xml:space="preserve"> </w:t>
      </w:r>
      <w:r w:rsidRPr="00564E80">
        <w:rPr>
          <w:rFonts w:ascii="Calibri" w:hAnsi="Calibri"/>
          <w:noProof/>
          <w:sz w:val="22"/>
        </w:rPr>
        <w:t>PCIP de gestão de resíduos).</w:t>
      </w:r>
    </w:p>
    <w:p w14:paraId="289834E7" w14:textId="77777777"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240"/>
        <w:ind w:left="357" w:hanging="357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O pedido de licenciamento ambiental, constituído pelo preenchimento deste Formulário, abrange o </w:t>
      </w:r>
      <w:r w:rsidRPr="003F2893">
        <w:rPr>
          <w:rFonts w:ascii="Calibri" w:hAnsi="Calibri"/>
          <w:b/>
          <w:noProof/>
          <w:sz w:val="22"/>
        </w:rPr>
        <w:t>conjunto das atividades desenvolvidas na instalação</w:t>
      </w:r>
      <w:r w:rsidRPr="00564E80">
        <w:rPr>
          <w:rFonts w:ascii="Calibri" w:hAnsi="Calibri"/>
          <w:noProof/>
          <w:sz w:val="22"/>
        </w:rPr>
        <w:t xml:space="preserve">, ou seja, as </w:t>
      </w:r>
      <w:r w:rsidRPr="003F2893">
        <w:rPr>
          <w:rFonts w:ascii="Calibri" w:hAnsi="Calibri"/>
          <w:noProof/>
          <w:sz w:val="22"/>
          <w:u w:val="single"/>
        </w:rPr>
        <w:t>atividades PCIP e quaisquer outras atividades diretamente associadas àquelas</w:t>
      </w:r>
      <w:r w:rsidRPr="00564E80">
        <w:rPr>
          <w:rFonts w:ascii="Calibri" w:hAnsi="Calibri"/>
          <w:noProof/>
          <w:sz w:val="22"/>
        </w:rPr>
        <w:t xml:space="preserve"> (atividades que não atingem os limiares do Anexo III e/ou outras que não constem desse anexo), as quais tenham uma relação técnica com as a</w:t>
      </w:r>
      <w:r>
        <w:rPr>
          <w:rFonts w:ascii="Calibri" w:hAnsi="Calibri"/>
          <w:noProof/>
          <w:sz w:val="22"/>
        </w:rPr>
        <w:t xml:space="preserve">tividades </w:t>
      </w:r>
      <w:r w:rsidRPr="00564E80">
        <w:rPr>
          <w:rFonts w:ascii="Calibri" w:hAnsi="Calibri"/>
          <w:noProof/>
          <w:sz w:val="22"/>
        </w:rPr>
        <w:t>PCIP exercidas no local e que possam ter efeitos sobre as emissões e a poluição.</w:t>
      </w:r>
    </w:p>
    <w:p w14:paraId="289834E8" w14:textId="77777777" w:rsidR="00D74C0D" w:rsidRPr="00564E80" w:rsidRDefault="00D74C0D" w:rsidP="00D74C0D">
      <w:pPr>
        <w:numPr>
          <w:ilvl w:val="0"/>
          <w:numId w:val="57"/>
        </w:numPr>
        <w:tabs>
          <w:tab w:val="left" w:pos="5529"/>
        </w:tabs>
        <w:spacing w:before="240"/>
        <w:ind w:left="357" w:hanging="357"/>
        <w:jc w:val="both"/>
        <w:rPr>
          <w:rFonts w:ascii="Calibri" w:hAnsi="Calibri"/>
          <w:noProof/>
          <w:sz w:val="22"/>
        </w:rPr>
      </w:pPr>
      <w:r w:rsidRPr="00564E80">
        <w:rPr>
          <w:rFonts w:ascii="Calibri" w:hAnsi="Calibri"/>
          <w:noProof/>
          <w:sz w:val="22"/>
        </w:rPr>
        <w:t xml:space="preserve">No âmbito do </w:t>
      </w:r>
      <w:r w:rsidR="0028730E" w:rsidRPr="004D2696">
        <w:rPr>
          <w:rFonts w:ascii="Calibri" w:hAnsi="Calibri"/>
          <w:noProof/>
          <w:sz w:val="22"/>
        </w:rPr>
        <w:t xml:space="preserve">Decreto </w:t>
      </w:r>
      <w:r w:rsidR="0028730E" w:rsidRPr="0028730E">
        <w:rPr>
          <w:rFonts w:ascii="Calibri" w:hAnsi="Calibri"/>
          <w:noProof/>
          <w:sz w:val="22"/>
        </w:rPr>
        <w:t>Legislativo Regional n.º 30/2010/A, de 15 de novembro</w:t>
      </w:r>
      <w:r w:rsidRPr="0028730E">
        <w:rPr>
          <w:rFonts w:ascii="Calibri" w:hAnsi="Calibri"/>
          <w:noProof/>
          <w:sz w:val="22"/>
        </w:rPr>
        <w:t>, o principal</w:t>
      </w:r>
      <w:r>
        <w:rPr>
          <w:rFonts w:ascii="Calibri" w:hAnsi="Calibri"/>
          <w:noProof/>
          <w:sz w:val="22"/>
        </w:rPr>
        <w:t xml:space="preserve"> obje</w:t>
      </w:r>
      <w:r w:rsidRPr="00564E80">
        <w:rPr>
          <w:rFonts w:ascii="Calibri" w:hAnsi="Calibri"/>
          <w:noProof/>
          <w:sz w:val="22"/>
        </w:rPr>
        <w:t xml:space="preserve">tivo do licenciamento é </w:t>
      </w:r>
      <w:r w:rsidRPr="003F2893">
        <w:rPr>
          <w:rFonts w:ascii="Calibri" w:hAnsi="Calibri"/>
          <w:b/>
          <w:noProof/>
          <w:sz w:val="22"/>
        </w:rPr>
        <w:t>garantir a proteção do ambiente, no seu todo</w:t>
      </w:r>
      <w:r w:rsidRPr="00564E80">
        <w:rPr>
          <w:rFonts w:ascii="Calibri" w:hAnsi="Calibri"/>
          <w:noProof/>
          <w:sz w:val="22"/>
        </w:rPr>
        <w:t>, recorrendo a:</w:t>
      </w:r>
    </w:p>
    <w:p w14:paraId="289834E9" w14:textId="77777777" w:rsidR="00D74C0D" w:rsidRPr="00564E80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Medidas preventivas na fonte e gestão prudente dos recursos naturais;</w:t>
      </w:r>
    </w:p>
    <w:p w14:paraId="289834EA" w14:textId="77777777" w:rsidR="00D74C0D" w:rsidRPr="00564E80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Tecnologias menos poluentes, nomeadamente por recurso às Melhores Técnicas Disponíveis (MTD) no caso das instalações PCIP;</w:t>
      </w:r>
    </w:p>
    <w:p w14:paraId="289834EB" w14:textId="77777777" w:rsidR="00D74C0D" w:rsidRPr="00564E80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Gestão correta dos resíduos em termos de redução, tratamento e eliminação;</w:t>
      </w:r>
    </w:p>
    <w:p w14:paraId="289834EC" w14:textId="77777777" w:rsidR="00D74C0D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>Abordagem integrada do controlo da poluição das emissões para o ar, a água e o solo, de modo a prevenir e/ou a evitar a transferência de poluição entre os diferentes meios físicos com vista à prote</w:t>
      </w:r>
      <w:r>
        <w:rPr>
          <w:rFonts w:ascii="Calibri" w:hAnsi="Calibri"/>
          <w:noProof/>
          <w:sz w:val="22"/>
          <w:lang w:val="pt-PT"/>
        </w:rPr>
        <w:t>ção do ambiente no seu todo;</w:t>
      </w:r>
    </w:p>
    <w:p w14:paraId="289834ED" w14:textId="77777777" w:rsidR="00D74C0D" w:rsidRPr="003F2893" w:rsidRDefault="00D74C0D" w:rsidP="00D74C0D">
      <w:pPr>
        <w:pStyle w:val="Corpodetexto"/>
        <w:numPr>
          <w:ilvl w:val="0"/>
          <w:numId w:val="58"/>
        </w:numPr>
        <w:tabs>
          <w:tab w:val="clear" w:pos="3119"/>
          <w:tab w:val="clear" w:pos="5670"/>
          <w:tab w:val="left" w:pos="1134"/>
        </w:tabs>
        <w:spacing w:before="120" w:line="240" w:lineRule="auto"/>
        <w:ind w:left="1135" w:hanging="284"/>
        <w:rPr>
          <w:rFonts w:ascii="Calibri" w:hAnsi="Calibri"/>
          <w:noProof/>
          <w:sz w:val="22"/>
          <w:lang w:val="pt-PT"/>
        </w:rPr>
      </w:pPr>
      <w:r w:rsidRPr="003F2893">
        <w:rPr>
          <w:rFonts w:ascii="Calibri" w:hAnsi="Calibri"/>
          <w:noProof/>
          <w:sz w:val="22"/>
          <w:lang w:val="pt-PT"/>
        </w:rPr>
        <w:t>Mecanismos mais eficazes de controlo da poluição.</w:t>
      </w:r>
    </w:p>
    <w:p w14:paraId="289834EE" w14:textId="77777777" w:rsidR="00D74C0D" w:rsidRPr="00564E80" w:rsidRDefault="00D74C0D" w:rsidP="00D74C0D">
      <w:pPr>
        <w:pStyle w:val="Corpodetexto"/>
        <w:tabs>
          <w:tab w:val="clear" w:pos="3119"/>
          <w:tab w:val="clear" w:pos="5670"/>
          <w:tab w:val="left" w:pos="5529"/>
        </w:tabs>
        <w:spacing w:before="120" w:line="240" w:lineRule="auto"/>
        <w:ind w:left="426"/>
        <w:rPr>
          <w:rFonts w:ascii="Calibri" w:hAnsi="Calibri"/>
          <w:noProof/>
          <w:sz w:val="22"/>
          <w:lang w:val="pt-PT"/>
        </w:rPr>
      </w:pPr>
      <w:r w:rsidRPr="00564E80">
        <w:rPr>
          <w:rFonts w:ascii="Calibri" w:hAnsi="Calibri"/>
          <w:noProof/>
          <w:sz w:val="22"/>
          <w:lang w:val="pt-PT"/>
        </w:rPr>
        <w:t xml:space="preserve">Assim, o operador deve assegurar e demonstrar no preenchimento deste formulário que a exploração da sua instalação satisfaz o objetivo anteriormente referido. </w:t>
      </w:r>
    </w:p>
    <w:p w14:paraId="289834EF" w14:textId="77777777" w:rsidR="00D74C0D" w:rsidRDefault="00D74C0D" w:rsidP="00B51D24">
      <w:pPr>
        <w:pStyle w:val="ParteA"/>
      </w:pPr>
      <w:r>
        <w:br w:type="page"/>
      </w:r>
    </w:p>
    <w:p w14:paraId="289834F0" w14:textId="77777777" w:rsidR="006232BF" w:rsidRDefault="006232BF" w:rsidP="00B51D24">
      <w:pPr>
        <w:pStyle w:val="ParteA"/>
      </w:pPr>
      <w:r w:rsidRPr="003F2893">
        <w:lastRenderedPageBreak/>
        <w:t>PARTE A - INFORMAÇÃO GERAL</w:t>
      </w:r>
      <w:bookmarkEnd w:id="1"/>
      <w:bookmarkEnd w:id="2"/>
      <w:bookmarkEnd w:id="3"/>
      <w:bookmarkEnd w:id="4"/>
      <w:bookmarkEnd w:id="5"/>
      <w:bookmarkEnd w:id="6"/>
    </w:p>
    <w:tbl>
      <w:tblPr>
        <w:tblpPr w:leftFromText="141" w:rightFromText="141" w:vertAnchor="text" w:horzAnchor="margin" w:tblpXSpec="center" w:tblpY="240"/>
        <w:tblW w:w="7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  <w:gridCol w:w="2338"/>
      </w:tblGrid>
      <w:tr w:rsidR="006232BF" w:rsidRPr="00564E80" w14:paraId="289834F3" w14:textId="77777777" w:rsidTr="00087D9D">
        <w:trPr>
          <w:cantSplit/>
        </w:trPr>
        <w:tc>
          <w:tcPr>
            <w:tcW w:w="5210" w:type="dxa"/>
            <w:shd w:val="clear" w:color="auto" w:fill="95B3D7"/>
          </w:tcPr>
          <w:p w14:paraId="289834F1" w14:textId="77777777" w:rsidR="006232BF" w:rsidRPr="00450DCE" w:rsidRDefault="006232BF" w:rsidP="00594CA1">
            <w:pPr>
              <w:jc w:val="center"/>
              <w:rPr>
                <w:rFonts w:ascii="Calibri" w:hAnsi="Calibri"/>
                <w:b/>
                <w:noProof/>
                <w:sz w:val="21"/>
                <w:szCs w:val="21"/>
              </w:rPr>
            </w:pPr>
            <w:r w:rsidRPr="00450DCE">
              <w:rPr>
                <w:rFonts w:ascii="Calibri" w:hAnsi="Calibri"/>
                <w:b/>
                <w:noProof/>
                <w:sz w:val="22"/>
                <w:szCs w:val="21"/>
              </w:rPr>
              <w:t>Indique o ano de referência dos dados utilizados no preenchimento do presente formulário</w:t>
            </w:r>
          </w:p>
        </w:tc>
        <w:tc>
          <w:tcPr>
            <w:tcW w:w="2338" w:type="dxa"/>
            <w:vAlign w:val="center"/>
          </w:tcPr>
          <w:p w14:paraId="289834F2" w14:textId="77777777" w:rsidR="006232BF" w:rsidRPr="006267DA" w:rsidRDefault="008D7233" w:rsidP="006267DA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202</w:t>
            </w:r>
            <w:r w:rsidR="00D82564">
              <w:rPr>
                <w:rFonts w:ascii="Calibri" w:hAnsi="Calibri"/>
                <w:noProof/>
                <w:color w:val="0000FF"/>
                <w:sz w:val="21"/>
                <w:szCs w:val="21"/>
              </w:rPr>
              <w:t>2</w:t>
            </w:r>
            <w:r w:rsidR="002C322A">
              <w:rPr>
                <w:rFonts w:ascii="Calibri" w:hAnsi="Calibri"/>
                <w:noProof/>
                <w:color w:val="0000FF"/>
                <w:sz w:val="21"/>
                <w:szCs w:val="21"/>
              </w:rPr>
              <w:t>/202</w:t>
            </w:r>
            <w:r w:rsidR="00D82564">
              <w:rPr>
                <w:rFonts w:ascii="Calibri" w:hAnsi="Calibri"/>
                <w:noProof/>
                <w:color w:val="0000FF"/>
                <w:sz w:val="21"/>
                <w:szCs w:val="21"/>
              </w:rPr>
              <w:t>3</w:t>
            </w:r>
          </w:p>
        </w:tc>
      </w:tr>
    </w:tbl>
    <w:p w14:paraId="289834F4" w14:textId="77777777" w:rsidR="006232BF" w:rsidRPr="002D1C80" w:rsidRDefault="006232BF" w:rsidP="006232BF">
      <w:pPr>
        <w:pStyle w:val="Ttulo11"/>
        <w:rPr>
          <w:rFonts w:ascii="Calibri" w:hAnsi="Calibri"/>
          <w:sz w:val="32"/>
          <w:szCs w:val="28"/>
        </w:rPr>
      </w:pPr>
    </w:p>
    <w:p w14:paraId="289834F5" w14:textId="77777777" w:rsidR="006232BF" w:rsidRPr="002D1C80" w:rsidRDefault="006232BF" w:rsidP="006232BF">
      <w:pPr>
        <w:pStyle w:val="Ttulo11"/>
        <w:rPr>
          <w:rFonts w:ascii="Calibri" w:hAnsi="Calibri"/>
          <w:sz w:val="32"/>
          <w:szCs w:val="28"/>
        </w:rPr>
      </w:pPr>
    </w:p>
    <w:p w14:paraId="289834F6" w14:textId="77777777" w:rsidR="006232BF" w:rsidRDefault="006232BF" w:rsidP="006232BF">
      <w:pPr>
        <w:pStyle w:val="Ttulo21"/>
        <w:rPr>
          <w:rFonts w:ascii="Calibri" w:hAnsi="Calibri"/>
          <w:sz w:val="4"/>
          <w:szCs w:val="24"/>
        </w:rPr>
      </w:pPr>
    </w:p>
    <w:p w14:paraId="289834F7" w14:textId="77777777" w:rsidR="00F90DFC" w:rsidRPr="00944A09" w:rsidRDefault="00F90DFC" w:rsidP="006232BF">
      <w:pPr>
        <w:pStyle w:val="Ttulo21"/>
        <w:rPr>
          <w:rFonts w:ascii="Calibri" w:hAnsi="Calibri"/>
          <w:sz w:val="4"/>
          <w:szCs w:val="24"/>
        </w:rPr>
      </w:pPr>
    </w:p>
    <w:p w14:paraId="289834F8" w14:textId="77777777" w:rsidR="006232BF" w:rsidRPr="00944A09" w:rsidRDefault="006232BF" w:rsidP="00B51D24">
      <w:pPr>
        <w:pStyle w:val="ParteA1"/>
      </w:pPr>
      <w:bookmarkStart w:id="7" w:name="_Toc120196173"/>
      <w:bookmarkStart w:id="8" w:name="_Toc150248513"/>
      <w:bookmarkStart w:id="9" w:name="_Toc355104417"/>
      <w:r w:rsidRPr="00944A09">
        <w:t>A1 LICENCIAMENTO</w:t>
      </w:r>
      <w:bookmarkEnd w:id="7"/>
      <w:bookmarkEnd w:id="8"/>
    </w:p>
    <w:p w14:paraId="289834F9" w14:textId="77777777" w:rsidR="006232BF" w:rsidRPr="00564E80" w:rsidRDefault="006232BF" w:rsidP="006232BF">
      <w:pPr>
        <w:pStyle w:val="Corpodetexto2"/>
        <w:widowControl/>
        <w:jc w:val="both"/>
        <w:rPr>
          <w:rFonts w:ascii="Calibri" w:hAnsi="Calibri"/>
          <w:noProof/>
          <w:sz w:val="4"/>
        </w:rPr>
      </w:pPr>
    </w:p>
    <w:p w14:paraId="289834FA" w14:textId="77777777" w:rsidR="006232BF" w:rsidRPr="008202FE" w:rsidRDefault="006232BF" w:rsidP="00B51D24">
      <w:pPr>
        <w:pStyle w:val="ParteA11"/>
      </w:pPr>
      <w:bookmarkStart w:id="10" w:name="_Toc282521353"/>
      <w:bookmarkStart w:id="11" w:name="_Toc282521490"/>
      <w:bookmarkStart w:id="12" w:name="_Toc355104418"/>
      <w:bookmarkStart w:id="13" w:name="_Toc120196174"/>
      <w:bookmarkStart w:id="14" w:name="_Toc150248514"/>
      <w:r w:rsidRPr="008202FE">
        <w:t>A1.1 Motivo do Pedido de Licenciamento</w:t>
      </w:r>
      <w:bookmarkEnd w:id="10"/>
      <w:bookmarkEnd w:id="11"/>
      <w:bookmarkEnd w:id="12"/>
      <w:bookmarkEnd w:id="13"/>
      <w:bookmarkEnd w:id="14"/>
    </w:p>
    <w:p w14:paraId="289834FB" w14:textId="77777777" w:rsidR="00345305" w:rsidRPr="00944A09" w:rsidRDefault="00345305" w:rsidP="00345305">
      <w:pPr>
        <w:spacing w:after="120"/>
        <w:jc w:val="both"/>
        <w:rPr>
          <w:rFonts w:ascii="Calibri" w:hAnsi="Calibri"/>
          <w:noProof/>
          <w:sz w:val="21"/>
          <w:szCs w:val="21"/>
        </w:rPr>
      </w:pPr>
      <w:r w:rsidRPr="00944A09">
        <w:rPr>
          <w:rFonts w:ascii="Calibri" w:hAnsi="Calibri"/>
          <w:noProof/>
          <w:sz w:val="21"/>
          <w:szCs w:val="21"/>
        </w:rPr>
        <w:t>O presente documento refere-se a (assinale a opção correta):</w:t>
      </w:r>
    </w:p>
    <w:p w14:paraId="289834FC" w14:textId="77777777" w:rsidR="00345305" w:rsidRPr="00944A09" w:rsidRDefault="00345305" w:rsidP="00345305">
      <w:pPr>
        <w:ind w:left="1440" w:firstLine="720"/>
        <w:jc w:val="both"/>
        <w:rPr>
          <w:rFonts w:ascii="Calibri" w:hAnsi="Calibri"/>
          <w:noProof/>
          <w:sz w:val="6"/>
          <w:szCs w:val="22"/>
        </w:rPr>
      </w:pPr>
    </w:p>
    <w:tbl>
      <w:tblPr>
        <w:tblW w:w="9789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3518"/>
        <w:gridCol w:w="318"/>
        <w:gridCol w:w="3543"/>
        <w:gridCol w:w="2410"/>
      </w:tblGrid>
      <w:tr w:rsidR="00D82564" w:rsidRPr="00D82564" w14:paraId="28983501" w14:textId="77777777" w:rsidTr="00C45E43">
        <w:trPr>
          <w:trHeight w:val="216"/>
        </w:trPr>
        <w:tc>
          <w:tcPr>
            <w:tcW w:w="3518" w:type="dxa"/>
            <w:tcBorders>
              <w:right w:val="single" w:sz="4" w:space="0" w:color="auto"/>
            </w:tcBorders>
          </w:tcPr>
          <w:p w14:paraId="289834FD" w14:textId="77777777" w:rsidR="00345305" w:rsidRPr="00D82564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bookmarkStart w:id="15" w:name="_Hlk127194306"/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  <w:t>Instalação nova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4FE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14:paraId="289834FF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8983500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06" w14:textId="77777777" w:rsidTr="00C45E43">
        <w:trPr>
          <w:trHeight w:val="216"/>
        </w:trPr>
        <w:tc>
          <w:tcPr>
            <w:tcW w:w="3518" w:type="dxa"/>
          </w:tcPr>
          <w:p w14:paraId="28983502" w14:textId="77777777"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</w:tcPr>
          <w:p w14:paraId="28983503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28983504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8983505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0B" w14:textId="77777777" w:rsidTr="00C45E43">
        <w:trPr>
          <w:trHeight w:val="216"/>
        </w:trPr>
        <w:tc>
          <w:tcPr>
            <w:tcW w:w="3518" w:type="dxa"/>
            <w:tcBorders>
              <w:right w:val="single" w:sz="4" w:space="0" w:color="auto"/>
            </w:tcBorders>
          </w:tcPr>
          <w:p w14:paraId="28983507" w14:textId="77777777" w:rsidR="00345305" w:rsidRPr="00D82564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  <w:t>Alteração substancial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508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14:paraId="28983509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N.º da licença ambiental anterior: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50A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10" w14:textId="77777777" w:rsidTr="00C45E43">
        <w:trPr>
          <w:trHeight w:val="216"/>
        </w:trPr>
        <w:tc>
          <w:tcPr>
            <w:tcW w:w="3518" w:type="dxa"/>
          </w:tcPr>
          <w:p w14:paraId="2898350C" w14:textId="77777777"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2898350D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nil"/>
            </w:tcBorders>
            <w:vAlign w:val="center"/>
          </w:tcPr>
          <w:p w14:paraId="2898350E" w14:textId="77777777" w:rsidR="00345305" w:rsidRPr="00D82564" w:rsidRDefault="00345305" w:rsidP="00E76E9E">
            <w:pPr>
              <w:tabs>
                <w:tab w:val="left" w:pos="743"/>
              </w:tabs>
              <w:spacing w:before="60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8256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Data de validade da licença ambiental: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350F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15" w14:textId="77777777" w:rsidTr="00C45E43">
        <w:trPr>
          <w:trHeight w:val="216"/>
        </w:trPr>
        <w:tc>
          <w:tcPr>
            <w:tcW w:w="3518" w:type="dxa"/>
          </w:tcPr>
          <w:p w14:paraId="28983511" w14:textId="77777777"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</w:tcPr>
          <w:p w14:paraId="28983512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nil"/>
            </w:tcBorders>
            <w:vAlign w:val="center"/>
          </w:tcPr>
          <w:p w14:paraId="28983513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8983514" w14:textId="77777777" w:rsidR="00345305" w:rsidRPr="00D82564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</w:p>
        </w:tc>
      </w:tr>
      <w:tr w:rsidR="00D82564" w:rsidRPr="00D82564" w14:paraId="2898351B" w14:textId="77777777" w:rsidTr="00C45E43">
        <w:trPr>
          <w:trHeight w:val="216"/>
        </w:trPr>
        <w:tc>
          <w:tcPr>
            <w:tcW w:w="3518" w:type="dxa"/>
            <w:vMerge w:val="restart"/>
            <w:tcBorders>
              <w:right w:val="single" w:sz="4" w:space="0" w:color="auto"/>
            </w:tcBorders>
          </w:tcPr>
          <w:p w14:paraId="28983516" w14:textId="77777777" w:rsidR="00345305" w:rsidRPr="00C45E43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C45E43">
              <w:rPr>
                <w:rFonts w:ascii="Calibri" w:hAnsi="Calibri"/>
                <w:noProof/>
                <w:sz w:val="21"/>
                <w:szCs w:val="21"/>
                <w:lang w:val="pt-PT"/>
              </w:rPr>
              <w:t xml:space="preserve">Renovação da Licença Ambiental </w:t>
            </w:r>
          </w:p>
          <w:p w14:paraId="28983517" w14:textId="77777777" w:rsidR="00345305" w:rsidRPr="00D82564" w:rsidRDefault="00345305" w:rsidP="00E76E9E">
            <w:pPr>
              <w:pStyle w:val="Textodenotaderodap"/>
              <w:ind w:left="360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  <w:r w:rsidRPr="00C45E43">
              <w:rPr>
                <w:rFonts w:ascii="Calibri" w:hAnsi="Calibri"/>
                <w:noProof/>
                <w:sz w:val="21"/>
                <w:szCs w:val="21"/>
                <w:lang w:val="pt-PT"/>
              </w:rPr>
              <w:t>sem alterações...............................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518" w14:textId="77777777" w:rsidR="00345305" w:rsidRPr="00D82564" w:rsidRDefault="00C45E43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x</w:t>
            </w:r>
            <w:r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 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14:paraId="28983519" w14:textId="77777777" w:rsidR="00345305" w:rsidRPr="00C45E43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sz w:val="21"/>
                <w:szCs w:val="21"/>
              </w:rPr>
              <w:t xml:space="preserve">N.º da licença ambiental anterior: 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51A" w14:textId="77777777" w:rsidR="00345305" w:rsidRPr="00D82564" w:rsidRDefault="00C45E43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  <w:r w:rsidRPr="00783FB2">
              <w:rPr>
                <w:rFonts w:ascii="Calibri" w:hAnsi="Calibri"/>
                <w:noProof/>
                <w:color w:val="0000FF"/>
                <w:szCs w:val="21"/>
              </w:rPr>
              <w:t xml:space="preserve">LA n.º 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1</w:t>
            </w:r>
            <w:r w:rsidRPr="00783FB2">
              <w:rPr>
                <w:rFonts w:ascii="Calibri" w:hAnsi="Calibri"/>
                <w:noProof/>
                <w:color w:val="0000FF"/>
                <w:szCs w:val="21"/>
              </w:rPr>
              <w:t>/201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6</w:t>
            </w:r>
            <w:r w:rsidRPr="00783FB2">
              <w:rPr>
                <w:rFonts w:ascii="Calibri" w:hAnsi="Calibri"/>
                <w:noProof/>
                <w:color w:val="0000FF"/>
                <w:szCs w:val="21"/>
              </w:rPr>
              <w:t xml:space="preserve">/DRA, 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16</w:t>
            </w:r>
            <w:r w:rsidRPr="00783FB2">
              <w:rPr>
                <w:rFonts w:ascii="Calibri" w:hAnsi="Calibri"/>
                <w:noProof/>
                <w:color w:val="0000FF"/>
                <w:szCs w:val="21"/>
              </w:rPr>
              <w:t>/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02</w:t>
            </w:r>
          </w:p>
        </w:tc>
      </w:tr>
      <w:tr w:rsidR="00D82564" w:rsidRPr="00D82564" w14:paraId="28983520" w14:textId="77777777" w:rsidTr="00C45E43">
        <w:trPr>
          <w:trHeight w:val="362"/>
        </w:trPr>
        <w:tc>
          <w:tcPr>
            <w:tcW w:w="3518" w:type="dxa"/>
            <w:vMerge/>
          </w:tcPr>
          <w:p w14:paraId="2898351C" w14:textId="77777777" w:rsidR="00345305" w:rsidRPr="00D82564" w:rsidRDefault="00345305" w:rsidP="00E76E9E">
            <w:pPr>
              <w:pStyle w:val="Textodenotaderodap"/>
              <w:numPr>
                <w:ilvl w:val="0"/>
                <w:numId w:val="6"/>
              </w:num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  <w:lang w:val="pt-PT"/>
              </w:rPr>
            </w:pP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2898351D" w14:textId="77777777" w:rsidR="00345305" w:rsidRPr="00D82564" w:rsidRDefault="00345305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2898351E" w14:textId="77777777" w:rsidR="00345305" w:rsidRPr="00C45E43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sz w:val="21"/>
                <w:szCs w:val="21"/>
              </w:rPr>
              <w:t xml:space="preserve">Data de validade da licença ambiental: 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351F" w14:textId="77777777" w:rsidR="00345305" w:rsidRPr="00D82564" w:rsidRDefault="00C45E43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Cs w:val="21"/>
              </w:rPr>
            </w:pPr>
            <w:r w:rsidRPr="009C6BA6">
              <w:rPr>
                <w:rFonts w:ascii="Calibri" w:hAnsi="Calibri"/>
                <w:noProof/>
                <w:color w:val="0000FF"/>
                <w:szCs w:val="21"/>
              </w:rPr>
              <w:t>1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6</w:t>
            </w:r>
            <w:r w:rsidRPr="009C6BA6">
              <w:rPr>
                <w:rFonts w:ascii="Calibri" w:hAnsi="Calibri"/>
                <w:noProof/>
                <w:color w:val="0000FF"/>
                <w:szCs w:val="21"/>
              </w:rPr>
              <w:t>/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02</w:t>
            </w:r>
            <w:r w:rsidRPr="009C6BA6">
              <w:rPr>
                <w:rFonts w:ascii="Calibri" w:hAnsi="Calibri"/>
                <w:noProof/>
                <w:color w:val="0000FF"/>
                <w:szCs w:val="21"/>
              </w:rPr>
              <w:t>/202</w:t>
            </w:r>
            <w:r>
              <w:rPr>
                <w:rFonts w:ascii="Calibri" w:hAnsi="Calibri"/>
                <w:noProof/>
                <w:color w:val="0000FF"/>
                <w:szCs w:val="21"/>
              </w:rPr>
              <w:t>3</w:t>
            </w:r>
          </w:p>
        </w:tc>
      </w:tr>
      <w:tr w:rsidR="00C45E43" w:rsidRPr="00D82564" w14:paraId="28983525" w14:textId="77777777" w:rsidTr="00B34DB1">
        <w:trPr>
          <w:trHeight w:val="401"/>
        </w:trPr>
        <w:tc>
          <w:tcPr>
            <w:tcW w:w="3518" w:type="dxa"/>
            <w:vMerge/>
          </w:tcPr>
          <w:p w14:paraId="28983521" w14:textId="77777777" w:rsidR="00C45E43" w:rsidRPr="00D82564" w:rsidRDefault="00C45E43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318" w:type="dxa"/>
            <w:tcBorders>
              <w:bottom w:val="single" w:sz="4" w:space="0" w:color="auto"/>
            </w:tcBorders>
          </w:tcPr>
          <w:p w14:paraId="28983522" w14:textId="77777777" w:rsidR="00C45E43" w:rsidRPr="00D82564" w:rsidRDefault="00C45E43" w:rsidP="00E76E9E">
            <w:pPr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  <w:tc>
          <w:tcPr>
            <w:tcW w:w="5953" w:type="dxa"/>
            <w:gridSpan w:val="2"/>
            <w:vAlign w:val="center"/>
          </w:tcPr>
          <w:p w14:paraId="28983523" w14:textId="77777777" w:rsidR="00C45E43" w:rsidRDefault="00C45E43" w:rsidP="00C45E43">
            <w:pPr>
              <w:jc w:val="right"/>
              <w:rPr>
                <w:rFonts w:ascii="Calibri" w:hAnsi="Calibri"/>
                <w:noProof/>
                <w:color w:val="0000FF"/>
                <w:szCs w:val="21"/>
              </w:rPr>
            </w:pPr>
            <w:r w:rsidRPr="00600357">
              <w:rPr>
                <w:rFonts w:ascii="Calibri" w:hAnsi="Calibri"/>
                <w:noProof/>
                <w:color w:val="0000FF"/>
                <w:szCs w:val="21"/>
              </w:rPr>
              <w:t xml:space="preserve">* validade da LA prorrogada </w:t>
            </w:r>
            <w:r w:rsidRPr="00345305">
              <w:rPr>
                <w:rFonts w:ascii="Calibri" w:hAnsi="Calibri"/>
                <w:noProof/>
                <w:color w:val="0000FF"/>
                <w:szCs w:val="21"/>
              </w:rPr>
              <w:t>através do SAI-SRAAC/2022/6549</w:t>
            </w:r>
          </w:p>
          <w:p w14:paraId="28983524" w14:textId="77777777" w:rsidR="00C45E43" w:rsidRPr="00D82564" w:rsidRDefault="00C45E43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</w:p>
        </w:tc>
      </w:tr>
      <w:tr w:rsidR="00345305" w:rsidRPr="00944A09" w14:paraId="2898352A" w14:textId="77777777" w:rsidTr="00C45E43">
        <w:trPr>
          <w:trHeight w:val="188"/>
        </w:trPr>
        <w:tc>
          <w:tcPr>
            <w:tcW w:w="3518" w:type="dxa"/>
            <w:tcBorders>
              <w:right w:val="single" w:sz="4" w:space="0" w:color="auto"/>
            </w:tcBorders>
          </w:tcPr>
          <w:p w14:paraId="28983526" w14:textId="77777777" w:rsidR="00345305" w:rsidRPr="00C45E43" w:rsidRDefault="00345305" w:rsidP="00E76E9E">
            <w:pPr>
              <w:numPr>
                <w:ilvl w:val="0"/>
                <w:numId w:val="6"/>
              </w:numPr>
              <w:ind w:right="34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Renovação da Licença Ambiental 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527" w14:textId="77777777" w:rsidR="00345305" w:rsidRPr="006267DA" w:rsidRDefault="00345305" w:rsidP="00E76E9E">
            <w:pPr>
              <w:jc w:val="both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14:paraId="28983528" w14:textId="77777777" w:rsidR="00345305" w:rsidRPr="00C45E43" w:rsidRDefault="00345305" w:rsidP="00E76E9E">
            <w:pPr>
              <w:tabs>
                <w:tab w:val="left" w:pos="743"/>
              </w:tabs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N.º da licença ambiental anterior: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529" w14:textId="77777777" w:rsidR="00345305" w:rsidRPr="009B3D78" w:rsidRDefault="00345305" w:rsidP="00E76E9E">
            <w:pPr>
              <w:tabs>
                <w:tab w:val="left" w:pos="743"/>
              </w:tabs>
              <w:rPr>
                <w:rFonts w:ascii="Calibri" w:hAnsi="Calibri"/>
                <w:noProof/>
                <w:color w:val="0000FF"/>
                <w:szCs w:val="21"/>
              </w:rPr>
            </w:pPr>
          </w:p>
        </w:tc>
      </w:tr>
      <w:tr w:rsidR="00345305" w:rsidRPr="00944A09" w14:paraId="2898352F" w14:textId="77777777" w:rsidTr="00C45E43">
        <w:trPr>
          <w:trHeight w:val="331"/>
        </w:trPr>
        <w:tc>
          <w:tcPr>
            <w:tcW w:w="3518" w:type="dxa"/>
          </w:tcPr>
          <w:p w14:paraId="2898352B" w14:textId="77777777" w:rsidR="00345305" w:rsidRPr="00C45E43" w:rsidRDefault="00345305" w:rsidP="00345305">
            <w:pPr>
              <w:ind w:left="360" w:right="34"/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com alterações..............................</w:t>
            </w:r>
          </w:p>
        </w:tc>
        <w:tc>
          <w:tcPr>
            <w:tcW w:w="318" w:type="dxa"/>
            <w:tcBorders>
              <w:top w:val="single" w:sz="4" w:space="0" w:color="auto"/>
            </w:tcBorders>
          </w:tcPr>
          <w:p w14:paraId="2898352C" w14:textId="77777777" w:rsidR="00345305" w:rsidRPr="00944A09" w:rsidRDefault="00345305" w:rsidP="00345305">
            <w:pPr>
              <w:jc w:val="both"/>
              <w:rPr>
                <w:rFonts w:ascii="Calibri" w:hAnsi="Calibri"/>
                <w:noProof/>
                <w:color w:val="1F497D"/>
                <w:sz w:val="21"/>
                <w:szCs w:val="21"/>
              </w:rPr>
            </w:pPr>
          </w:p>
        </w:tc>
        <w:tc>
          <w:tcPr>
            <w:tcW w:w="3543" w:type="dxa"/>
            <w:vAlign w:val="center"/>
          </w:tcPr>
          <w:p w14:paraId="2898352D" w14:textId="77777777" w:rsidR="00345305" w:rsidRPr="00C45E43" w:rsidRDefault="00345305" w:rsidP="00345305">
            <w:pPr>
              <w:tabs>
                <w:tab w:val="left" w:pos="743"/>
              </w:tabs>
              <w:jc w:val="both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C45E43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Data de validade da licença ambiental: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8352E" w14:textId="77777777" w:rsidR="00345305" w:rsidRPr="006267DA" w:rsidRDefault="00345305" w:rsidP="00345305">
            <w:pPr>
              <w:tabs>
                <w:tab w:val="left" w:pos="743"/>
              </w:tabs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bookmarkEnd w:id="15"/>
    </w:tbl>
    <w:p w14:paraId="28983530" w14:textId="77777777" w:rsidR="006232BF" w:rsidRPr="006267DA" w:rsidRDefault="006232BF" w:rsidP="006267DA"/>
    <w:p w14:paraId="28983531" w14:textId="77777777" w:rsidR="006232BF" w:rsidRPr="00944A09" w:rsidRDefault="006232BF" w:rsidP="00166406">
      <w:pPr>
        <w:pStyle w:val="ParteA1"/>
      </w:pPr>
      <w:bookmarkStart w:id="16" w:name="_Toc120196175"/>
      <w:bookmarkStart w:id="17" w:name="_Toc150248515"/>
      <w:r w:rsidRPr="00944A09">
        <w:t>A</w:t>
      </w:r>
      <w:r>
        <w:t>2</w:t>
      </w:r>
      <w:r w:rsidRPr="00944A09">
        <w:t xml:space="preserve"> </w:t>
      </w:r>
      <w:r>
        <w:t>IDENTIFICAÇÃO</w:t>
      </w:r>
      <w:bookmarkEnd w:id="16"/>
      <w:bookmarkEnd w:id="17"/>
    </w:p>
    <w:p w14:paraId="28983532" w14:textId="77777777" w:rsidR="006232BF" w:rsidRDefault="006232BF" w:rsidP="00C96B31">
      <w:pPr>
        <w:pStyle w:val="ParteA11"/>
      </w:pPr>
      <w:bookmarkStart w:id="18" w:name="_Toc120196176"/>
      <w:bookmarkStart w:id="19" w:name="_Toc150248516"/>
      <w:r w:rsidRPr="008202FE">
        <w:t>A</w:t>
      </w:r>
      <w:r>
        <w:t>2</w:t>
      </w:r>
      <w:r w:rsidRPr="008202FE">
        <w:t>.1</w:t>
      </w:r>
      <w:r w:rsidRPr="00944A09">
        <w:rPr>
          <w:sz w:val="23"/>
          <w:szCs w:val="23"/>
        </w:rPr>
        <w:t xml:space="preserve"> </w:t>
      </w:r>
      <w:r w:rsidRPr="008202FE">
        <w:t xml:space="preserve">Identificação </w:t>
      </w:r>
      <w:r>
        <w:t xml:space="preserve">do </w:t>
      </w:r>
      <w:r w:rsidR="00ED1349">
        <w:t>industrial/</w:t>
      </w:r>
      <w:r>
        <w:t>operador</w:t>
      </w:r>
      <w:bookmarkEnd w:id="18"/>
      <w:bookmarkEnd w:id="19"/>
    </w:p>
    <w:tbl>
      <w:tblPr>
        <w:tblW w:w="9674" w:type="dxa"/>
        <w:tblInd w:w="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77"/>
        <w:gridCol w:w="3153"/>
        <w:gridCol w:w="3544"/>
      </w:tblGrid>
      <w:tr w:rsidR="006232BF" w:rsidRPr="00E43C77" w14:paraId="28983535" w14:textId="77777777" w:rsidTr="00783FB2">
        <w:trPr>
          <w:trHeight w:hRule="exact" w:val="253"/>
        </w:trPr>
        <w:tc>
          <w:tcPr>
            <w:tcW w:w="2977" w:type="dxa"/>
            <w:tcBorders>
              <w:right w:val="single" w:sz="4" w:space="0" w:color="auto"/>
            </w:tcBorders>
          </w:tcPr>
          <w:p w14:paraId="28983533" w14:textId="77777777" w:rsidR="006232BF" w:rsidRPr="00FB54BB" w:rsidRDefault="006232BF" w:rsidP="00594CA1">
            <w:pPr>
              <w:tabs>
                <w:tab w:val="left" w:pos="-2127"/>
                <w:tab w:val="left" w:pos="319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DD3417">
              <w:rPr>
                <w:rFonts w:ascii="Calibri" w:hAnsi="Calibri"/>
                <w:b/>
                <w:noProof/>
                <w:sz w:val="21"/>
                <w:szCs w:val="21"/>
              </w:rPr>
              <w:t>a)</w:t>
            </w:r>
            <w:r>
              <w:rPr>
                <w:rFonts w:ascii="Calibri" w:hAnsi="Calibri"/>
                <w:noProof/>
                <w:sz w:val="21"/>
                <w:szCs w:val="21"/>
              </w:rPr>
              <w:t xml:space="preserve"> Nome/</w:t>
            </w:r>
            <w:r w:rsidRPr="00944A09">
              <w:rPr>
                <w:rFonts w:ascii="Calibri" w:hAnsi="Calibri"/>
                <w:noProof/>
                <w:sz w:val="21"/>
                <w:szCs w:val="21"/>
              </w:rPr>
              <w:t>Denominação Social:</w:t>
            </w:r>
          </w:p>
        </w:tc>
        <w:tc>
          <w:tcPr>
            <w:tcW w:w="6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34" w14:textId="77777777" w:rsidR="006232BF" w:rsidRPr="00E43C77" w:rsidRDefault="009C3B86" w:rsidP="00F90DFC">
            <w:pPr>
              <w:tabs>
                <w:tab w:val="left" w:pos="-2127"/>
                <w:tab w:val="left" w:pos="2835"/>
                <w:tab w:val="left" w:pos="5387"/>
              </w:tabs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Pronicol – Produtos Lácteos</w:t>
            </w:r>
            <w:r w:rsidR="00783FB2" w:rsidRPr="00426ADD">
              <w:rPr>
                <w:rFonts w:ascii="Calibri" w:hAnsi="Calibri"/>
                <w:noProof/>
                <w:color w:val="0000FF"/>
                <w:sz w:val="21"/>
                <w:szCs w:val="21"/>
              </w:rPr>
              <w:t>, S.A.</w:t>
            </w:r>
          </w:p>
        </w:tc>
      </w:tr>
      <w:tr w:rsidR="006232BF" w:rsidRPr="00AD3FE0" w14:paraId="28983538" w14:textId="77777777" w:rsidTr="00783FB2">
        <w:trPr>
          <w:trHeight w:hRule="exact" w:val="90"/>
        </w:trPr>
        <w:tc>
          <w:tcPr>
            <w:tcW w:w="2977" w:type="dxa"/>
          </w:tcPr>
          <w:p w14:paraId="28983536" w14:textId="77777777" w:rsidR="006232BF" w:rsidRPr="00AD3FE0" w:rsidRDefault="006232BF" w:rsidP="00594CA1">
            <w:pPr>
              <w:tabs>
                <w:tab w:val="left" w:pos="-2127"/>
                <w:tab w:val="left" w:pos="319"/>
                <w:tab w:val="left" w:pos="2835"/>
                <w:tab w:val="left" w:pos="5387"/>
              </w:tabs>
              <w:jc w:val="both"/>
              <w:rPr>
                <w:rFonts w:ascii="Calibri" w:hAnsi="Calibri"/>
                <w:b/>
                <w:noProof/>
                <w:sz w:val="14"/>
                <w:szCs w:val="21"/>
              </w:rPr>
            </w:pPr>
          </w:p>
        </w:tc>
        <w:tc>
          <w:tcPr>
            <w:tcW w:w="6697" w:type="dxa"/>
            <w:gridSpan w:val="2"/>
            <w:tcBorders>
              <w:top w:val="single" w:sz="4" w:space="0" w:color="auto"/>
            </w:tcBorders>
          </w:tcPr>
          <w:p w14:paraId="28983537" w14:textId="77777777" w:rsidR="006232BF" w:rsidRPr="00AD3FE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E74D9E" w:rsidRPr="00E43C77" w14:paraId="2898353B" w14:textId="77777777" w:rsidTr="0073626A">
        <w:trPr>
          <w:cantSplit/>
          <w:trHeight w:hRule="exact" w:val="313"/>
        </w:trPr>
        <w:tc>
          <w:tcPr>
            <w:tcW w:w="6130" w:type="dxa"/>
            <w:gridSpan w:val="2"/>
            <w:tcBorders>
              <w:right w:val="single" w:sz="4" w:space="0" w:color="auto"/>
            </w:tcBorders>
          </w:tcPr>
          <w:p w14:paraId="28983539" w14:textId="77777777" w:rsidR="00E74D9E" w:rsidRDefault="00E74D9E" w:rsidP="00594CA1">
            <w:pPr>
              <w:tabs>
                <w:tab w:val="left" w:pos="-2127"/>
                <w:tab w:val="left" w:pos="2835"/>
                <w:tab w:val="left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b/>
                <w:noProof/>
                <w:sz w:val="21"/>
                <w:szCs w:val="21"/>
              </w:rPr>
              <w:t>b</w:t>
            </w:r>
            <w:r w:rsidRPr="00DD3417">
              <w:rPr>
                <w:rFonts w:ascii="Calibri" w:hAnsi="Calibri"/>
                <w:b/>
                <w:noProof/>
                <w:sz w:val="21"/>
                <w:szCs w:val="21"/>
              </w:rPr>
              <w:t>)</w:t>
            </w:r>
            <w:r>
              <w:rPr>
                <w:rFonts w:ascii="Calibri" w:hAnsi="Calibri"/>
                <w:noProof/>
                <w:sz w:val="21"/>
                <w:szCs w:val="21"/>
              </w:rPr>
              <w:t xml:space="preserve"> </w:t>
            </w:r>
            <w:r w:rsidRPr="00DD3417">
              <w:rPr>
                <w:rFonts w:ascii="Calibri" w:hAnsi="Calibri"/>
                <w:noProof/>
                <w:sz w:val="21"/>
                <w:szCs w:val="21"/>
              </w:rPr>
              <w:t>Número de Identificação de Pessoa Coletiva (NIPC)</w:t>
            </w:r>
            <w:r>
              <w:rPr>
                <w:rFonts w:ascii="Calibri" w:hAnsi="Calibri"/>
                <w:noProof/>
                <w:sz w:val="21"/>
                <w:szCs w:val="21"/>
              </w:rPr>
              <w:t xml:space="preserve"> ou Fiscal (NIF)</w:t>
            </w:r>
            <w:r w:rsidRPr="00DD3417"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3A" w14:textId="77777777" w:rsidR="00E74D9E" w:rsidRPr="00E43C77" w:rsidRDefault="00E74D9E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512 </w:t>
            </w:r>
            <w:r w:rsidR="009C3B86">
              <w:rPr>
                <w:rFonts w:ascii="Calibri" w:hAnsi="Calibri"/>
                <w:noProof/>
                <w:color w:val="0000FF"/>
                <w:sz w:val="21"/>
                <w:szCs w:val="21"/>
              </w:rPr>
              <w:t>035</w:t>
            </w: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 xml:space="preserve"> </w:t>
            </w:r>
            <w:r w:rsidR="009C3B86">
              <w:rPr>
                <w:rFonts w:ascii="Calibri" w:hAnsi="Calibri"/>
                <w:noProof/>
                <w:color w:val="0000FF"/>
                <w:sz w:val="21"/>
                <w:szCs w:val="21"/>
              </w:rPr>
              <w:t>377</w:t>
            </w:r>
          </w:p>
        </w:tc>
      </w:tr>
    </w:tbl>
    <w:p w14:paraId="2898353C" w14:textId="77777777" w:rsidR="002D1C80" w:rsidRPr="006267DA" w:rsidRDefault="002D1C80" w:rsidP="006267DA"/>
    <w:p w14:paraId="2898353D" w14:textId="77777777" w:rsidR="006232BF" w:rsidRDefault="006232BF" w:rsidP="00C96B31">
      <w:pPr>
        <w:pStyle w:val="ParteA11"/>
      </w:pPr>
      <w:bookmarkStart w:id="20" w:name="_Toc120196177"/>
      <w:bookmarkStart w:id="21" w:name="_Toc150248517"/>
      <w:r w:rsidRPr="008202FE">
        <w:t>A2.</w:t>
      </w:r>
      <w:r>
        <w:t>2</w:t>
      </w:r>
      <w:r w:rsidRPr="00944A09">
        <w:rPr>
          <w:sz w:val="23"/>
          <w:szCs w:val="23"/>
        </w:rPr>
        <w:t xml:space="preserve"> </w:t>
      </w:r>
      <w:r>
        <w:t>Endereço/Sede social</w:t>
      </w:r>
      <w:bookmarkEnd w:id="20"/>
      <w:bookmarkEnd w:id="21"/>
    </w:p>
    <w:tbl>
      <w:tblPr>
        <w:tblW w:w="0" w:type="auto"/>
        <w:tblLook w:val="04A0" w:firstRow="1" w:lastRow="0" w:firstColumn="1" w:lastColumn="0" w:noHBand="0" w:noVBand="1"/>
      </w:tblPr>
      <w:tblGrid>
        <w:gridCol w:w="2444"/>
        <w:gridCol w:w="2547"/>
        <w:gridCol w:w="1550"/>
        <w:gridCol w:w="3235"/>
      </w:tblGrid>
      <w:tr w:rsidR="006232BF" w14:paraId="28983540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3E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a)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Morada: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3F" w14:textId="77777777"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Quinta de S. Luís</w:t>
            </w:r>
          </w:p>
        </w:tc>
      </w:tr>
      <w:tr w:rsidR="006232BF" w14:paraId="28983542" w14:textId="77777777" w:rsidTr="00661F21">
        <w:tc>
          <w:tcPr>
            <w:tcW w:w="9776" w:type="dxa"/>
            <w:gridSpan w:val="4"/>
            <w:shd w:val="clear" w:color="auto" w:fill="auto"/>
          </w:tcPr>
          <w:p w14:paraId="28983541" w14:textId="77777777" w:rsidR="006232BF" w:rsidRPr="00F90DFC" w:rsidRDefault="006232BF" w:rsidP="00594CA1">
            <w:pPr>
              <w:rPr>
                <w:rFonts w:ascii="Calibri" w:hAnsi="Calibri" w:cs="Calibri"/>
                <w:sz w:val="6"/>
              </w:rPr>
            </w:pPr>
          </w:p>
        </w:tc>
      </w:tr>
      <w:tr w:rsidR="006232BF" w14:paraId="28983547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43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b)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Código Postal: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44" w14:textId="77777777" w:rsidR="006232BF" w:rsidRPr="002F455A" w:rsidRDefault="00E74D9E" w:rsidP="00F90DFC">
            <w:pPr>
              <w:rPr>
                <w:rFonts w:ascii="Calibri" w:hAnsi="Calibri" w:cs="Calibri"/>
                <w:color w:val="0000FF"/>
              </w:rPr>
            </w:pPr>
            <w:r w:rsidRPr="00426ADD">
              <w:rPr>
                <w:rFonts w:ascii="Calibri" w:hAnsi="Calibri" w:cs="Calibri"/>
                <w:color w:val="0000FF"/>
              </w:rPr>
              <w:t>9</w:t>
            </w:r>
            <w:r w:rsidR="00661F21">
              <w:rPr>
                <w:rFonts w:ascii="Calibri" w:hAnsi="Calibri" w:cs="Calibri"/>
                <w:color w:val="0000FF"/>
              </w:rPr>
              <w:t>7</w:t>
            </w:r>
            <w:r w:rsidRPr="00426ADD">
              <w:rPr>
                <w:rFonts w:ascii="Calibri" w:hAnsi="Calibri" w:cs="Calibri"/>
                <w:color w:val="0000FF"/>
              </w:rPr>
              <w:t>00-</w:t>
            </w:r>
            <w:r w:rsidR="00661F21">
              <w:rPr>
                <w:rFonts w:ascii="Calibri" w:hAnsi="Calibri" w:cs="Calibri"/>
                <w:color w:val="0000FF"/>
              </w:rPr>
              <w:t>224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45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c)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Localidade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46" w14:textId="77777777"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</w:tr>
      <w:tr w:rsidR="006232BF" w14:paraId="28983549" w14:textId="77777777" w:rsidTr="00661F21">
        <w:tc>
          <w:tcPr>
            <w:tcW w:w="9776" w:type="dxa"/>
            <w:gridSpan w:val="4"/>
            <w:shd w:val="clear" w:color="auto" w:fill="auto"/>
          </w:tcPr>
          <w:p w14:paraId="28983548" w14:textId="77777777" w:rsidR="006232BF" w:rsidRPr="00F90DFC" w:rsidRDefault="006232BF" w:rsidP="00594CA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4E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4A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d)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Concelho: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4B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  <w:tc>
          <w:tcPr>
            <w:tcW w:w="15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4C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e)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Freguesia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4D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São Bento</w:t>
            </w:r>
          </w:p>
        </w:tc>
      </w:tr>
      <w:tr w:rsidR="00661F21" w14:paraId="28983550" w14:textId="77777777" w:rsidTr="00661F21">
        <w:tc>
          <w:tcPr>
            <w:tcW w:w="9776" w:type="dxa"/>
            <w:gridSpan w:val="4"/>
            <w:shd w:val="clear" w:color="auto" w:fill="auto"/>
          </w:tcPr>
          <w:p w14:paraId="2898354F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54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51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f)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Telefone: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52" w14:textId="77777777" w:rsidR="00661F21" w:rsidRPr="001326FE" w:rsidRDefault="00661F21" w:rsidP="00661F21">
            <w:pPr>
              <w:rPr>
                <w:rFonts w:ascii="Calibri" w:hAnsi="Calibri" w:cs="Calibri"/>
                <w:noProof/>
                <w:color w:val="0000FF"/>
                <w:szCs w:val="21"/>
              </w:rPr>
            </w:pPr>
            <w:r>
              <w:rPr>
                <w:rFonts w:ascii="Calibri" w:hAnsi="Calibri" w:cs="Calibri"/>
                <w:noProof/>
                <w:color w:val="0000FF"/>
                <w:szCs w:val="21"/>
              </w:rPr>
              <w:t>295 402 800</w:t>
            </w:r>
          </w:p>
        </w:tc>
        <w:tc>
          <w:tcPr>
            <w:tcW w:w="478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53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</w:p>
        </w:tc>
      </w:tr>
      <w:tr w:rsidR="00661F21" w14:paraId="28983556" w14:textId="77777777" w:rsidTr="00661F21">
        <w:tc>
          <w:tcPr>
            <w:tcW w:w="9776" w:type="dxa"/>
            <w:gridSpan w:val="4"/>
            <w:shd w:val="clear" w:color="auto" w:fill="auto"/>
          </w:tcPr>
          <w:p w14:paraId="28983555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59" w14:textId="77777777" w:rsidTr="00661F21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57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g)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E-mail: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58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geral@pronicol.com.pt</w:t>
            </w:r>
          </w:p>
        </w:tc>
      </w:tr>
    </w:tbl>
    <w:p w14:paraId="2898355A" w14:textId="77777777" w:rsidR="006232BF" w:rsidRPr="00321132" w:rsidRDefault="006232BF" w:rsidP="006232BF"/>
    <w:p w14:paraId="2898355B" w14:textId="77777777" w:rsidR="006232BF" w:rsidRPr="00321132" w:rsidRDefault="006232BF" w:rsidP="006232BF"/>
    <w:p w14:paraId="2898355C" w14:textId="77777777" w:rsidR="006232BF" w:rsidRDefault="006232BF" w:rsidP="00C96B31">
      <w:pPr>
        <w:pStyle w:val="ParteA11"/>
      </w:pPr>
      <w:bookmarkStart w:id="22" w:name="_Toc282521358"/>
      <w:bookmarkStart w:id="23" w:name="_Toc282521496"/>
      <w:bookmarkStart w:id="24" w:name="_Toc355104420"/>
      <w:bookmarkStart w:id="25" w:name="_Toc120196178"/>
      <w:bookmarkStart w:id="26" w:name="_Toc150248518"/>
      <w:bookmarkStart w:id="27" w:name="_Toc282521359"/>
      <w:bookmarkStart w:id="28" w:name="_Toc282521497"/>
      <w:bookmarkStart w:id="29" w:name="_Toc355104421"/>
      <w:bookmarkEnd w:id="9"/>
      <w:r w:rsidRPr="008202FE">
        <w:t>A2.</w:t>
      </w:r>
      <w:r>
        <w:t>3</w:t>
      </w:r>
      <w:r w:rsidRPr="00944A09">
        <w:rPr>
          <w:sz w:val="23"/>
          <w:szCs w:val="23"/>
        </w:rPr>
        <w:t xml:space="preserve"> </w:t>
      </w:r>
      <w:r w:rsidRPr="008202FE">
        <w:t xml:space="preserve">Identificação </w:t>
      </w:r>
      <w:bookmarkEnd w:id="22"/>
      <w:bookmarkEnd w:id="23"/>
      <w:bookmarkEnd w:id="24"/>
      <w:r>
        <w:t>do representante do operador (pessoa de contato)</w:t>
      </w:r>
      <w:bookmarkEnd w:id="25"/>
      <w:bookmarkEnd w:id="26"/>
    </w:p>
    <w:tbl>
      <w:tblPr>
        <w:tblW w:w="0" w:type="auto"/>
        <w:tblLook w:val="04A0" w:firstRow="1" w:lastRow="0" w:firstColumn="1" w:lastColumn="0" w:noHBand="0" w:noVBand="1"/>
      </w:tblPr>
      <w:tblGrid>
        <w:gridCol w:w="2444"/>
        <w:gridCol w:w="2554"/>
        <w:gridCol w:w="1549"/>
        <w:gridCol w:w="3229"/>
      </w:tblGrid>
      <w:tr w:rsidR="006232BF" w14:paraId="2898355F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5D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a)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Nome: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5E" w14:textId="77777777"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Dra. Rita Oliveira</w:t>
            </w:r>
          </w:p>
        </w:tc>
      </w:tr>
      <w:tr w:rsidR="006232BF" w14:paraId="28983561" w14:textId="77777777" w:rsidTr="006570DE">
        <w:tc>
          <w:tcPr>
            <w:tcW w:w="9776" w:type="dxa"/>
            <w:gridSpan w:val="4"/>
            <w:shd w:val="clear" w:color="auto" w:fill="auto"/>
          </w:tcPr>
          <w:p w14:paraId="28983560" w14:textId="77777777" w:rsidR="006232BF" w:rsidRPr="00F90DFC" w:rsidRDefault="006232BF" w:rsidP="00594CA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64" w14:textId="77777777" w:rsidTr="007D7CEA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62" w14:textId="77777777" w:rsidR="00661F21" w:rsidRPr="002F455A" w:rsidRDefault="00661F21" w:rsidP="00661F21">
            <w:pPr>
              <w:rPr>
                <w:rFonts w:ascii="Calibri" w:hAnsi="Calibri" w:cs="Calibri"/>
                <w:b/>
                <w:noProof/>
                <w:sz w:val="21"/>
                <w:szCs w:val="21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b)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Endereço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63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Quinta de S. Luís</w:t>
            </w:r>
          </w:p>
        </w:tc>
      </w:tr>
      <w:tr w:rsidR="00661F21" w14:paraId="28983566" w14:textId="77777777" w:rsidTr="006570DE">
        <w:tc>
          <w:tcPr>
            <w:tcW w:w="9776" w:type="dxa"/>
            <w:gridSpan w:val="4"/>
            <w:shd w:val="clear" w:color="auto" w:fill="auto"/>
          </w:tcPr>
          <w:p w14:paraId="28983565" w14:textId="77777777" w:rsidR="00661F21" w:rsidRPr="00F90DFC" w:rsidRDefault="00661F21" w:rsidP="00661F21">
            <w:pPr>
              <w:rPr>
                <w:rFonts w:ascii="Calibri" w:hAnsi="Calibri" w:cs="Calibri"/>
                <w:sz w:val="6"/>
              </w:rPr>
            </w:pPr>
          </w:p>
        </w:tc>
      </w:tr>
      <w:tr w:rsidR="00661F21" w14:paraId="2898356B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67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c)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Código Postal: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68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426ADD">
              <w:rPr>
                <w:rFonts w:ascii="Calibri" w:hAnsi="Calibri" w:cs="Calibri"/>
                <w:color w:val="0000FF"/>
              </w:rPr>
              <w:t>9</w:t>
            </w:r>
            <w:r>
              <w:rPr>
                <w:rFonts w:ascii="Calibri" w:hAnsi="Calibri" w:cs="Calibri"/>
                <w:color w:val="0000FF"/>
              </w:rPr>
              <w:t>7</w:t>
            </w:r>
            <w:r w:rsidRPr="00426ADD">
              <w:rPr>
                <w:rFonts w:ascii="Calibri" w:hAnsi="Calibri" w:cs="Calibri"/>
                <w:color w:val="0000FF"/>
              </w:rPr>
              <w:t>00-</w:t>
            </w:r>
            <w:r>
              <w:rPr>
                <w:rFonts w:ascii="Calibri" w:hAnsi="Calibri" w:cs="Calibri"/>
                <w:color w:val="0000FF"/>
              </w:rPr>
              <w:t>224</w:t>
            </w: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69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d)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Localidade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6A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</w:tr>
      <w:tr w:rsidR="00661F21" w14:paraId="2898356D" w14:textId="77777777" w:rsidTr="006570DE">
        <w:tc>
          <w:tcPr>
            <w:tcW w:w="9776" w:type="dxa"/>
            <w:gridSpan w:val="4"/>
            <w:shd w:val="clear" w:color="auto" w:fill="auto"/>
          </w:tcPr>
          <w:p w14:paraId="2898356C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72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6E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e)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Concelho: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6F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  <w:tc>
          <w:tcPr>
            <w:tcW w:w="154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70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f)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Freguesia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71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São Bento</w:t>
            </w:r>
          </w:p>
        </w:tc>
      </w:tr>
      <w:tr w:rsidR="00661F21" w14:paraId="28983574" w14:textId="77777777" w:rsidTr="006570DE">
        <w:tc>
          <w:tcPr>
            <w:tcW w:w="9776" w:type="dxa"/>
            <w:gridSpan w:val="4"/>
            <w:shd w:val="clear" w:color="auto" w:fill="auto"/>
          </w:tcPr>
          <w:p w14:paraId="28983573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78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75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g)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Telefone: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76" w14:textId="77777777" w:rsidR="00661F21" w:rsidRPr="001326FE" w:rsidRDefault="00661F21" w:rsidP="00661F21">
            <w:pPr>
              <w:rPr>
                <w:rFonts w:ascii="Calibri" w:hAnsi="Calibri" w:cs="Calibri"/>
                <w:noProof/>
                <w:color w:val="0000FF"/>
                <w:szCs w:val="21"/>
              </w:rPr>
            </w:pPr>
            <w:r>
              <w:rPr>
                <w:rFonts w:ascii="Calibri" w:hAnsi="Calibri" w:cs="Calibri"/>
                <w:noProof/>
                <w:color w:val="0000FF"/>
                <w:szCs w:val="21"/>
              </w:rPr>
              <w:t>295 402 800</w:t>
            </w:r>
          </w:p>
        </w:tc>
        <w:tc>
          <w:tcPr>
            <w:tcW w:w="477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77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</w:p>
        </w:tc>
      </w:tr>
      <w:tr w:rsidR="00661F21" w14:paraId="2898357A" w14:textId="77777777" w:rsidTr="006570DE">
        <w:tc>
          <w:tcPr>
            <w:tcW w:w="9776" w:type="dxa"/>
            <w:gridSpan w:val="4"/>
            <w:shd w:val="clear" w:color="auto" w:fill="auto"/>
          </w:tcPr>
          <w:p w14:paraId="28983579" w14:textId="77777777" w:rsidR="00661F21" w:rsidRPr="00F90DFC" w:rsidRDefault="00661F21" w:rsidP="00661F21">
            <w:pPr>
              <w:rPr>
                <w:rFonts w:ascii="Calibri" w:hAnsi="Calibri" w:cs="Calibri"/>
                <w:sz w:val="8"/>
              </w:rPr>
            </w:pPr>
          </w:p>
        </w:tc>
      </w:tr>
      <w:tr w:rsidR="00661F21" w14:paraId="2898357D" w14:textId="77777777" w:rsidTr="006570DE">
        <w:tc>
          <w:tcPr>
            <w:tcW w:w="2444" w:type="dxa"/>
            <w:tcBorders>
              <w:right w:val="single" w:sz="4" w:space="0" w:color="auto"/>
            </w:tcBorders>
            <w:shd w:val="clear" w:color="auto" w:fill="auto"/>
          </w:tcPr>
          <w:p w14:paraId="2898357B" w14:textId="77777777" w:rsidR="00661F21" w:rsidRPr="002F455A" w:rsidRDefault="00661F21" w:rsidP="00661F2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h)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E-mail:</w:t>
            </w:r>
          </w:p>
        </w:tc>
        <w:tc>
          <w:tcPr>
            <w:tcW w:w="73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7C" w14:textId="77777777" w:rsidR="00661F21" w:rsidRPr="002F455A" w:rsidRDefault="00661F21" w:rsidP="00661F21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rita.oliveira@pronicol.com.pt</w:t>
            </w:r>
          </w:p>
        </w:tc>
      </w:tr>
    </w:tbl>
    <w:p w14:paraId="2898357E" w14:textId="77777777" w:rsidR="006232BF" w:rsidRDefault="006232BF" w:rsidP="00C96B31">
      <w:pPr>
        <w:pStyle w:val="ParteA11"/>
      </w:pPr>
      <w:bookmarkStart w:id="30" w:name="_Toc120196179"/>
      <w:bookmarkStart w:id="31" w:name="_Toc150248519"/>
      <w:bookmarkEnd w:id="27"/>
      <w:bookmarkEnd w:id="28"/>
      <w:bookmarkEnd w:id="29"/>
      <w:r w:rsidRPr="008202FE">
        <w:lastRenderedPageBreak/>
        <w:t>A2.</w:t>
      </w:r>
      <w:r>
        <w:t>4</w:t>
      </w:r>
      <w:r w:rsidRPr="008202FE">
        <w:t xml:space="preserve"> Identificação do Estabelecimento/Instalação</w:t>
      </w:r>
      <w:bookmarkEnd w:id="30"/>
      <w:bookmarkEnd w:id="31"/>
    </w:p>
    <w:tbl>
      <w:tblPr>
        <w:tblW w:w="0" w:type="auto"/>
        <w:tblLook w:val="04A0" w:firstRow="1" w:lastRow="0" w:firstColumn="1" w:lastColumn="0" w:noHBand="0" w:noVBand="1"/>
      </w:tblPr>
      <w:tblGrid>
        <w:gridCol w:w="2453"/>
        <w:gridCol w:w="2542"/>
        <w:gridCol w:w="1551"/>
        <w:gridCol w:w="3230"/>
      </w:tblGrid>
      <w:tr w:rsidR="006232BF" w:rsidRPr="002F455A" w14:paraId="28983581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7F" w14:textId="77777777" w:rsidR="006232BF" w:rsidRPr="002F455A" w:rsidRDefault="006232BF" w:rsidP="00594CA1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a)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Nome da Instalação:</w:t>
            </w:r>
          </w:p>
        </w:tc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80" w14:textId="77777777" w:rsidR="006232BF" w:rsidRPr="002F455A" w:rsidRDefault="00661F21" w:rsidP="00F90DFC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/>
                <w:noProof/>
                <w:color w:val="0000FF"/>
                <w:sz w:val="21"/>
                <w:szCs w:val="21"/>
              </w:rPr>
              <w:t>Pronicol – Produtos Lácteos</w:t>
            </w:r>
            <w:r w:rsidRPr="00426ADD">
              <w:rPr>
                <w:rFonts w:ascii="Calibri" w:hAnsi="Calibri"/>
                <w:noProof/>
                <w:color w:val="0000FF"/>
                <w:sz w:val="21"/>
                <w:szCs w:val="21"/>
              </w:rPr>
              <w:t>, S.A.</w:t>
            </w:r>
          </w:p>
        </w:tc>
      </w:tr>
      <w:tr w:rsidR="006232BF" w:rsidRPr="002F455A" w14:paraId="28983583" w14:textId="77777777" w:rsidTr="00B43842">
        <w:tc>
          <w:tcPr>
            <w:tcW w:w="9776" w:type="dxa"/>
            <w:gridSpan w:val="4"/>
            <w:shd w:val="clear" w:color="auto" w:fill="auto"/>
          </w:tcPr>
          <w:p w14:paraId="28983582" w14:textId="77777777" w:rsidR="006232BF" w:rsidRPr="00F90DFC" w:rsidRDefault="006232BF" w:rsidP="00594CA1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14:paraId="28983586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84" w14:textId="77777777" w:rsidR="00B43842" w:rsidRPr="002F455A" w:rsidRDefault="00B43842" w:rsidP="00B43842">
            <w:pPr>
              <w:rPr>
                <w:rFonts w:ascii="Calibri" w:hAnsi="Calibri" w:cs="Calibri"/>
                <w:b/>
                <w:noProof/>
                <w:sz w:val="21"/>
                <w:szCs w:val="21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b)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Endereço</w:t>
            </w:r>
          </w:p>
        </w:tc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83585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Quinta de S. Luís</w:t>
            </w:r>
          </w:p>
        </w:tc>
      </w:tr>
      <w:tr w:rsidR="00B43842" w:rsidRPr="002F455A" w14:paraId="28983588" w14:textId="77777777" w:rsidTr="00B43842">
        <w:tc>
          <w:tcPr>
            <w:tcW w:w="9776" w:type="dxa"/>
            <w:gridSpan w:val="4"/>
            <w:shd w:val="clear" w:color="auto" w:fill="auto"/>
          </w:tcPr>
          <w:p w14:paraId="28983587" w14:textId="77777777" w:rsidR="00B43842" w:rsidRPr="00F90DFC" w:rsidRDefault="00B43842" w:rsidP="00B43842">
            <w:pPr>
              <w:rPr>
                <w:rFonts w:ascii="Calibri" w:hAnsi="Calibri" w:cs="Calibri"/>
                <w:sz w:val="6"/>
              </w:rPr>
            </w:pPr>
          </w:p>
        </w:tc>
      </w:tr>
      <w:tr w:rsidR="00B43842" w:rsidRPr="002F455A" w14:paraId="2898358D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89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c)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Código Postal: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8A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 w:rsidRPr="00426ADD">
              <w:rPr>
                <w:rFonts w:ascii="Calibri" w:hAnsi="Calibri" w:cs="Calibri"/>
                <w:color w:val="0000FF"/>
              </w:rPr>
              <w:t>9</w:t>
            </w:r>
            <w:r>
              <w:rPr>
                <w:rFonts w:ascii="Calibri" w:hAnsi="Calibri" w:cs="Calibri"/>
                <w:color w:val="0000FF"/>
              </w:rPr>
              <w:t>7</w:t>
            </w:r>
            <w:r w:rsidRPr="00426ADD">
              <w:rPr>
                <w:rFonts w:ascii="Calibri" w:hAnsi="Calibri" w:cs="Calibri"/>
                <w:color w:val="0000FF"/>
              </w:rPr>
              <w:t>00-</w:t>
            </w:r>
            <w:r>
              <w:rPr>
                <w:rFonts w:ascii="Calibri" w:hAnsi="Calibri" w:cs="Calibri"/>
                <w:color w:val="0000FF"/>
              </w:rPr>
              <w:t>224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8B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d)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Localidade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8C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</w:tr>
      <w:tr w:rsidR="00B43842" w:rsidRPr="002F455A" w14:paraId="2898358F" w14:textId="77777777" w:rsidTr="00B43842">
        <w:tc>
          <w:tcPr>
            <w:tcW w:w="9776" w:type="dxa"/>
            <w:gridSpan w:val="4"/>
            <w:shd w:val="clear" w:color="auto" w:fill="auto"/>
          </w:tcPr>
          <w:p w14:paraId="2898358E" w14:textId="77777777" w:rsidR="00B43842" w:rsidRPr="00F90DFC" w:rsidRDefault="00B43842" w:rsidP="00B43842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14:paraId="28983594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90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e)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Concelho: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91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Angra do Heroísmo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592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f)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Freguesia</w:t>
            </w:r>
            <w:r w:rsidRPr="002F455A">
              <w:rPr>
                <w:rFonts w:ascii="Calibri" w:hAnsi="Calibri" w:cs="Calibri"/>
                <w:noProof/>
                <w:color w:val="365F91"/>
                <w:sz w:val="21"/>
                <w:szCs w:val="21"/>
              </w:rPr>
              <w:t>: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93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>
              <w:rPr>
                <w:rFonts w:ascii="Calibri" w:hAnsi="Calibri" w:cs="Calibri"/>
                <w:color w:val="0000FF"/>
              </w:rPr>
              <w:t>São Bento</w:t>
            </w:r>
          </w:p>
        </w:tc>
      </w:tr>
      <w:tr w:rsidR="00B43842" w:rsidRPr="002F455A" w14:paraId="28983596" w14:textId="77777777" w:rsidTr="00B43842">
        <w:tc>
          <w:tcPr>
            <w:tcW w:w="9776" w:type="dxa"/>
            <w:gridSpan w:val="4"/>
            <w:shd w:val="clear" w:color="auto" w:fill="auto"/>
          </w:tcPr>
          <w:p w14:paraId="28983595" w14:textId="77777777" w:rsidR="00B43842" w:rsidRPr="00F90DFC" w:rsidRDefault="00B43842" w:rsidP="00B43842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14:paraId="2898359A" w14:textId="77777777" w:rsidTr="00AE7B58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97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>g)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 xml:space="preserve"> Telefone: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98" w14:textId="77777777" w:rsidR="00B43842" w:rsidRPr="001326FE" w:rsidRDefault="00661F21" w:rsidP="00B43842">
            <w:pPr>
              <w:rPr>
                <w:rFonts w:ascii="Calibri" w:hAnsi="Calibri" w:cs="Calibri"/>
                <w:noProof/>
                <w:color w:val="0000FF"/>
                <w:szCs w:val="21"/>
              </w:rPr>
            </w:pPr>
            <w:r>
              <w:rPr>
                <w:rFonts w:ascii="Calibri" w:hAnsi="Calibri" w:cs="Calibri"/>
                <w:noProof/>
                <w:color w:val="0000FF"/>
                <w:szCs w:val="21"/>
              </w:rPr>
              <w:t>295 402 800</w:t>
            </w:r>
          </w:p>
        </w:tc>
        <w:tc>
          <w:tcPr>
            <w:tcW w:w="478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8983599" w14:textId="77777777" w:rsidR="00B43842" w:rsidRPr="002F455A" w:rsidRDefault="00B43842" w:rsidP="00B43842">
            <w:pPr>
              <w:rPr>
                <w:rFonts w:ascii="Calibri" w:hAnsi="Calibri" w:cs="Calibri"/>
                <w:color w:val="0000FF"/>
              </w:rPr>
            </w:pPr>
          </w:p>
        </w:tc>
      </w:tr>
      <w:tr w:rsidR="00B43842" w:rsidRPr="002F455A" w14:paraId="2898359C" w14:textId="77777777" w:rsidTr="00B43842">
        <w:tc>
          <w:tcPr>
            <w:tcW w:w="9776" w:type="dxa"/>
            <w:gridSpan w:val="4"/>
            <w:shd w:val="clear" w:color="auto" w:fill="auto"/>
          </w:tcPr>
          <w:p w14:paraId="2898359B" w14:textId="77777777" w:rsidR="00B43842" w:rsidRPr="00F90DFC" w:rsidRDefault="00B43842" w:rsidP="00B43842">
            <w:pPr>
              <w:rPr>
                <w:rFonts w:ascii="Calibri" w:hAnsi="Calibri" w:cs="Calibri"/>
                <w:sz w:val="8"/>
              </w:rPr>
            </w:pPr>
          </w:p>
        </w:tc>
      </w:tr>
      <w:tr w:rsidR="00B43842" w:rsidRPr="002F455A" w14:paraId="2898359F" w14:textId="77777777" w:rsidTr="00B43842">
        <w:tc>
          <w:tcPr>
            <w:tcW w:w="2453" w:type="dxa"/>
            <w:tcBorders>
              <w:right w:val="single" w:sz="4" w:space="0" w:color="auto"/>
            </w:tcBorders>
            <w:shd w:val="clear" w:color="auto" w:fill="auto"/>
          </w:tcPr>
          <w:p w14:paraId="2898359D" w14:textId="77777777" w:rsidR="00B43842" w:rsidRPr="002F455A" w:rsidRDefault="00B43842" w:rsidP="00B43842">
            <w:pPr>
              <w:rPr>
                <w:rFonts w:ascii="Calibri" w:hAnsi="Calibri" w:cs="Calibri"/>
              </w:rPr>
            </w:pPr>
            <w:r w:rsidRPr="002F455A">
              <w:rPr>
                <w:rFonts w:ascii="Calibri" w:hAnsi="Calibri" w:cs="Calibri"/>
                <w:b/>
                <w:noProof/>
                <w:sz w:val="21"/>
                <w:szCs w:val="21"/>
              </w:rPr>
              <w:t xml:space="preserve">h) </w:t>
            </w:r>
            <w:r w:rsidRPr="002F455A">
              <w:rPr>
                <w:rFonts w:ascii="Calibri" w:hAnsi="Calibri" w:cs="Calibri"/>
                <w:noProof/>
                <w:sz w:val="21"/>
                <w:szCs w:val="21"/>
              </w:rPr>
              <w:t>E-mail:</w:t>
            </w:r>
          </w:p>
        </w:tc>
        <w:tc>
          <w:tcPr>
            <w:tcW w:w="7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9E" w14:textId="77777777" w:rsidR="00B43842" w:rsidRPr="002F455A" w:rsidRDefault="00661F21" w:rsidP="00B43842">
            <w:pPr>
              <w:rPr>
                <w:rFonts w:ascii="Calibri" w:hAnsi="Calibri" w:cs="Calibri"/>
                <w:color w:val="0000FF"/>
              </w:rPr>
            </w:pPr>
            <w:r w:rsidRPr="00661F21">
              <w:rPr>
                <w:rFonts w:ascii="Calibri" w:hAnsi="Calibri" w:cs="Calibri"/>
                <w:color w:val="0000FF"/>
              </w:rPr>
              <w:t>geral@pronicol.com.pt</w:t>
            </w:r>
          </w:p>
        </w:tc>
      </w:tr>
    </w:tbl>
    <w:p w14:paraId="289835A0" w14:textId="77777777" w:rsidR="006232BF" w:rsidRPr="006267DA" w:rsidRDefault="006232BF" w:rsidP="006267DA"/>
    <w:p w14:paraId="289835A1" w14:textId="77777777" w:rsidR="002D1C80" w:rsidRPr="006267DA" w:rsidRDefault="002D1C80" w:rsidP="006267DA"/>
    <w:p w14:paraId="289835A2" w14:textId="77777777" w:rsidR="006232BF" w:rsidRPr="00E43C77" w:rsidRDefault="006232BF" w:rsidP="006232BF">
      <w:pPr>
        <w:pStyle w:val="Corpodetexto"/>
        <w:keepNext/>
        <w:widowControl/>
        <w:tabs>
          <w:tab w:val="clear" w:pos="3119"/>
          <w:tab w:val="left" w:pos="-2127"/>
        </w:tabs>
        <w:spacing w:after="120" w:line="240" w:lineRule="auto"/>
        <w:rPr>
          <w:rFonts w:ascii="Calibri" w:hAnsi="Calibri"/>
          <w:noProof/>
          <w:sz w:val="2"/>
          <w:szCs w:val="21"/>
          <w:lang w:val="pt-PT"/>
        </w:rPr>
      </w:pPr>
    </w:p>
    <w:p w14:paraId="289835A3" w14:textId="77777777" w:rsidR="006232BF" w:rsidRPr="00944A09" w:rsidRDefault="006232BF" w:rsidP="00166406">
      <w:pPr>
        <w:pStyle w:val="ParteA1"/>
      </w:pPr>
      <w:bookmarkStart w:id="32" w:name="_Toc282521498"/>
      <w:bookmarkStart w:id="33" w:name="_Toc355104422"/>
      <w:bookmarkStart w:id="34" w:name="_Toc120196180"/>
      <w:bookmarkStart w:id="35" w:name="_Toc150248520"/>
      <w:r w:rsidRPr="00944A09">
        <w:t xml:space="preserve">A3 </w:t>
      </w:r>
      <w:r w:rsidR="00166406" w:rsidRPr="00944A09">
        <w:t xml:space="preserve">LOCALIZAÇÃO </w:t>
      </w:r>
      <w:r w:rsidR="00166406">
        <w:t xml:space="preserve">DA </w:t>
      </w:r>
      <w:r w:rsidR="00166406" w:rsidRPr="00944A09">
        <w:t>INSTALAÇÃO</w:t>
      </w:r>
      <w:bookmarkEnd w:id="32"/>
      <w:bookmarkEnd w:id="33"/>
      <w:bookmarkEnd w:id="34"/>
      <w:bookmarkEnd w:id="35"/>
    </w:p>
    <w:p w14:paraId="289835A4" w14:textId="77777777" w:rsidR="006232BF" w:rsidRPr="008202FE" w:rsidRDefault="006232BF" w:rsidP="00C96B31">
      <w:pPr>
        <w:pStyle w:val="ParteA11"/>
      </w:pPr>
      <w:bookmarkStart w:id="36" w:name="_Toc120196181"/>
      <w:bookmarkStart w:id="37" w:name="_Toc150248521"/>
      <w:bookmarkStart w:id="38" w:name="_Toc282521360"/>
      <w:bookmarkStart w:id="39" w:name="_Toc282521499"/>
      <w:bookmarkStart w:id="40" w:name="_Toc355104423"/>
      <w:r w:rsidRPr="008202FE">
        <w:t>A3.1 Coordenadas</w:t>
      </w:r>
      <w:bookmarkEnd w:id="36"/>
      <w:bookmarkEnd w:id="37"/>
      <w:r w:rsidRPr="008202FE">
        <w:t xml:space="preserve"> </w:t>
      </w:r>
      <w:bookmarkEnd w:id="38"/>
      <w:bookmarkEnd w:id="39"/>
      <w:bookmarkEnd w:id="40"/>
    </w:p>
    <w:p w14:paraId="289835A5" w14:textId="77777777" w:rsidR="006232BF" w:rsidRPr="00E43C77" w:rsidRDefault="006232BF" w:rsidP="006232BF">
      <w:pPr>
        <w:jc w:val="both"/>
        <w:rPr>
          <w:rFonts w:ascii="Calibri" w:hAnsi="Calibri"/>
          <w:noProof/>
          <w:sz w:val="21"/>
          <w:szCs w:val="21"/>
        </w:rPr>
      </w:pPr>
      <w:r w:rsidRPr="00E43C77">
        <w:rPr>
          <w:rFonts w:ascii="Calibri" w:hAnsi="Calibri"/>
          <w:noProof/>
          <w:sz w:val="21"/>
          <w:szCs w:val="21"/>
        </w:rPr>
        <w:t xml:space="preserve">Indique as coordenadas da instalação </w:t>
      </w:r>
      <w:r>
        <w:rPr>
          <w:rFonts w:ascii="Calibri" w:hAnsi="Calibri"/>
          <w:noProof/>
          <w:sz w:val="21"/>
          <w:szCs w:val="21"/>
        </w:rPr>
        <w:t xml:space="preserve">em </w:t>
      </w:r>
      <w:r w:rsidRPr="00585018">
        <w:rPr>
          <w:rFonts w:ascii="Calibri" w:hAnsi="Calibri"/>
          <w:noProof/>
          <w:sz w:val="21"/>
          <w:szCs w:val="21"/>
          <w:u w:val="single"/>
        </w:rPr>
        <w:t>graus d</w:t>
      </w:r>
      <w:r>
        <w:rPr>
          <w:rFonts w:ascii="Calibri" w:hAnsi="Calibri"/>
          <w:noProof/>
          <w:sz w:val="21"/>
          <w:szCs w:val="21"/>
          <w:u w:val="single"/>
        </w:rPr>
        <w:t>e</w:t>
      </w:r>
      <w:r w:rsidRPr="00585018">
        <w:rPr>
          <w:rFonts w:ascii="Calibri" w:hAnsi="Calibri"/>
          <w:noProof/>
          <w:sz w:val="21"/>
          <w:szCs w:val="21"/>
          <w:u w:val="single"/>
        </w:rPr>
        <w:t>cimais</w:t>
      </w:r>
      <w:r>
        <w:rPr>
          <w:rFonts w:ascii="Calibri" w:hAnsi="Calibri"/>
          <w:noProof/>
          <w:sz w:val="21"/>
          <w:szCs w:val="21"/>
        </w:rPr>
        <w:t xml:space="preserve"> (ex. Lat: 37.770916 e Long: -25.596410)</w:t>
      </w:r>
    </w:p>
    <w:p w14:paraId="289835A6" w14:textId="77777777" w:rsidR="006232BF" w:rsidRPr="00E43C77" w:rsidRDefault="006232BF" w:rsidP="006232BF">
      <w:pPr>
        <w:pStyle w:val="BodyText31"/>
        <w:tabs>
          <w:tab w:val="clear" w:pos="-2127"/>
          <w:tab w:val="clear" w:pos="2835"/>
          <w:tab w:val="clear" w:pos="5387"/>
        </w:tabs>
        <w:ind w:left="426"/>
        <w:rPr>
          <w:rFonts w:ascii="Calibri" w:hAnsi="Calibri"/>
          <w:noProof/>
          <w:sz w:val="6"/>
          <w:lang w:val="pt-PT"/>
        </w:rPr>
      </w:pPr>
    </w:p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1100"/>
        <w:gridCol w:w="2817"/>
        <w:gridCol w:w="236"/>
        <w:gridCol w:w="1199"/>
        <w:gridCol w:w="3261"/>
      </w:tblGrid>
      <w:tr w:rsidR="006232BF" w:rsidRPr="00077FAC" w14:paraId="289835AC" w14:textId="77777777" w:rsidTr="0091043E">
        <w:tc>
          <w:tcPr>
            <w:tcW w:w="1100" w:type="dxa"/>
            <w:tcBorders>
              <w:right w:val="single" w:sz="4" w:space="0" w:color="auto"/>
            </w:tcBorders>
            <w:shd w:val="clear" w:color="auto" w:fill="auto"/>
          </w:tcPr>
          <w:p w14:paraId="289835A7" w14:textId="77777777" w:rsidR="006232BF" w:rsidRPr="00077FAC" w:rsidRDefault="006232BF" w:rsidP="00594CA1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Latitude</w:t>
            </w:r>
            <w:r w:rsidRPr="00077FAC"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A8" w14:textId="77777777" w:rsidR="006232BF" w:rsidRPr="001326FE" w:rsidRDefault="0085631C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38.</w:t>
            </w:r>
            <w:r w:rsidR="00206D66">
              <w:rPr>
                <w:rFonts w:ascii="Calibri" w:hAnsi="Calibri"/>
                <w:noProof/>
                <w:color w:val="0000FF"/>
                <w:szCs w:val="21"/>
              </w:rPr>
              <w:t>673431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35A9" w14:textId="77777777" w:rsidR="006232BF" w:rsidRPr="00077FAC" w:rsidRDefault="006232BF" w:rsidP="00594CA1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1199" w:type="dxa"/>
            <w:tcBorders>
              <w:right w:val="single" w:sz="4" w:space="0" w:color="auto"/>
            </w:tcBorders>
            <w:shd w:val="clear" w:color="auto" w:fill="auto"/>
          </w:tcPr>
          <w:p w14:paraId="289835AA" w14:textId="77777777" w:rsidR="006232BF" w:rsidRPr="00077FAC" w:rsidRDefault="006232BF" w:rsidP="00594CA1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Longitude</w:t>
            </w:r>
            <w:r w:rsidRPr="00077FAC"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5AB" w14:textId="77777777" w:rsidR="006232BF" w:rsidRPr="001326FE" w:rsidRDefault="00206D66" w:rsidP="0091043E">
            <w:pPr>
              <w:pStyle w:val="BodyText31"/>
              <w:tabs>
                <w:tab w:val="clear" w:pos="-2127"/>
                <w:tab w:val="clear" w:pos="2835"/>
                <w:tab w:val="clear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-27.210076</w:t>
            </w:r>
          </w:p>
        </w:tc>
      </w:tr>
    </w:tbl>
    <w:p w14:paraId="289835AD" w14:textId="77777777" w:rsidR="006232BF" w:rsidRDefault="006232BF" w:rsidP="006232BF">
      <w:pPr>
        <w:ind w:left="360"/>
        <w:jc w:val="both"/>
        <w:rPr>
          <w:rFonts w:ascii="Calibri" w:hAnsi="Calibri"/>
          <w:noProof/>
          <w:sz w:val="21"/>
          <w:szCs w:val="21"/>
        </w:rPr>
      </w:pPr>
    </w:p>
    <w:p w14:paraId="289835AE" w14:textId="77777777" w:rsidR="006232BF" w:rsidRPr="008202FE" w:rsidRDefault="006232BF" w:rsidP="00C96B31">
      <w:pPr>
        <w:pStyle w:val="ParteA11"/>
      </w:pPr>
      <w:bookmarkStart w:id="41" w:name="_Toc120196182"/>
      <w:bookmarkStart w:id="42" w:name="_Toc150248522"/>
      <w:r w:rsidRPr="008202FE">
        <w:t>A3.</w:t>
      </w:r>
      <w:r>
        <w:t>2</w:t>
      </w:r>
      <w:r w:rsidRPr="008202FE">
        <w:t xml:space="preserve"> Confrontações</w:t>
      </w:r>
      <w:bookmarkEnd w:id="41"/>
      <w:bookmarkEnd w:id="42"/>
    </w:p>
    <w:tbl>
      <w:tblPr>
        <w:tblW w:w="8681" w:type="dxa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92"/>
        <w:gridCol w:w="7589"/>
      </w:tblGrid>
      <w:tr w:rsidR="006232BF" w:rsidRPr="00E43C77" w14:paraId="289835B1" w14:textId="77777777" w:rsidTr="00AE7B58">
        <w:trPr>
          <w:trHeight w:hRule="exact" w:val="58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9835AF" w14:textId="77777777"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Norte: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0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ER1- 2ª, Serviços Municipalizados de Angra do Heroísmo – Furo Captação; Terauto, Lda; Habitação de Elisabete Costa Nogueira</w:t>
            </w:r>
          </w:p>
        </w:tc>
      </w:tr>
      <w:tr w:rsidR="006232BF" w:rsidRPr="00E43C77" w14:paraId="289835B4" w14:textId="77777777" w:rsidTr="00AE7B58">
        <w:trPr>
          <w:trHeight w:hRule="exact" w:val="24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9835B2" w14:textId="77777777"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Sul: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3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José Pedro da Rocha Cardoso Coelho</w:t>
            </w:r>
          </w:p>
        </w:tc>
      </w:tr>
      <w:tr w:rsidR="006232BF" w:rsidRPr="00E43C77" w14:paraId="289835B7" w14:textId="77777777" w:rsidTr="00AE7B58">
        <w:trPr>
          <w:cantSplit/>
          <w:trHeight w:hRule="exact" w:val="24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9835B5" w14:textId="77777777"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4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Este: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6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Via Rápida Regional Vitorino Nemésio</w:t>
            </w:r>
          </w:p>
        </w:tc>
      </w:tr>
      <w:tr w:rsidR="006232BF" w:rsidRPr="00E43C77" w14:paraId="289835BA" w14:textId="77777777" w:rsidTr="00AE7B58">
        <w:trPr>
          <w:cantSplit/>
          <w:trHeight w:hRule="exact" w:val="240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</w:tcPr>
          <w:p w14:paraId="289835B8" w14:textId="77777777" w:rsidR="006232BF" w:rsidRPr="00FB54BB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FB54BB">
              <w:rPr>
                <w:rFonts w:ascii="Calibri" w:hAnsi="Calibri"/>
                <w:noProof/>
                <w:sz w:val="21"/>
                <w:szCs w:val="21"/>
              </w:rPr>
              <w:t>Oeste: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9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1F21">
              <w:rPr>
                <w:rFonts w:ascii="Calibri" w:hAnsi="Calibri"/>
                <w:noProof/>
                <w:color w:val="0000FF"/>
                <w:szCs w:val="21"/>
              </w:rPr>
              <w:t>Grota dos Calrinhos</w:t>
            </w:r>
          </w:p>
        </w:tc>
      </w:tr>
    </w:tbl>
    <w:p w14:paraId="289835BB" w14:textId="77777777" w:rsidR="006232BF" w:rsidRPr="00564E80" w:rsidRDefault="006232BF" w:rsidP="006232BF">
      <w:pPr>
        <w:pStyle w:val="Ttulo2"/>
        <w:spacing w:line="240" w:lineRule="auto"/>
        <w:rPr>
          <w:rFonts w:ascii="Calibri" w:hAnsi="Calibri"/>
          <w:noProof/>
          <w:sz w:val="16"/>
          <w:szCs w:val="16"/>
          <w:lang w:val="pt-PT"/>
        </w:rPr>
      </w:pPr>
    </w:p>
    <w:p w14:paraId="289835BC" w14:textId="77777777" w:rsidR="006232BF" w:rsidRPr="008202FE" w:rsidRDefault="006232BF" w:rsidP="00C96B31">
      <w:pPr>
        <w:pStyle w:val="ParteA11"/>
      </w:pPr>
      <w:bookmarkStart w:id="43" w:name="_Toc282521361"/>
      <w:bookmarkStart w:id="44" w:name="_Toc282521500"/>
      <w:bookmarkStart w:id="45" w:name="_Toc355104424"/>
      <w:bookmarkStart w:id="46" w:name="_Toc120196183"/>
      <w:bookmarkStart w:id="47" w:name="_Toc150248523"/>
      <w:r w:rsidRPr="008202FE">
        <w:t>A3.</w:t>
      </w:r>
      <w:r>
        <w:t>3</w:t>
      </w:r>
      <w:r w:rsidRPr="008202FE">
        <w:t xml:space="preserve"> Área </w:t>
      </w:r>
      <w:r>
        <w:t xml:space="preserve">da </w:t>
      </w:r>
      <w:r w:rsidRPr="008202FE">
        <w:t>Instalação</w:t>
      </w:r>
      <w:bookmarkEnd w:id="43"/>
      <w:bookmarkEnd w:id="44"/>
      <w:bookmarkEnd w:id="45"/>
      <w:bookmarkEnd w:id="46"/>
      <w:bookmarkEnd w:id="47"/>
    </w:p>
    <w:tbl>
      <w:tblPr>
        <w:tblW w:w="0" w:type="auto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252"/>
        <w:gridCol w:w="1311"/>
        <w:gridCol w:w="567"/>
      </w:tblGrid>
      <w:tr w:rsidR="006232BF" w:rsidRPr="00E43C77" w14:paraId="289835C0" w14:textId="77777777" w:rsidTr="0091043E">
        <w:trPr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9835BD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Área coberta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BE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16 123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835BF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  <w:tr w:rsidR="006232BF" w:rsidRPr="00E43C77" w14:paraId="289835C4" w14:textId="77777777" w:rsidTr="0091043E">
        <w:trPr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9835C1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Área impermeabilizada (não coberta)</w:t>
            </w:r>
            <w:r w:rsidR="008801A3">
              <w:rPr>
                <w:rFonts w:ascii="Calibri" w:hAnsi="Calibri"/>
                <w:noProof/>
                <w:sz w:val="21"/>
                <w:szCs w:val="21"/>
              </w:rPr>
              <w:t>*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C2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30 897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835C3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  <w:tr w:rsidR="006232BF" w:rsidRPr="00E43C77" w14:paraId="289835C8" w14:textId="77777777" w:rsidTr="0091043E">
        <w:trPr>
          <w:cantSplit/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9835C5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4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Área não impermeabilizada nem coberta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C6" w14:textId="77777777" w:rsidR="006232BF" w:rsidRPr="001326FE" w:rsidRDefault="00C50499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C50499">
              <w:rPr>
                <w:rFonts w:ascii="Calibri" w:hAnsi="Calibri"/>
                <w:noProof/>
                <w:color w:val="0000FF"/>
                <w:szCs w:val="21"/>
              </w:rPr>
              <w:t>38 620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835C7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  <w:tr w:rsidR="006232BF" w:rsidRPr="00E43C77" w14:paraId="289835CC" w14:textId="77777777" w:rsidTr="0091043E">
        <w:trPr>
          <w:cantSplit/>
          <w:trHeight w:hRule="exact" w:val="24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14:paraId="289835C9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 xml:space="preserve">Área total 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(1)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35CA" w14:textId="77777777" w:rsidR="006232BF" w:rsidRPr="001326FE" w:rsidRDefault="00661F21" w:rsidP="0091043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85 640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9835CB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m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2</w:t>
            </w:r>
          </w:p>
        </w:tc>
      </w:tr>
    </w:tbl>
    <w:p w14:paraId="289835CD" w14:textId="77777777" w:rsidR="008801A3" w:rsidRDefault="006232BF" w:rsidP="006232BF">
      <w:pPr>
        <w:ind w:firstLine="426"/>
        <w:rPr>
          <w:rFonts w:ascii="Calibri" w:hAnsi="Calibri"/>
          <w:sz w:val="16"/>
          <w:szCs w:val="16"/>
        </w:rPr>
      </w:pPr>
      <w:bookmarkStart w:id="48" w:name="_Toc282521362"/>
      <w:bookmarkStart w:id="49" w:name="_Toc282521501"/>
      <w:r w:rsidRPr="00E43C77">
        <w:rPr>
          <w:rFonts w:ascii="Calibri" w:hAnsi="Calibri"/>
          <w:sz w:val="16"/>
          <w:szCs w:val="16"/>
        </w:rPr>
        <w:t xml:space="preserve">          </w:t>
      </w:r>
      <w:r w:rsidR="008801A3">
        <w:rPr>
          <w:rFonts w:ascii="Calibri" w:hAnsi="Calibri"/>
          <w:sz w:val="16"/>
          <w:szCs w:val="16"/>
        </w:rPr>
        <w:t>* Parques, estradas, etc.</w:t>
      </w:r>
    </w:p>
    <w:p w14:paraId="289835CE" w14:textId="77777777" w:rsidR="006232BF" w:rsidRPr="00E43C77" w:rsidRDefault="008801A3" w:rsidP="006232BF">
      <w:pPr>
        <w:ind w:firstLine="426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         </w:t>
      </w:r>
      <w:r w:rsidR="006232BF" w:rsidRPr="00E43C77">
        <w:rPr>
          <w:rFonts w:ascii="Calibri" w:hAnsi="Calibri"/>
          <w:sz w:val="16"/>
          <w:szCs w:val="16"/>
        </w:rPr>
        <w:t>(1) A área total deverá corresponder à soma das áreas anteriores.</w:t>
      </w:r>
    </w:p>
    <w:p w14:paraId="289835CF" w14:textId="77777777" w:rsidR="006232BF" w:rsidRDefault="006232BF" w:rsidP="006232BF">
      <w:pPr>
        <w:rPr>
          <w:rFonts w:ascii="Calibri" w:hAnsi="Calibri"/>
          <w:sz w:val="22"/>
          <w:szCs w:val="16"/>
        </w:rPr>
      </w:pPr>
    </w:p>
    <w:p w14:paraId="289835D0" w14:textId="77777777" w:rsidR="006232BF" w:rsidRPr="008202FE" w:rsidRDefault="006232BF" w:rsidP="00C96B31">
      <w:pPr>
        <w:pStyle w:val="ParteA11"/>
      </w:pPr>
      <w:bookmarkStart w:id="50" w:name="_Toc282521363"/>
      <w:bookmarkStart w:id="51" w:name="_Toc282521502"/>
      <w:bookmarkStart w:id="52" w:name="_Toc355104426"/>
      <w:bookmarkStart w:id="53" w:name="_Toc120196184"/>
      <w:bookmarkStart w:id="54" w:name="_Toc150248524"/>
      <w:bookmarkEnd w:id="48"/>
      <w:bookmarkEnd w:id="49"/>
      <w:r w:rsidRPr="008202FE">
        <w:t>A3.</w:t>
      </w:r>
      <w:r>
        <w:t>4</w:t>
      </w:r>
      <w:r w:rsidRPr="008202FE">
        <w:t xml:space="preserve"> Tipo de Localização</w:t>
      </w:r>
      <w:bookmarkEnd w:id="50"/>
      <w:bookmarkEnd w:id="51"/>
      <w:bookmarkEnd w:id="52"/>
      <w:bookmarkEnd w:id="53"/>
      <w:bookmarkEnd w:id="54"/>
    </w:p>
    <w:tbl>
      <w:tblPr>
        <w:tblW w:w="0" w:type="auto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3"/>
        <w:gridCol w:w="426"/>
      </w:tblGrid>
      <w:tr w:rsidR="006232BF" w:rsidRPr="00E43C77" w14:paraId="289835D3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1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Industrial</w:t>
            </w:r>
          </w:p>
        </w:tc>
        <w:tc>
          <w:tcPr>
            <w:tcW w:w="426" w:type="dxa"/>
            <w:vAlign w:val="center"/>
          </w:tcPr>
          <w:p w14:paraId="289835D2" w14:textId="77777777" w:rsidR="006232BF" w:rsidRPr="001326FE" w:rsidRDefault="00CF7729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x</w:t>
            </w:r>
          </w:p>
        </w:tc>
      </w:tr>
      <w:tr w:rsidR="006232BF" w:rsidRPr="00E43C77" w14:paraId="289835D6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4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 xml:space="preserve">Parque Industrial </w:t>
            </w:r>
          </w:p>
        </w:tc>
        <w:tc>
          <w:tcPr>
            <w:tcW w:w="426" w:type="dxa"/>
            <w:vAlign w:val="center"/>
          </w:tcPr>
          <w:p w14:paraId="289835D5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14:paraId="289835D9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7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Urbana Dispersa</w:t>
            </w:r>
          </w:p>
        </w:tc>
        <w:tc>
          <w:tcPr>
            <w:tcW w:w="426" w:type="dxa"/>
            <w:vAlign w:val="center"/>
          </w:tcPr>
          <w:p w14:paraId="289835D8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14:paraId="289835DC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A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Urbana Densa</w:t>
            </w:r>
          </w:p>
        </w:tc>
        <w:tc>
          <w:tcPr>
            <w:tcW w:w="426" w:type="dxa"/>
            <w:vAlign w:val="center"/>
          </w:tcPr>
          <w:p w14:paraId="289835DB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14:paraId="289835DF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DD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Rural</w:t>
            </w:r>
          </w:p>
        </w:tc>
        <w:tc>
          <w:tcPr>
            <w:tcW w:w="426" w:type="dxa"/>
            <w:vAlign w:val="center"/>
          </w:tcPr>
          <w:p w14:paraId="289835DE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  <w:tr w:rsidR="006232BF" w:rsidRPr="00E43C77" w14:paraId="289835E2" w14:textId="77777777" w:rsidTr="0091043E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0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Zona Mista (urbana, industrial, rural)</w:t>
            </w:r>
          </w:p>
        </w:tc>
        <w:tc>
          <w:tcPr>
            <w:tcW w:w="426" w:type="dxa"/>
            <w:vAlign w:val="center"/>
          </w:tcPr>
          <w:p w14:paraId="289835E1" w14:textId="77777777" w:rsidR="006232BF" w:rsidRPr="001326FE" w:rsidRDefault="006232BF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</w:p>
        </w:tc>
      </w:tr>
    </w:tbl>
    <w:p w14:paraId="289835E3" w14:textId="77777777" w:rsidR="006232BF" w:rsidRDefault="006232BF" w:rsidP="006232BF">
      <w:pPr>
        <w:rPr>
          <w:rFonts w:ascii="Calibri" w:hAnsi="Calibri"/>
        </w:rPr>
      </w:pPr>
    </w:p>
    <w:p w14:paraId="289835E4" w14:textId="77777777" w:rsidR="006232BF" w:rsidRDefault="006232BF" w:rsidP="006232BF">
      <w:pPr>
        <w:rPr>
          <w:rFonts w:ascii="Calibri" w:hAnsi="Calibri"/>
        </w:rPr>
      </w:pPr>
    </w:p>
    <w:p w14:paraId="289835E5" w14:textId="77777777" w:rsidR="006232BF" w:rsidRPr="008202FE" w:rsidRDefault="006232BF" w:rsidP="00C96B31">
      <w:pPr>
        <w:pStyle w:val="ParteA11"/>
      </w:pPr>
      <w:bookmarkStart w:id="55" w:name="_Toc120196185"/>
      <w:bookmarkStart w:id="56" w:name="_Toc150248525"/>
      <w:r w:rsidRPr="00B41AE1">
        <w:t>A3.5 distância do perímetro da instalação</w:t>
      </w:r>
      <w:bookmarkEnd w:id="55"/>
      <w:bookmarkEnd w:id="56"/>
    </w:p>
    <w:tbl>
      <w:tblPr>
        <w:tblW w:w="0" w:type="auto"/>
        <w:tblInd w:w="53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3"/>
        <w:gridCol w:w="4855"/>
      </w:tblGrid>
      <w:tr w:rsidR="006232BF" w:rsidRPr="00E43C77" w14:paraId="289835E8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6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Áreas residenciais</w:t>
            </w:r>
          </w:p>
        </w:tc>
        <w:tc>
          <w:tcPr>
            <w:tcW w:w="4855" w:type="dxa"/>
            <w:vAlign w:val="center"/>
          </w:tcPr>
          <w:p w14:paraId="289835E7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200 m</w:t>
            </w:r>
          </w:p>
        </w:tc>
      </w:tr>
      <w:tr w:rsidR="006232BF" w:rsidRPr="00E43C77" w14:paraId="289835EB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9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Escolas</w:t>
            </w: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 xml:space="preserve"> </w:t>
            </w:r>
          </w:p>
        </w:tc>
        <w:tc>
          <w:tcPr>
            <w:tcW w:w="4855" w:type="dxa"/>
            <w:vAlign w:val="center"/>
          </w:tcPr>
          <w:p w14:paraId="289835EA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1400 m</w:t>
            </w:r>
          </w:p>
        </w:tc>
      </w:tr>
      <w:tr w:rsidR="006232BF" w:rsidRPr="00E43C77" w14:paraId="289835EE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C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Hospitais</w:t>
            </w:r>
          </w:p>
        </w:tc>
        <w:tc>
          <w:tcPr>
            <w:tcW w:w="4855" w:type="dxa"/>
            <w:vAlign w:val="center"/>
          </w:tcPr>
          <w:p w14:paraId="289835ED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1019 m</w:t>
            </w:r>
          </w:p>
        </w:tc>
      </w:tr>
      <w:tr w:rsidR="006232BF" w:rsidRPr="00E43C77" w14:paraId="289835F1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EF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Àreas recreativas</w:t>
            </w:r>
          </w:p>
        </w:tc>
        <w:tc>
          <w:tcPr>
            <w:tcW w:w="4855" w:type="dxa"/>
            <w:vAlign w:val="center"/>
          </w:tcPr>
          <w:p w14:paraId="289835F0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1984 m</w:t>
            </w:r>
          </w:p>
        </w:tc>
      </w:tr>
      <w:tr w:rsidR="006232BF" w:rsidRPr="00E43C77" w14:paraId="289835F4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F2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Zonas agrícolas urbanas</w:t>
            </w:r>
          </w:p>
        </w:tc>
        <w:tc>
          <w:tcPr>
            <w:tcW w:w="4855" w:type="dxa"/>
            <w:tcBorders>
              <w:bottom w:val="single" w:sz="6" w:space="0" w:color="auto"/>
            </w:tcBorders>
            <w:vAlign w:val="center"/>
          </w:tcPr>
          <w:p w14:paraId="289835F3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165 m</w:t>
            </w:r>
          </w:p>
        </w:tc>
      </w:tr>
      <w:tr w:rsidR="006232BF" w:rsidRPr="00E43C77" w14:paraId="289835F7" w14:textId="77777777" w:rsidTr="00CF7729">
        <w:trPr>
          <w:cantSplit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F5" w14:textId="77777777" w:rsidR="006232BF" w:rsidRPr="00E43C77" w:rsidRDefault="006232B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Massas de água</w:t>
            </w:r>
          </w:p>
        </w:tc>
        <w:tc>
          <w:tcPr>
            <w:tcW w:w="4855" w:type="dxa"/>
            <w:tcBorders>
              <w:bottom w:val="single" w:sz="6" w:space="0" w:color="auto"/>
            </w:tcBorders>
            <w:vAlign w:val="center"/>
          </w:tcPr>
          <w:p w14:paraId="289835F6" w14:textId="77777777" w:rsidR="006232BF" w:rsidRPr="001326FE" w:rsidRDefault="005C3200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382 m</w:t>
            </w:r>
          </w:p>
        </w:tc>
      </w:tr>
      <w:tr w:rsidR="008612CF" w:rsidRPr="00E43C77" w14:paraId="289835FA" w14:textId="77777777" w:rsidTr="00CF7729">
        <w:trPr>
          <w:cantSplit/>
          <w:trHeight w:val="41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14:paraId="289835F8" w14:textId="77777777" w:rsidR="008612CF" w:rsidRDefault="008612CF" w:rsidP="00594CA1">
            <w:pPr>
              <w:pStyle w:val="Textodenotaderodap"/>
              <w:widowControl/>
              <w:jc w:val="both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8612CF">
              <w:rPr>
                <w:rFonts w:ascii="Calibri" w:hAnsi="Calibri"/>
                <w:noProof/>
                <w:sz w:val="21"/>
                <w:szCs w:val="21"/>
                <w:u w:val="single"/>
                <w:lang w:val="pt-PT"/>
              </w:rPr>
              <w:t>Observações</w:t>
            </w:r>
            <w:r>
              <w:rPr>
                <w:rFonts w:ascii="Calibri" w:hAnsi="Calibri"/>
                <w:noProof/>
                <w:sz w:val="21"/>
                <w:szCs w:val="21"/>
                <w:lang w:val="pt-PT"/>
              </w:rPr>
              <w:t>:</w:t>
            </w:r>
          </w:p>
        </w:tc>
        <w:tc>
          <w:tcPr>
            <w:tcW w:w="4855" w:type="dxa"/>
            <w:tcBorders>
              <w:bottom w:val="single" w:sz="4" w:space="0" w:color="auto"/>
            </w:tcBorders>
            <w:vAlign w:val="center"/>
          </w:tcPr>
          <w:p w14:paraId="289835F9" w14:textId="77777777" w:rsidR="008612CF" w:rsidRPr="001326FE" w:rsidRDefault="00CF7729" w:rsidP="0091043E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0000FF"/>
                <w:szCs w:val="21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Cs w:val="21"/>
                <w:lang w:val="pt-PT"/>
              </w:rPr>
              <w:t>-</w:t>
            </w:r>
          </w:p>
        </w:tc>
      </w:tr>
    </w:tbl>
    <w:p w14:paraId="289835FB" w14:textId="77777777" w:rsidR="006232BF" w:rsidRPr="008202FE" w:rsidRDefault="006232BF" w:rsidP="00C96B31">
      <w:pPr>
        <w:pStyle w:val="ParteA11"/>
      </w:pPr>
      <w:bookmarkStart w:id="57" w:name="_Toc282521364"/>
      <w:bookmarkStart w:id="58" w:name="_Toc282521503"/>
      <w:bookmarkStart w:id="59" w:name="_Toc355104427"/>
      <w:bookmarkStart w:id="60" w:name="_Toc120196186"/>
      <w:bookmarkStart w:id="61" w:name="_Toc150248526"/>
      <w:r w:rsidRPr="008202FE">
        <w:lastRenderedPageBreak/>
        <w:t>A3.</w:t>
      </w:r>
      <w:r>
        <w:t>6</w:t>
      </w:r>
      <w:r w:rsidRPr="008202FE">
        <w:t xml:space="preserve"> Inclusão ou Proximidade de Áreas com Estatutos Específicos</w:t>
      </w:r>
      <w:bookmarkEnd w:id="57"/>
      <w:bookmarkEnd w:id="58"/>
      <w:bookmarkEnd w:id="59"/>
      <w:bookmarkEnd w:id="60"/>
      <w:bookmarkEnd w:id="61"/>
    </w:p>
    <w:p w14:paraId="289835FC" w14:textId="77777777" w:rsidR="00565EC8" w:rsidRPr="0002480D" w:rsidRDefault="00565EC8" w:rsidP="0002480D">
      <w:pPr>
        <w:pStyle w:val="quadros"/>
      </w:pPr>
      <w:bookmarkStart w:id="62" w:name="_Toc120270334"/>
      <w:bookmarkStart w:id="63" w:name="_Toc150248615"/>
      <w:r w:rsidRPr="00C82CE4">
        <w:t xml:space="preserve">Quadro QA1: Condicionalismos caso a instalação esteja inserida em alguma área com estatuto específico (num raio </w:t>
      </w:r>
      <w:r w:rsidR="002D1C80" w:rsidRPr="00C82CE4">
        <w:t>≤</w:t>
      </w:r>
      <w:r w:rsidRPr="00C82CE4">
        <w:t>1 km)</w:t>
      </w:r>
      <w:bookmarkEnd w:id="62"/>
      <w:bookmarkEnd w:id="63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807"/>
        <w:gridCol w:w="1559"/>
        <w:gridCol w:w="1276"/>
        <w:gridCol w:w="1134"/>
      </w:tblGrid>
      <w:tr w:rsidR="006232BF" w:rsidRPr="00564E80" w14:paraId="28983601" w14:textId="77777777" w:rsidTr="006232BF">
        <w:trPr>
          <w:cantSplit/>
          <w:trHeight w:val="123"/>
        </w:trPr>
        <w:tc>
          <w:tcPr>
            <w:tcW w:w="5807" w:type="dxa"/>
            <w:vMerge w:val="restart"/>
            <w:shd w:val="clear" w:color="auto" w:fill="D9D9D9"/>
            <w:vAlign w:val="center"/>
          </w:tcPr>
          <w:p w14:paraId="289835FD" w14:textId="77777777" w:rsidR="006232BF" w:rsidRPr="00E43C77" w:rsidRDefault="006232BF" w:rsidP="00594CA1">
            <w:pPr>
              <w:pStyle w:val="Corpodetexto31"/>
              <w:spacing w:line="240" w:lineRule="auto"/>
              <w:ind w:left="176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Condicionalismos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89835FE" w14:textId="77777777" w:rsidR="006232BF" w:rsidRPr="00EA45DB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Identificação do Condicionalismo</w:t>
            </w:r>
            <w:r>
              <w:rPr>
                <w:rFonts w:ascii="Calibri" w:hAnsi="Calibri"/>
                <w:noProof/>
                <w:sz w:val="18"/>
                <w:lang w:val="pt-PT"/>
              </w:rPr>
              <w:t xml:space="preserve"> </w:t>
            </w:r>
            <w:r w:rsidRPr="00312C95">
              <w:rPr>
                <w:rFonts w:ascii="Calibri" w:hAnsi="Calibri"/>
                <w:b w:val="0"/>
                <w:noProof/>
                <w:sz w:val="14"/>
                <w:lang w:val="pt-PT"/>
              </w:rPr>
              <w:t>(</w:t>
            </w:r>
            <w:r>
              <w:rPr>
                <w:rFonts w:ascii="Calibri" w:hAnsi="Calibri"/>
                <w:b w:val="0"/>
                <w:noProof/>
                <w:sz w:val="14"/>
                <w:lang w:val="pt-PT"/>
              </w:rPr>
              <w:t>se aplicável</w:t>
            </w:r>
            <w:r w:rsidRPr="00312C95">
              <w:rPr>
                <w:rFonts w:ascii="Calibri" w:hAnsi="Calibri"/>
                <w:b w:val="0"/>
                <w:noProof/>
                <w:sz w:val="14"/>
                <w:lang w:val="pt-PT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5FF" w14:textId="77777777" w:rsidR="006232BF" w:rsidRPr="00E43C77" w:rsidRDefault="006232BF" w:rsidP="00594CA1">
            <w:pPr>
              <w:pStyle w:val="Corpodetexto31"/>
              <w:widowControl/>
              <w:spacing w:line="276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Incluída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600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Próxima</w:t>
            </w:r>
          </w:p>
        </w:tc>
      </w:tr>
      <w:tr w:rsidR="006232BF" w:rsidRPr="00564E80" w14:paraId="28983607" w14:textId="77777777" w:rsidTr="006232BF">
        <w:trPr>
          <w:cantSplit/>
        </w:trPr>
        <w:tc>
          <w:tcPr>
            <w:tcW w:w="5807" w:type="dxa"/>
            <w:vMerge/>
            <w:shd w:val="clear" w:color="auto" w:fill="D9D9D9"/>
          </w:tcPr>
          <w:p w14:paraId="28983602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14:paraId="28983603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</w:p>
        </w:tc>
        <w:tc>
          <w:tcPr>
            <w:tcW w:w="1276" w:type="dxa"/>
            <w:shd w:val="clear" w:color="auto" w:fill="D9D9D9"/>
          </w:tcPr>
          <w:p w14:paraId="28983604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Área Ocupada</w:t>
            </w:r>
            <w:r>
              <w:rPr>
                <w:rFonts w:ascii="Calibri" w:hAnsi="Calibri"/>
                <w:noProof/>
                <w:sz w:val="18"/>
                <w:lang w:val="pt-PT"/>
              </w:rPr>
              <w:t xml:space="preserve"> </w:t>
            </w:r>
            <w:r w:rsidRPr="00E43C77">
              <w:rPr>
                <w:rFonts w:ascii="Calibri" w:hAnsi="Calibri"/>
                <w:noProof/>
                <w:sz w:val="18"/>
                <w:lang w:val="pt-PT"/>
              </w:rPr>
              <w:t>(ha)</w:t>
            </w:r>
          </w:p>
        </w:tc>
        <w:tc>
          <w:tcPr>
            <w:tcW w:w="1134" w:type="dxa"/>
            <w:shd w:val="clear" w:color="auto" w:fill="D9D9D9"/>
          </w:tcPr>
          <w:p w14:paraId="28983605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Distância</w:t>
            </w:r>
          </w:p>
          <w:p w14:paraId="28983606" w14:textId="77777777" w:rsidR="006232BF" w:rsidRPr="00E43C77" w:rsidRDefault="006232BF" w:rsidP="00594CA1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noProof/>
                <w:sz w:val="18"/>
                <w:lang w:val="pt-PT"/>
              </w:rPr>
            </w:pPr>
            <w:r w:rsidRPr="00E43C77">
              <w:rPr>
                <w:rFonts w:ascii="Calibri" w:hAnsi="Calibri"/>
                <w:noProof/>
                <w:sz w:val="18"/>
                <w:lang w:val="pt-PT"/>
              </w:rPr>
              <w:t>(km)</w:t>
            </w:r>
          </w:p>
        </w:tc>
      </w:tr>
      <w:tr w:rsidR="006232BF" w:rsidRPr="00564E80" w14:paraId="2898360D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08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Reserva Agrícola Regional (RAR)</w:t>
            </w:r>
          </w:p>
          <w:p w14:paraId="28983609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(Decreto Legislativo Regional n.º 32/2008/A, de 28 de julho</w:t>
            </w:r>
            <w:r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 xml:space="preserve">, 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alterado e republicado pelo Decreto Legislativo Regional n.º 33/2012/A, de 16 de julho e a Portaria n.º 25/2013, de 24 de abril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14:paraId="2898360A" w14:textId="77777777" w:rsidR="006232BF" w:rsidRPr="00E43C77" w:rsidRDefault="000E42C6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RAR</w:t>
            </w:r>
          </w:p>
        </w:tc>
        <w:tc>
          <w:tcPr>
            <w:tcW w:w="1276" w:type="dxa"/>
            <w:vAlign w:val="center"/>
          </w:tcPr>
          <w:p w14:paraId="2898360B" w14:textId="77777777" w:rsidR="006232BF" w:rsidRPr="00E43C77" w:rsidRDefault="004A188A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0C" w14:textId="77777777" w:rsidR="006232BF" w:rsidRPr="00E43C77" w:rsidRDefault="000E42C6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0,1</w:t>
            </w:r>
          </w:p>
        </w:tc>
      </w:tr>
      <w:tr w:rsidR="006232BF" w:rsidRPr="00564E80" w14:paraId="28983613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0E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Reserva Ecológica Nacional (REN)</w:t>
            </w:r>
          </w:p>
          <w:p w14:paraId="2898360F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 xml:space="preserve">(Decreto-Lei n.º 166/2008, de 22 de agosto 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alterado e republicado pelo Decreto-Lei n.º 239/2012, de 2 de novembro e a Portaria n.º 419/2012, de 20 de dezembro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14:paraId="28983610" w14:textId="77777777" w:rsidR="006232BF" w:rsidRPr="00E43C77" w:rsidRDefault="004A188A" w:rsidP="00B43842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11" w14:textId="77777777" w:rsidR="006232BF" w:rsidRPr="00E43C77" w:rsidRDefault="004A188A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12" w14:textId="77777777" w:rsidR="006232BF" w:rsidRPr="00E43C77" w:rsidRDefault="004A188A" w:rsidP="00B43842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14:paraId="28983619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14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Área Protegida</w:t>
            </w:r>
          </w:p>
          <w:p w14:paraId="28983615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(Decreto Legislativo Regional n.º 15/20</w:t>
            </w:r>
            <w:r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12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 xml:space="preserve">/A, 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de 2 de abril e o Decreto Legislativo Regional n.º 11/2011/A, de 20 de abril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14:paraId="28983616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17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18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14:paraId="2898361F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1A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sz w:val="18"/>
                <w:szCs w:val="17"/>
                <w:lang w:val="pt-PT"/>
              </w:rPr>
              <w:t>Zona com espécies (flora ou fauna) de valor ao abrigo da rede Natura 2000</w:t>
            </w:r>
          </w:p>
          <w:p w14:paraId="2898361B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(</w:t>
            </w:r>
            <w:r w:rsidRPr="00F86EBC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Decreto Legislativo Regional n.º 15/2012/A, de 2 de abril</w:t>
            </w:r>
            <w:r w:rsidRPr="00076528">
              <w:rPr>
                <w:rFonts w:ascii="Calibri" w:hAnsi="Calibri"/>
                <w:b w:val="0"/>
                <w:noProof/>
                <w:sz w:val="18"/>
                <w:szCs w:val="17"/>
                <w:lang w:val="pt-PT"/>
              </w:rPr>
              <w:t>)</w:t>
            </w:r>
          </w:p>
        </w:tc>
        <w:tc>
          <w:tcPr>
            <w:tcW w:w="1559" w:type="dxa"/>
            <w:vAlign w:val="center"/>
          </w:tcPr>
          <w:p w14:paraId="2898361C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1D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1E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14:paraId="28983625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20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  <w:t>Domínio Hídrico/Zonas Vulneráveis</w:t>
            </w:r>
          </w:p>
          <w:p w14:paraId="28983621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  <w:t>(Portaria n.º 1100/2004, de 3 de setembro, Portaria n.º 44/2006, de 22 de junho e Decreto Legislativo Regional n.º 6/2005/A, de 17 de maio)</w:t>
            </w:r>
          </w:p>
        </w:tc>
        <w:tc>
          <w:tcPr>
            <w:tcW w:w="1559" w:type="dxa"/>
            <w:vAlign w:val="center"/>
          </w:tcPr>
          <w:p w14:paraId="28983622" w14:textId="77777777" w:rsidR="006232BF" w:rsidRPr="00E43C77" w:rsidRDefault="008C393C" w:rsidP="004A188A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23" w14:textId="77777777" w:rsidR="004A188A" w:rsidRPr="00E43C77" w:rsidRDefault="008C393C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24" w14:textId="77777777" w:rsidR="004A188A" w:rsidRPr="00E43C77" w:rsidRDefault="008C393C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  <w:tr w:rsidR="006232BF" w:rsidRPr="00564E80" w14:paraId="2898362B" w14:textId="77777777" w:rsidTr="00A559A4">
        <w:trPr>
          <w:cantSplit/>
        </w:trPr>
        <w:tc>
          <w:tcPr>
            <w:tcW w:w="5807" w:type="dxa"/>
            <w:shd w:val="clear" w:color="auto" w:fill="D9D9D9"/>
          </w:tcPr>
          <w:p w14:paraId="28983626" w14:textId="77777777" w:rsidR="006232BF" w:rsidRPr="00E16B05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</w:pPr>
            <w:r w:rsidRPr="00E16B05">
              <w:rPr>
                <w:rFonts w:ascii="Calibri" w:hAnsi="Calibri"/>
                <w:noProof/>
                <w:color w:val="000000"/>
                <w:sz w:val="18"/>
                <w:szCs w:val="17"/>
                <w:lang w:val="pt-PT"/>
              </w:rPr>
              <w:t>Zonas sensíveis</w:t>
            </w:r>
          </w:p>
          <w:p w14:paraId="28983627" w14:textId="77777777" w:rsidR="006232BF" w:rsidRPr="00076528" w:rsidRDefault="006232BF" w:rsidP="00594CA1">
            <w:pPr>
              <w:pStyle w:val="Corpodetexto31"/>
              <w:widowControl/>
              <w:spacing w:line="240" w:lineRule="auto"/>
              <w:jc w:val="left"/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</w:pPr>
            <w:r w:rsidRPr="00076528">
              <w:rPr>
                <w:rFonts w:ascii="Calibri" w:hAnsi="Calibri"/>
                <w:b w:val="0"/>
                <w:noProof/>
                <w:color w:val="000000"/>
                <w:sz w:val="18"/>
                <w:szCs w:val="17"/>
                <w:lang w:val="pt-PT"/>
              </w:rPr>
              <w:t>(Decreto Legislativo Regional n.º 18/2009/A, de 19 de outubro)</w:t>
            </w:r>
          </w:p>
        </w:tc>
        <w:tc>
          <w:tcPr>
            <w:tcW w:w="1559" w:type="dxa"/>
            <w:vAlign w:val="center"/>
          </w:tcPr>
          <w:p w14:paraId="28983628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276" w:type="dxa"/>
            <w:vAlign w:val="center"/>
          </w:tcPr>
          <w:p w14:paraId="28983629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  <w:tc>
          <w:tcPr>
            <w:tcW w:w="1134" w:type="dxa"/>
            <w:vAlign w:val="center"/>
          </w:tcPr>
          <w:p w14:paraId="2898362A" w14:textId="77777777" w:rsidR="006232BF" w:rsidRPr="00E43C77" w:rsidRDefault="00B43842" w:rsidP="00A559A4">
            <w:pPr>
              <w:pStyle w:val="Corpodetexto31"/>
              <w:widowControl/>
              <w:spacing w:line="240" w:lineRule="auto"/>
              <w:jc w:val="center"/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18"/>
                <w:lang w:val="pt-PT"/>
              </w:rPr>
              <w:t>-</w:t>
            </w:r>
          </w:p>
        </w:tc>
      </w:tr>
    </w:tbl>
    <w:p w14:paraId="2898362C" w14:textId="77777777" w:rsidR="006232BF" w:rsidRDefault="006232BF" w:rsidP="006232BF">
      <w:bookmarkStart w:id="64" w:name="_Toc282521366"/>
      <w:bookmarkStart w:id="65" w:name="_Toc282521505"/>
      <w:bookmarkStart w:id="66" w:name="_Toc355104429"/>
    </w:p>
    <w:p w14:paraId="2898362D" w14:textId="77777777" w:rsidR="002D1C80" w:rsidRDefault="002D1C80" w:rsidP="006232BF"/>
    <w:p w14:paraId="2898362E" w14:textId="77777777" w:rsidR="008801A3" w:rsidRPr="0011705D" w:rsidRDefault="008801A3" w:rsidP="006232BF"/>
    <w:p w14:paraId="2898362F" w14:textId="77777777" w:rsidR="006232BF" w:rsidRPr="00564E80" w:rsidRDefault="006232BF" w:rsidP="00166406">
      <w:pPr>
        <w:pStyle w:val="ParteA1"/>
      </w:pPr>
      <w:bookmarkStart w:id="67" w:name="_Toc120196187"/>
      <w:bookmarkStart w:id="68" w:name="_Toc150248527"/>
      <w:bookmarkStart w:id="69" w:name="_Toc282521506"/>
      <w:bookmarkStart w:id="70" w:name="_Toc355104430"/>
      <w:bookmarkEnd w:id="64"/>
      <w:bookmarkEnd w:id="65"/>
      <w:bookmarkEnd w:id="66"/>
      <w:r w:rsidRPr="00564E80">
        <w:t>A4 INFORMAÇÕES DE CARÁTER SOCIAL</w:t>
      </w:r>
      <w:bookmarkEnd w:id="67"/>
      <w:bookmarkEnd w:id="68"/>
      <w:r w:rsidRPr="00564E80">
        <w:t xml:space="preserve"> </w:t>
      </w:r>
      <w:bookmarkEnd w:id="69"/>
      <w:bookmarkEnd w:id="70"/>
    </w:p>
    <w:p w14:paraId="28983630" w14:textId="77777777" w:rsidR="006232BF" w:rsidRDefault="006232BF" w:rsidP="00C96B31">
      <w:pPr>
        <w:pStyle w:val="ParteA11"/>
      </w:pPr>
      <w:bookmarkStart w:id="71" w:name="_Toc282521367"/>
      <w:bookmarkStart w:id="72" w:name="_Toc282521507"/>
      <w:bookmarkStart w:id="73" w:name="_Toc355104431"/>
      <w:bookmarkStart w:id="74" w:name="_Toc120196188"/>
      <w:bookmarkStart w:id="75" w:name="_Toc150248528"/>
      <w:r w:rsidRPr="008202FE">
        <w:t xml:space="preserve">A4.1 Regime </w:t>
      </w:r>
      <w:r w:rsidR="008801A3">
        <w:t xml:space="preserve">de funcionamento normal </w:t>
      </w:r>
      <w:r w:rsidRPr="008202FE">
        <w:t>de Laboração</w:t>
      </w:r>
      <w:bookmarkEnd w:id="71"/>
      <w:bookmarkEnd w:id="72"/>
      <w:bookmarkEnd w:id="73"/>
      <w:bookmarkEnd w:id="74"/>
      <w:bookmarkEnd w:id="75"/>
    </w:p>
    <w:tbl>
      <w:tblPr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701"/>
      </w:tblGrid>
      <w:tr w:rsidR="008801A3" w:rsidRPr="00564E80" w14:paraId="28983633" w14:textId="77777777" w:rsidTr="008C68A7">
        <w:trPr>
          <w:trHeight w:hRule="exact" w:val="279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8983631" w14:textId="77777777" w:rsidR="008801A3" w:rsidRPr="00E43C77" w:rsidRDefault="008801A3" w:rsidP="008801A3">
            <w:pPr>
              <w:tabs>
                <w:tab w:val="left" w:pos="-2127"/>
                <w:tab w:val="left" w:pos="2835"/>
                <w:tab w:val="left" w:pos="5387"/>
              </w:tabs>
              <w:ind w:left="360" w:firstLine="97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>Número total de trabalhadores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8983632" w14:textId="77777777" w:rsidR="008801A3" w:rsidRPr="001326FE" w:rsidRDefault="00661F21" w:rsidP="004A188A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188</w:t>
            </w:r>
          </w:p>
        </w:tc>
      </w:tr>
    </w:tbl>
    <w:p w14:paraId="28983634" w14:textId="77777777" w:rsidR="008801A3" w:rsidRDefault="008801A3" w:rsidP="008801A3"/>
    <w:tbl>
      <w:tblPr>
        <w:tblW w:w="992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152"/>
        <w:gridCol w:w="284"/>
        <w:gridCol w:w="1383"/>
        <w:gridCol w:w="4570"/>
      </w:tblGrid>
      <w:tr w:rsidR="006232BF" w:rsidRPr="00E43C77" w14:paraId="28983637" w14:textId="77777777" w:rsidTr="00F90DFC">
        <w:trPr>
          <w:gridBefore w:val="1"/>
          <w:gridAfter w:val="1"/>
          <w:wBefore w:w="534" w:type="dxa"/>
          <w:wAfter w:w="4570" w:type="dxa"/>
          <w:trHeight w:hRule="exact" w:val="240"/>
        </w:trPr>
        <w:tc>
          <w:tcPr>
            <w:tcW w:w="3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635" w14:textId="77777777" w:rsidR="006232BF" w:rsidRPr="00E43C77" w:rsidRDefault="006232BF" w:rsidP="008801A3">
            <w:pPr>
              <w:pStyle w:val="Textodenotaderodap"/>
              <w:widowControl/>
              <w:tabs>
                <w:tab w:val="left" w:pos="-2127"/>
                <w:tab w:val="left" w:pos="2585"/>
                <w:tab w:val="left" w:pos="5387"/>
              </w:tabs>
              <w:ind w:hanging="79"/>
              <w:rPr>
                <w:rFonts w:ascii="Calibri" w:hAnsi="Calibri"/>
                <w:b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N.º de turnos diários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</w:tcBorders>
            <w:vAlign w:val="center"/>
          </w:tcPr>
          <w:p w14:paraId="28983636" w14:textId="77777777" w:rsidR="006232BF" w:rsidRPr="001326FE" w:rsidRDefault="00661F21" w:rsidP="00F90DFC">
            <w:pPr>
              <w:tabs>
                <w:tab w:val="left" w:pos="-4645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</w:t>
            </w:r>
          </w:p>
        </w:tc>
      </w:tr>
      <w:tr w:rsidR="006232BF" w:rsidRPr="00E43C77" w14:paraId="2898363A" w14:textId="77777777" w:rsidTr="00F90DFC">
        <w:trPr>
          <w:gridBefore w:val="1"/>
          <w:gridAfter w:val="1"/>
          <w:wBefore w:w="534" w:type="dxa"/>
          <w:wAfter w:w="4570" w:type="dxa"/>
          <w:trHeight w:hRule="exact" w:val="240"/>
        </w:trPr>
        <w:tc>
          <w:tcPr>
            <w:tcW w:w="3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638" w14:textId="77777777" w:rsidR="006232BF" w:rsidRPr="0011705D" w:rsidRDefault="006232BF" w:rsidP="008801A3">
            <w:pPr>
              <w:pStyle w:val="Textodenotaderodap"/>
              <w:widowControl/>
              <w:tabs>
                <w:tab w:val="left" w:pos="-2127"/>
                <w:tab w:val="left" w:pos="2869"/>
                <w:tab w:val="left" w:pos="5387"/>
              </w:tabs>
              <w:ind w:hanging="79"/>
              <w:rPr>
                <w:rFonts w:ascii="Calibri" w:hAnsi="Calibri"/>
                <w:noProof/>
                <w:sz w:val="21"/>
                <w:szCs w:val="21"/>
                <w:lang w:val="pt-PT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  <w:lang w:val="pt-PT"/>
              </w:rPr>
              <w:t>N.º de dias de laboração/semana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</w:tcBorders>
            <w:vAlign w:val="center"/>
          </w:tcPr>
          <w:p w14:paraId="28983639" w14:textId="77777777" w:rsidR="006232BF" w:rsidRPr="001326FE" w:rsidRDefault="00661F21" w:rsidP="00F90DFC">
            <w:pPr>
              <w:tabs>
                <w:tab w:val="left" w:pos="-4645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7</w:t>
            </w:r>
          </w:p>
        </w:tc>
      </w:tr>
      <w:tr w:rsidR="006232BF" w:rsidRPr="00E43C77" w14:paraId="2898363D" w14:textId="77777777" w:rsidTr="00F90DFC">
        <w:trPr>
          <w:gridBefore w:val="1"/>
          <w:gridAfter w:val="1"/>
          <w:wBefore w:w="534" w:type="dxa"/>
          <w:wAfter w:w="4570" w:type="dxa"/>
          <w:trHeight w:hRule="exact" w:val="359"/>
        </w:trPr>
        <w:tc>
          <w:tcPr>
            <w:tcW w:w="3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63B" w14:textId="77777777" w:rsidR="006232BF" w:rsidRPr="00E43C77" w:rsidRDefault="006232BF" w:rsidP="008801A3">
            <w:pPr>
              <w:tabs>
                <w:tab w:val="left" w:pos="-2127"/>
                <w:tab w:val="left" w:pos="2585"/>
                <w:tab w:val="left" w:pos="5387"/>
              </w:tabs>
              <w:ind w:hanging="79"/>
              <w:rPr>
                <w:rFonts w:ascii="Calibri" w:hAnsi="Calibri"/>
                <w:noProof/>
                <w:sz w:val="21"/>
                <w:szCs w:val="21"/>
              </w:rPr>
            </w:pPr>
            <w:r w:rsidRPr="00E43C77">
              <w:rPr>
                <w:rFonts w:ascii="Calibri" w:hAnsi="Calibri"/>
                <w:noProof/>
                <w:sz w:val="21"/>
                <w:szCs w:val="21"/>
              </w:rPr>
              <w:t xml:space="preserve">N.º de dias de laboração/ano </w:t>
            </w:r>
            <w:r w:rsidRPr="00E43C77">
              <w:rPr>
                <w:rFonts w:ascii="Calibri" w:hAnsi="Calibri"/>
                <w:noProof/>
                <w:sz w:val="21"/>
                <w:szCs w:val="21"/>
                <w:vertAlign w:val="superscript"/>
              </w:rPr>
              <w:t>(1)</w:t>
            </w:r>
          </w:p>
        </w:tc>
        <w:tc>
          <w:tcPr>
            <w:tcW w:w="1667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98363C" w14:textId="77777777" w:rsidR="006232BF" w:rsidRPr="001326FE" w:rsidRDefault="00661F21" w:rsidP="00F90DFC">
            <w:pPr>
              <w:tabs>
                <w:tab w:val="left" w:pos="-4645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>
              <w:rPr>
                <w:rFonts w:ascii="Calibri" w:hAnsi="Calibri"/>
                <w:noProof/>
                <w:color w:val="0000FF"/>
                <w:szCs w:val="21"/>
              </w:rPr>
              <w:t>365</w:t>
            </w:r>
          </w:p>
        </w:tc>
      </w:tr>
      <w:tr w:rsidR="006232BF" w:rsidRPr="00564E80" w14:paraId="28983640" w14:textId="77777777" w:rsidTr="008801A3">
        <w:trPr>
          <w:gridBefore w:val="1"/>
          <w:gridAfter w:val="1"/>
          <w:wBefore w:w="534" w:type="dxa"/>
          <w:wAfter w:w="4570" w:type="dxa"/>
          <w:trHeight w:hRule="exact" w:val="496"/>
        </w:trPr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8363E" w14:textId="77777777" w:rsidR="006232BF" w:rsidRPr="003944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1167"/>
              <w:jc w:val="both"/>
              <w:rPr>
                <w:rFonts w:ascii="Calibri" w:hAnsi="Calibri"/>
                <w:noProof/>
                <w:sz w:val="2"/>
              </w:rPr>
            </w:pPr>
          </w:p>
          <w:p w14:paraId="2898363F" w14:textId="77777777" w:rsidR="006232BF" w:rsidRPr="00E43C77" w:rsidRDefault="006232BF" w:rsidP="00594CA1">
            <w:pPr>
              <w:tabs>
                <w:tab w:val="left" w:pos="-2127"/>
                <w:tab w:val="left" w:pos="2835"/>
                <w:tab w:val="left" w:pos="4603"/>
                <w:tab w:val="left" w:pos="5387"/>
              </w:tabs>
              <w:jc w:val="both"/>
              <w:rPr>
                <w:rFonts w:ascii="Calibri" w:hAnsi="Calibri"/>
                <w:b/>
                <w:noProof/>
                <w:sz w:val="15"/>
                <w:szCs w:val="15"/>
                <w:highlight w:val="yellow"/>
              </w:rPr>
            </w:pPr>
            <w:r w:rsidRPr="003944CC">
              <w:rPr>
                <w:rFonts w:ascii="Calibri" w:hAnsi="Calibri"/>
                <w:noProof/>
                <w:sz w:val="15"/>
                <w:szCs w:val="15"/>
              </w:rPr>
              <w:t xml:space="preserve">(1) em caso de laboração em todos os dias do ano, utilize o nº total de dias do ano de referência </w:t>
            </w:r>
          </w:p>
        </w:tc>
      </w:tr>
      <w:tr w:rsidR="006232BF" w:rsidRPr="00564E80" w14:paraId="28983642" w14:textId="77777777" w:rsidTr="008801A3">
        <w:trPr>
          <w:gridBefore w:val="1"/>
          <w:gridAfter w:val="1"/>
          <w:wBefore w:w="534" w:type="dxa"/>
          <w:wAfter w:w="4570" w:type="dxa"/>
          <w:trHeight w:val="142"/>
        </w:trPr>
        <w:tc>
          <w:tcPr>
            <w:tcW w:w="48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83641" w14:textId="77777777" w:rsidR="006232BF" w:rsidRPr="003944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right="1167"/>
              <w:jc w:val="both"/>
              <w:rPr>
                <w:rFonts w:ascii="Calibri" w:hAnsi="Calibri"/>
                <w:noProof/>
                <w:sz w:val="2"/>
              </w:rPr>
            </w:pPr>
          </w:p>
        </w:tc>
      </w:tr>
      <w:tr w:rsidR="009D7896" w:rsidRPr="009D7896" w14:paraId="28983645" w14:textId="77777777" w:rsidTr="008801A3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hRule="exact" w:val="992"/>
        </w:trPr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983643" w14:textId="77777777" w:rsidR="008801A3" w:rsidRPr="00E43C77" w:rsidRDefault="008801A3" w:rsidP="00B64884">
            <w:pPr>
              <w:tabs>
                <w:tab w:val="left" w:pos="-2127"/>
                <w:tab w:val="left" w:pos="2835"/>
                <w:tab w:val="left" w:pos="5387"/>
              </w:tabs>
              <w:ind w:left="3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Períodos de paragem anual pré-estabelecidos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vAlign w:val="center"/>
          </w:tcPr>
          <w:p w14:paraId="28983644" w14:textId="77777777" w:rsidR="008801A3" w:rsidRPr="001326FE" w:rsidRDefault="00B43842" w:rsidP="00B6488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237B">
              <w:rPr>
                <w:rFonts w:ascii="Calibri" w:hAnsi="Calibri"/>
                <w:noProof/>
                <w:color w:val="0000FF"/>
                <w:szCs w:val="21"/>
              </w:rPr>
              <w:t>Não aplicável</w:t>
            </w:r>
          </w:p>
        </w:tc>
      </w:tr>
    </w:tbl>
    <w:p w14:paraId="28983646" w14:textId="77777777" w:rsidR="008801A3" w:rsidRDefault="008801A3" w:rsidP="00435BE6">
      <w:bookmarkStart w:id="76" w:name="_Toc282521510"/>
      <w:bookmarkStart w:id="77" w:name="_Toc355104434"/>
    </w:p>
    <w:tbl>
      <w:tblPr>
        <w:tblW w:w="9923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70"/>
        <w:gridCol w:w="5953"/>
      </w:tblGrid>
      <w:tr w:rsidR="009D7896" w:rsidRPr="009D7896" w14:paraId="28983649" w14:textId="77777777" w:rsidTr="00BC3E76">
        <w:trPr>
          <w:trHeight w:hRule="exact" w:val="1912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14:paraId="28983647" w14:textId="77777777" w:rsidR="008801A3" w:rsidRPr="00E43C77" w:rsidRDefault="008801A3" w:rsidP="00B64884">
            <w:pPr>
              <w:tabs>
                <w:tab w:val="left" w:pos="-2127"/>
                <w:tab w:val="left" w:pos="2835"/>
                <w:tab w:val="left" w:pos="5387"/>
              </w:tabs>
              <w:ind w:left="360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Descrição das variações ao regime de funcionamento, no caso de instalações com funcionamento sazonal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vAlign w:val="center"/>
          </w:tcPr>
          <w:p w14:paraId="28983648" w14:textId="77777777" w:rsidR="008801A3" w:rsidRPr="001326FE" w:rsidRDefault="00B43842" w:rsidP="008801A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Cs w:val="21"/>
              </w:rPr>
            </w:pPr>
            <w:r w:rsidRPr="0066237B">
              <w:rPr>
                <w:rFonts w:ascii="Calibri" w:hAnsi="Calibri"/>
                <w:noProof/>
                <w:color w:val="0000FF"/>
                <w:szCs w:val="21"/>
              </w:rPr>
              <w:t>Não aplicável</w:t>
            </w:r>
          </w:p>
        </w:tc>
      </w:tr>
    </w:tbl>
    <w:p w14:paraId="2898364A" w14:textId="77777777" w:rsidR="008801A3" w:rsidRDefault="008801A3" w:rsidP="00435BE6"/>
    <w:p w14:paraId="2898364B" w14:textId="77777777" w:rsidR="008801A3" w:rsidRDefault="008801A3" w:rsidP="00435BE6"/>
    <w:p w14:paraId="2898364C" w14:textId="77777777" w:rsidR="008801A3" w:rsidRDefault="008801A3" w:rsidP="00435BE6"/>
    <w:p w14:paraId="2898364D" w14:textId="77777777" w:rsidR="008801A3" w:rsidRDefault="008801A3" w:rsidP="00435BE6"/>
    <w:p w14:paraId="2898364E" w14:textId="77777777" w:rsidR="008801A3" w:rsidRDefault="008801A3" w:rsidP="00435BE6"/>
    <w:p w14:paraId="2898364F" w14:textId="77777777" w:rsidR="0002480D" w:rsidRDefault="0002480D" w:rsidP="00435BE6"/>
    <w:p w14:paraId="28983650" w14:textId="77777777" w:rsidR="008801A3" w:rsidRDefault="008801A3" w:rsidP="00435BE6"/>
    <w:p w14:paraId="28983651" w14:textId="77777777" w:rsidR="006D31A3" w:rsidRDefault="006D31A3" w:rsidP="00435BE6"/>
    <w:p w14:paraId="28983652" w14:textId="77777777" w:rsidR="006232BF" w:rsidRPr="00E43C77" w:rsidRDefault="006232BF" w:rsidP="00166406">
      <w:pPr>
        <w:pStyle w:val="ParteA1"/>
      </w:pPr>
      <w:bookmarkStart w:id="78" w:name="_Toc120196189"/>
      <w:bookmarkStart w:id="79" w:name="_Toc150248529"/>
      <w:r w:rsidRPr="00E43C77">
        <w:lastRenderedPageBreak/>
        <w:t>A5 CARACTERIZAÇÃO DAS ATIVIDADES EXERCIDAS</w:t>
      </w:r>
      <w:bookmarkEnd w:id="76"/>
      <w:bookmarkEnd w:id="77"/>
      <w:bookmarkEnd w:id="78"/>
      <w:bookmarkEnd w:id="79"/>
      <w:r w:rsidRPr="00E43C77">
        <w:t xml:space="preserve"> </w:t>
      </w:r>
    </w:p>
    <w:p w14:paraId="28983653" w14:textId="77777777" w:rsidR="006232BF" w:rsidRDefault="006232BF" w:rsidP="00C96B31">
      <w:pPr>
        <w:pStyle w:val="ParteA11"/>
      </w:pPr>
      <w:bookmarkStart w:id="80" w:name="_Toc282521370"/>
      <w:bookmarkStart w:id="81" w:name="_Toc282521511"/>
      <w:bookmarkStart w:id="82" w:name="_Toc355104435"/>
      <w:bookmarkStart w:id="83" w:name="_Toc120196190"/>
      <w:bookmarkStart w:id="84" w:name="_Toc150248530"/>
      <w:r w:rsidRPr="008202FE">
        <w:t>A5.1 Códigos CAE</w:t>
      </w:r>
      <w:bookmarkEnd w:id="80"/>
      <w:bookmarkEnd w:id="81"/>
      <w:bookmarkEnd w:id="82"/>
      <w:bookmarkEnd w:id="83"/>
      <w:bookmarkEnd w:id="84"/>
    </w:p>
    <w:p w14:paraId="28983654" w14:textId="77777777" w:rsidR="00565EC8" w:rsidRPr="0002480D" w:rsidRDefault="00565EC8" w:rsidP="00DE45C2">
      <w:pPr>
        <w:pStyle w:val="quadros"/>
        <w:ind w:firstLine="142"/>
      </w:pPr>
      <w:bookmarkStart w:id="85" w:name="_Toc120270335"/>
      <w:bookmarkStart w:id="86" w:name="_Toc150248616"/>
      <w:r w:rsidRPr="0002480D">
        <w:t>Quadro QA2: Identificação dos códigos CA das atrividades desenvolvidas na instalação</w:t>
      </w:r>
      <w:bookmarkEnd w:id="85"/>
      <w:bookmarkEnd w:id="86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3"/>
        <w:gridCol w:w="851"/>
        <w:gridCol w:w="3402"/>
        <w:gridCol w:w="1105"/>
        <w:gridCol w:w="1134"/>
        <w:gridCol w:w="992"/>
        <w:gridCol w:w="1021"/>
      </w:tblGrid>
      <w:tr w:rsidR="006232BF" w:rsidRPr="003F14AF" w14:paraId="2898365E" w14:textId="77777777" w:rsidTr="008612CF">
        <w:trPr>
          <w:cantSplit/>
          <w:trHeight w:val="420"/>
        </w:trPr>
        <w:tc>
          <w:tcPr>
            <w:tcW w:w="1163" w:type="dxa"/>
            <w:vMerge w:val="restart"/>
            <w:shd w:val="clear" w:color="auto" w:fill="D9D9D9"/>
            <w:vAlign w:val="center"/>
          </w:tcPr>
          <w:p w14:paraId="28983655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Classificação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28983656" w14:textId="77777777" w:rsidR="008801A3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CAE </w:t>
            </w:r>
          </w:p>
          <w:p w14:paraId="28983657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(Rev. </w:t>
            </w:r>
            <w:r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3</w:t>
            </w: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)</w:t>
            </w:r>
          </w:p>
          <w:p w14:paraId="28983658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2"/>
                <w:szCs w:val="18"/>
                <w:lang w:val="pt-PT"/>
              </w:rPr>
            </w:pPr>
          </w:p>
          <w:p w14:paraId="28983659" w14:textId="77777777" w:rsidR="006232BF" w:rsidRPr="00312C95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312C95">
              <w:rPr>
                <w:rFonts w:ascii="Calibri" w:hAnsi="Calibri"/>
                <w:noProof/>
                <w:sz w:val="14"/>
                <w:szCs w:val="18"/>
                <w:lang w:val="pt-PT"/>
              </w:rPr>
              <w:t xml:space="preserve"> (1) 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14:paraId="2898365A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Descrição</w:t>
            </w:r>
          </w:p>
        </w:tc>
        <w:tc>
          <w:tcPr>
            <w:tcW w:w="2239" w:type="dxa"/>
            <w:gridSpan w:val="2"/>
            <w:shd w:val="clear" w:color="auto" w:fill="D9D9D9"/>
          </w:tcPr>
          <w:p w14:paraId="2898365B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Data de Início </w:t>
            </w:r>
          </w:p>
          <w:p w14:paraId="2898365C" w14:textId="77777777" w:rsidR="006232BF" w:rsidRPr="00BB0AE7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BB0AE7">
              <w:rPr>
                <w:rFonts w:ascii="Calibri" w:hAnsi="Calibri"/>
                <w:noProof/>
                <w:sz w:val="18"/>
                <w:szCs w:val="18"/>
                <w:lang w:val="pt-PT"/>
              </w:rPr>
              <w:t>(mês/ano)</w:t>
            </w:r>
          </w:p>
        </w:tc>
        <w:tc>
          <w:tcPr>
            <w:tcW w:w="2013" w:type="dxa"/>
            <w:gridSpan w:val="2"/>
            <w:shd w:val="clear" w:color="auto" w:fill="D9D9D9"/>
            <w:vAlign w:val="center"/>
          </w:tcPr>
          <w:p w14:paraId="2898365D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Capacidade Instalada</w:t>
            </w:r>
          </w:p>
        </w:tc>
      </w:tr>
      <w:tr w:rsidR="006232BF" w:rsidRPr="003F14AF" w14:paraId="28983666" w14:textId="77777777" w:rsidTr="008612CF">
        <w:trPr>
          <w:cantSplit/>
        </w:trPr>
        <w:tc>
          <w:tcPr>
            <w:tcW w:w="1163" w:type="dxa"/>
            <w:vMerge/>
            <w:shd w:val="clear" w:color="auto" w:fill="D9D9D9"/>
          </w:tcPr>
          <w:p w14:paraId="2898365F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851" w:type="dxa"/>
            <w:vMerge/>
            <w:shd w:val="clear" w:color="auto" w:fill="D9D9D9"/>
          </w:tcPr>
          <w:p w14:paraId="28983660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3402" w:type="dxa"/>
            <w:vMerge/>
            <w:shd w:val="clear" w:color="auto" w:fill="D9D9D9"/>
          </w:tcPr>
          <w:p w14:paraId="28983661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</w:p>
        </w:tc>
        <w:tc>
          <w:tcPr>
            <w:tcW w:w="1105" w:type="dxa"/>
            <w:shd w:val="clear" w:color="auto" w:fill="D9D9D9"/>
            <w:vAlign w:val="center"/>
          </w:tcPr>
          <w:p w14:paraId="28983662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Em laboração desde</w:t>
            </w:r>
          </w:p>
        </w:tc>
        <w:tc>
          <w:tcPr>
            <w:tcW w:w="1134" w:type="dxa"/>
            <w:shd w:val="clear" w:color="auto" w:fill="D9D9D9"/>
          </w:tcPr>
          <w:p w14:paraId="28983663" w14:textId="77777777" w:rsidR="006232BF" w:rsidRPr="003F14AF" w:rsidRDefault="006232BF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Laboração prevista a partir de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664" w14:textId="77777777" w:rsidR="006232BF" w:rsidRPr="003F14AF" w:rsidRDefault="00F90DFC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Valor</w:t>
            </w:r>
          </w:p>
        </w:tc>
        <w:tc>
          <w:tcPr>
            <w:tcW w:w="1021" w:type="dxa"/>
            <w:shd w:val="clear" w:color="auto" w:fill="D9D9D9"/>
            <w:vAlign w:val="center"/>
          </w:tcPr>
          <w:p w14:paraId="28983665" w14:textId="77777777" w:rsidR="006232BF" w:rsidRPr="003F14AF" w:rsidRDefault="00F90DFC" w:rsidP="00594CA1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 xml:space="preserve">Unidades </w:t>
            </w:r>
          </w:p>
        </w:tc>
      </w:tr>
      <w:tr w:rsidR="00B43842" w:rsidRPr="003F14AF" w14:paraId="2898366E" w14:textId="77777777" w:rsidTr="00A559A4">
        <w:tc>
          <w:tcPr>
            <w:tcW w:w="1163" w:type="dxa"/>
            <w:shd w:val="clear" w:color="auto" w:fill="D9D9D9"/>
            <w:vAlign w:val="center"/>
          </w:tcPr>
          <w:p w14:paraId="28983667" w14:textId="77777777" w:rsidR="00B43842" w:rsidRPr="003F14AF" w:rsidRDefault="00B43842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Principal</w:t>
            </w:r>
          </w:p>
        </w:tc>
        <w:tc>
          <w:tcPr>
            <w:tcW w:w="851" w:type="dxa"/>
            <w:vAlign w:val="center"/>
          </w:tcPr>
          <w:p w14:paraId="28983668" w14:textId="77777777" w:rsidR="00B43842" w:rsidRPr="003F14AF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10510</w:t>
            </w:r>
          </w:p>
        </w:tc>
        <w:tc>
          <w:tcPr>
            <w:tcW w:w="3402" w:type="dxa"/>
            <w:vAlign w:val="center"/>
          </w:tcPr>
          <w:p w14:paraId="28983669" w14:textId="77777777" w:rsidR="00B43842" w:rsidRPr="003F14AF" w:rsidRDefault="00661F21" w:rsidP="00CF7729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 w:rsidRP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Indústrias do leite e derivados</w:t>
            </w:r>
          </w:p>
        </w:tc>
        <w:tc>
          <w:tcPr>
            <w:tcW w:w="1105" w:type="dxa"/>
            <w:vAlign w:val="center"/>
          </w:tcPr>
          <w:p w14:paraId="2898366A" w14:textId="77777777" w:rsidR="00B43842" w:rsidRPr="003F14AF" w:rsidRDefault="00DC4684" w:rsidP="004A188A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1/01/</w:t>
            </w:r>
            <w:r w:rsid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1993</w:t>
            </w:r>
          </w:p>
        </w:tc>
        <w:tc>
          <w:tcPr>
            <w:tcW w:w="1134" w:type="dxa"/>
            <w:vAlign w:val="center"/>
          </w:tcPr>
          <w:p w14:paraId="2898366B" w14:textId="77777777" w:rsidR="00B43842" w:rsidRPr="003F14AF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-</w:t>
            </w:r>
          </w:p>
        </w:tc>
        <w:tc>
          <w:tcPr>
            <w:tcW w:w="992" w:type="dxa"/>
            <w:vAlign w:val="center"/>
          </w:tcPr>
          <w:p w14:paraId="2898366C" w14:textId="77777777" w:rsidR="00B43842" w:rsidRPr="003F14AF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500</w:t>
            </w:r>
          </w:p>
        </w:tc>
        <w:tc>
          <w:tcPr>
            <w:tcW w:w="1021" w:type="dxa"/>
            <w:vAlign w:val="center"/>
          </w:tcPr>
          <w:p w14:paraId="2898366D" w14:textId="77777777" w:rsidR="00B43842" w:rsidRPr="003F14AF" w:rsidRDefault="00CF7729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ton/dia</w:t>
            </w:r>
          </w:p>
        </w:tc>
      </w:tr>
      <w:tr w:rsidR="00B43842" w:rsidRPr="003F14AF" w14:paraId="28983676" w14:textId="77777777" w:rsidTr="00A559A4">
        <w:tc>
          <w:tcPr>
            <w:tcW w:w="1163" w:type="dxa"/>
            <w:shd w:val="clear" w:color="auto" w:fill="D9D9D9"/>
            <w:vAlign w:val="center"/>
          </w:tcPr>
          <w:p w14:paraId="2898366F" w14:textId="77777777" w:rsidR="00B43842" w:rsidRPr="003F14AF" w:rsidRDefault="00B43842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Secundária</w:t>
            </w:r>
          </w:p>
        </w:tc>
        <w:tc>
          <w:tcPr>
            <w:tcW w:w="851" w:type="dxa"/>
            <w:vAlign w:val="center"/>
          </w:tcPr>
          <w:p w14:paraId="28983670" w14:textId="77777777"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11072</w:t>
            </w:r>
          </w:p>
        </w:tc>
        <w:tc>
          <w:tcPr>
            <w:tcW w:w="3402" w:type="dxa"/>
            <w:vAlign w:val="center"/>
          </w:tcPr>
          <w:p w14:paraId="28983671" w14:textId="77777777" w:rsidR="00B43842" w:rsidRPr="009C6BA6" w:rsidRDefault="00661F21" w:rsidP="004A188A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 w:rsidRP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Fabricação de refrigerantes e de outras bebidas não alcoólicas, n.e.</w:t>
            </w:r>
          </w:p>
        </w:tc>
        <w:tc>
          <w:tcPr>
            <w:tcW w:w="1105" w:type="dxa"/>
            <w:vAlign w:val="center"/>
          </w:tcPr>
          <w:p w14:paraId="28983672" w14:textId="77777777"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9/01/2008</w:t>
            </w:r>
          </w:p>
        </w:tc>
        <w:tc>
          <w:tcPr>
            <w:tcW w:w="1134" w:type="dxa"/>
            <w:vAlign w:val="center"/>
          </w:tcPr>
          <w:p w14:paraId="28983673" w14:textId="77777777"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-</w:t>
            </w:r>
          </w:p>
        </w:tc>
        <w:tc>
          <w:tcPr>
            <w:tcW w:w="992" w:type="dxa"/>
            <w:vAlign w:val="center"/>
          </w:tcPr>
          <w:p w14:paraId="28983674" w14:textId="77777777" w:rsidR="00B43842" w:rsidRPr="009C6BA6" w:rsidRDefault="00661F21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192</w:t>
            </w:r>
          </w:p>
        </w:tc>
        <w:tc>
          <w:tcPr>
            <w:tcW w:w="1021" w:type="dxa"/>
            <w:vAlign w:val="center"/>
          </w:tcPr>
          <w:p w14:paraId="28983675" w14:textId="77777777" w:rsidR="00B43842" w:rsidRPr="009C6BA6" w:rsidRDefault="004A188A" w:rsidP="00B43842">
            <w:pPr>
              <w:pStyle w:val="Corpodetexto"/>
              <w:widowControl/>
              <w:tabs>
                <w:tab w:val="clear" w:pos="3119"/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</w:pPr>
            <w:r w:rsidRPr="009C6BA6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ton/</w:t>
            </w:r>
            <w:r w:rsidR="00661F21">
              <w:rPr>
                <w:rFonts w:ascii="Calibri" w:hAnsi="Calibri"/>
                <w:noProof/>
                <w:color w:val="0000FF"/>
                <w:sz w:val="18"/>
                <w:szCs w:val="18"/>
                <w:lang w:val="pt-PT"/>
              </w:rPr>
              <w:t>dia</w:t>
            </w:r>
          </w:p>
        </w:tc>
      </w:tr>
    </w:tbl>
    <w:p w14:paraId="28983677" w14:textId="77777777" w:rsidR="006232BF" w:rsidRPr="00B64884" w:rsidRDefault="006232BF" w:rsidP="00265F52">
      <w:pPr>
        <w:numPr>
          <w:ilvl w:val="0"/>
          <w:numId w:val="1"/>
        </w:numPr>
        <w:tabs>
          <w:tab w:val="clear" w:pos="360"/>
          <w:tab w:val="left" w:pos="-2127"/>
          <w:tab w:val="num" w:pos="426"/>
          <w:tab w:val="left" w:pos="5387"/>
        </w:tabs>
        <w:ind w:left="426" w:hanging="284"/>
        <w:rPr>
          <w:rFonts w:ascii="Calibri" w:hAnsi="Calibri"/>
          <w:noProof/>
          <w:sz w:val="16"/>
          <w:szCs w:val="15"/>
        </w:rPr>
      </w:pPr>
      <w:r w:rsidRPr="00B64884">
        <w:rPr>
          <w:rFonts w:ascii="Calibri" w:hAnsi="Calibri"/>
          <w:noProof/>
          <w:sz w:val="16"/>
          <w:szCs w:val="15"/>
        </w:rPr>
        <w:t>Mencione o código (a 5 dígitos) da Classificação Portuguesa das Atividades Económicas (CAE - Rev. 3).</w:t>
      </w:r>
    </w:p>
    <w:p w14:paraId="28983678" w14:textId="77777777" w:rsidR="008801A3" w:rsidRDefault="008801A3" w:rsidP="008801A3">
      <w:pPr>
        <w:tabs>
          <w:tab w:val="left" w:pos="-2127"/>
          <w:tab w:val="left" w:pos="5387"/>
        </w:tabs>
        <w:ind w:left="426"/>
        <w:rPr>
          <w:rFonts w:ascii="Calibri" w:hAnsi="Calibri"/>
          <w:noProof/>
          <w:sz w:val="15"/>
          <w:szCs w:val="15"/>
        </w:rPr>
      </w:pPr>
    </w:p>
    <w:p w14:paraId="28983679" w14:textId="77777777" w:rsidR="008801A3" w:rsidRDefault="008801A3" w:rsidP="008801A3">
      <w:pPr>
        <w:tabs>
          <w:tab w:val="left" w:pos="-2127"/>
          <w:tab w:val="left" w:pos="5387"/>
        </w:tabs>
        <w:ind w:left="426"/>
        <w:rPr>
          <w:rFonts w:ascii="Calibri" w:hAnsi="Calibri"/>
          <w:noProof/>
          <w:sz w:val="15"/>
          <w:szCs w:val="15"/>
        </w:rPr>
      </w:pPr>
    </w:p>
    <w:p w14:paraId="2898367A" w14:textId="77777777" w:rsidR="008801A3" w:rsidRPr="00BA7868" w:rsidRDefault="008801A3" w:rsidP="008801A3">
      <w:pPr>
        <w:tabs>
          <w:tab w:val="left" w:pos="-2127"/>
          <w:tab w:val="left" w:pos="5387"/>
        </w:tabs>
        <w:ind w:left="426"/>
        <w:rPr>
          <w:rFonts w:ascii="Calibri" w:hAnsi="Calibri"/>
          <w:noProof/>
          <w:sz w:val="15"/>
          <w:szCs w:val="15"/>
        </w:rPr>
      </w:pPr>
    </w:p>
    <w:p w14:paraId="2898367B" w14:textId="77777777" w:rsidR="006232BF" w:rsidRDefault="006232BF" w:rsidP="00C96B31">
      <w:pPr>
        <w:pStyle w:val="ParteA11"/>
      </w:pPr>
      <w:bookmarkStart w:id="87" w:name="_Toc282521371"/>
      <w:bookmarkStart w:id="88" w:name="_Toc282521512"/>
      <w:bookmarkStart w:id="89" w:name="_Toc355104436"/>
      <w:bookmarkStart w:id="90" w:name="_Toc120196191"/>
      <w:bookmarkStart w:id="91" w:name="_Toc150248531"/>
      <w:r w:rsidRPr="008202FE">
        <w:t>A5.2 Atividades PCIP Desenvolvidas na Instalação</w:t>
      </w:r>
      <w:bookmarkEnd w:id="87"/>
      <w:bookmarkEnd w:id="88"/>
      <w:bookmarkEnd w:id="89"/>
      <w:bookmarkEnd w:id="90"/>
      <w:bookmarkEnd w:id="91"/>
    </w:p>
    <w:p w14:paraId="2898367C" w14:textId="77777777" w:rsidR="00565EC8" w:rsidRPr="0002480D" w:rsidRDefault="00565EC8" w:rsidP="00DE45C2">
      <w:pPr>
        <w:pStyle w:val="quadros"/>
        <w:ind w:firstLine="142"/>
      </w:pPr>
      <w:bookmarkStart w:id="92" w:name="_Toc120270336"/>
      <w:bookmarkStart w:id="93" w:name="_Toc150248617"/>
      <w:r w:rsidRPr="0002480D">
        <w:t>Quadro QA3: Identificação das atividades PCIP desenvolvidas</w:t>
      </w:r>
      <w:bookmarkEnd w:id="92"/>
      <w:bookmarkEnd w:id="93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0"/>
        <w:gridCol w:w="4507"/>
        <w:gridCol w:w="1134"/>
        <w:gridCol w:w="1163"/>
        <w:gridCol w:w="992"/>
        <w:gridCol w:w="992"/>
      </w:tblGrid>
      <w:tr w:rsidR="006232BF" w:rsidRPr="003F14AF" w14:paraId="28983681" w14:textId="77777777" w:rsidTr="008801A3">
        <w:trPr>
          <w:cantSplit/>
          <w:trHeight w:val="269"/>
        </w:trPr>
        <w:tc>
          <w:tcPr>
            <w:tcW w:w="880" w:type="dxa"/>
            <w:vMerge w:val="restart"/>
            <w:shd w:val="clear" w:color="auto" w:fill="D9D9D9"/>
            <w:vAlign w:val="center"/>
          </w:tcPr>
          <w:p w14:paraId="2898367D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Rubrica</w:t>
            </w:r>
          </w:p>
          <w:p w14:paraId="2898367E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PCIP</w:t>
            </w:r>
          </w:p>
        </w:tc>
        <w:tc>
          <w:tcPr>
            <w:tcW w:w="4507" w:type="dxa"/>
            <w:vMerge w:val="restart"/>
            <w:shd w:val="clear" w:color="auto" w:fill="D9D9D9"/>
            <w:vAlign w:val="center"/>
          </w:tcPr>
          <w:p w14:paraId="2898367F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4281" w:type="dxa"/>
            <w:gridSpan w:val="4"/>
            <w:shd w:val="clear" w:color="auto" w:fill="D9D9D9"/>
            <w:vAlign w:val="center"/>
          </w:tcPr>
          <w:p w14:paraId="28983680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Capacidades</w:t>
            </w:r>
          </w:p>
        </w:tc>
      </w:tr>
      <w:tr w:rsidR="006232BF" w:rsidRPr="003F14AF" w14:paraId="28983687" w14:textId="77777777" w:rsidTr="008612CF">
        <w:trPr>
          <w:cantSplit/>
          <w:trHeight w:val="608"/>
        </w:trPr>
        <w:tc>
          <w:tcPr>
            <w:tcW w:w="880" w:type="dxa"/>
            <w:vMerge/>
            <w:shd w:val="clear" w:color="auto" w:fill="D9D9D9"/>
            <w:vAlign w:val="center"/>
          </w:tcPr>
          <w:p w14:paraId="28983682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4507" w:type="dxa"/>
            <w:vMerge/>
            <w:shd w:val="clear" w:color="auto" w:fill="D9D9D9"/>
            <w:vAlign w:val="center"/>
          </w:tcPr>
          <w:p w14:paraId="28983683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97" w:type="dxa"/>
            <w:gridSpan w:val="2"/>
            <w:shd w:val="clear" w:color="auto" w:fill="D9D9D9"/>
            <w:vAlign w:val="center"/>
          </w:tcPr>
          <w:p w14:paraId="28983684" w14:textId="77777777" w:rsidR="006232BF" w:rsidRDefault="006232BF" w:rsidP="00594CA1">
            <w:pPr>
              <w:pStyle w:val="Ttulo8"/>
              <w:rPr>
                <w:rFonts w:ascii="Calibri" w:hAnsi="Calibri"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noProof/>
                <w:sz w:val="18"/>
                <w:szCs w:val="18"/>
              </w:rPr>
              <w:t>Limiar PCIP</w:t>
            </w:r>
          </w:p>
          <w:p w14:paraId="28983685" w14:textId="77777777" w:rsidR="006232BF" w:rsidRPr="003F14AF" w:rsidRDefault="006232BF" w:rsidP="00594CA1">
            <w:pPr>
              <w:pStyle w:val="Ttulo8"/>
              <w:rPr>
                <w:rFonts w:ascii="Calibri" w:hAnsi="Calibri"/>
                <w:noProof/>
                <w:sz w:val="18"/>
                <w:szCs w:val="18"/>
              </w:rPr>
            </w:pPr>
            <w:r w:rsidRPr="00BA7868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14:paraId="28983686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Capacidade Instalada e/ou Capacidade de Armazenamento</w:t>
            </w:r>
          </w:p>
        </w:tc>
      </w:tr>
      <w:tr w:rsidR="006232BF" w:rsidRPr="003F14AF" w14:paraId="2898368F" w14:textId="77777777" w:rsidTr="008612CF">
        <w:trPr>
          <w:cantSplit/>
          <w:trHeight w:val="359"/>
        </w:trPr>
        <w:tc>
          <w:tcPr>
            <w:tcW w:w="880" w:type="dxa"/>
            <w:vMerge/>
            <w:shd w:val="clear" w:color="auto" w:fill="D9D9D9"/>
            <w:vAlign w:val="center"/>
          </w:tcPr>
          <w:p w14:paraId="28983688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4507" w:type="dxa"/>
            <w:vMerge/>
            <w:shd w:val="clear" w:color="auto" w:fill="D9D9D9"/>
            <w:vAlign w:val="center"/>
          </w:tcPr>
          <w:p w14:paraId="28983689" w14:textId="77777777" w:rsidR="006232BF" w:rsidRPr="003F14AF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898368A" w14:textId="77777777" w:rsidR="0026292D" w:rsidRPr="003F14AF" w:rsidRDefault="008612CF" w:rsidP="0026292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 xml:space="preserve">Valor </w:t>
            </w:r>
          </w:p>
        </w:tc>
        <w:tc>
          <w:tcPr>
            <w:tcW w:w="1163" w:type="dxa"/>
            <w:shd w:val="clear" w:color="auto" w:fill="D9D9D9"/>
            <w:vAlign w:val="center"/>
          </w:tcPr>
          <w:p w14:paraId="2898368B" w14:textId="77777777" w:rsidR="006232BF" w:rsidRPr="003F14AF" w:rsidRDefault="008612C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F14AF">
              <w:rPr>
                <w:rFonts w:ascii="Calibri" w:hAnsi="Calibri"/>
                <w:b/>
                <w:noProof/>
                <w:sz w:val="18"/>
                <w:szCs w:val="18"/>
              </w:rPr>
              <w:t>Unidades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68C" w14:textId="77777777" w:rsidR="0026292D" w:rsidRPr="008612CF" w:rsidRDefault="008612CF" w:rsidP="008612C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8612CF">
              <w:rPr>
                <w:rFonts w:ascii="Calibri" w:hAnsi="Calibri"/>
                <w:b/>
                <w:noProof/>
                <w:sz w:val="18"/>
                <w:szCs w:val="18"/>
              </w:rPr>
              <w:t xml:space="preserve">Valor 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68D" w14:textId="77777777" w:rsidR="008612CF" w:rsidRDefault="008612CF" w:rsidP="008612CF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Unidades</w:t>
            </w:r>
          </w:p>
          <w:p w14:paraId="2898368E" w14:textId="77777777" w:rsidR="006232BF" w:rsidRPr="003F14AF" w:rsidRDefault="008612CF" w:rsidP="008612CF">
            <w:pPr>
              <w:pStyle w:val="Ttulo8"/>
              <w:rPr>
                <w:rFonts w:ascii="Calibri" w:hAnsi="Calibri"/>
                <w:noProof/>
                <w:sz w:val="18"/>
                <w:szCs w:val="18"/>
              </w:rPr>
            </w:pPr>
            <w:r w:rsidRPr="0026292D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(2)</w:t>
            </w:r>
          </w:p>
        </w:tc>
      </w:tr>
      <w:tr w:rsidR="00B43842" w:rsidRPr="003F14AF" w14:paraId="28983696" w14:textId="77777777" w:rsidTr="0073626A"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28983690" w14:textId="77777777" w:rsidR="00B43842" w:rsidRPr="00402D8C" w:rsidRDefault="006171A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7.4</w:t>
            </w:r>
            <w:r w:rsidR="00661F21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)</w:t>
            </w:r>
          </w:p>
        </w:tc>
        <w:tc>
          <w:tcPr>
            <w:tcW w:w="4507" w:type="dxa"/>
            <w:tcBorders>
              <w:bottom w:val="single" w:sz="4" w:space="0" w:color="auto"/>
            </w:tcBorders>
          </w:tcPr>
          <w:p w14:paraId="28983691" w14:textId="77777777" w:rsidR="00B43842" w:rsidRPr="00402D8C" w:rsidRDefault="00652CDD" w:rsidP="006171A2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52CDD">
              <w:rPr>
                <w:rFonts w:ascii="Calibri" w:hAnsi="Calibri"/>
                <w:noProof/>
                <w:color w:val="0000FF"/>
                <w:sz w:val="18"/>
                <w:szCs w:val="18"/>
              </w:rPr>
              <w:t>Instalações destinadas a tratamento e transformação exclusivamente de leite, sendo a quantidade de leite recebida superior ou igual a 200 t por dia (valor médio anual)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983692" w14:textId="77777777" w:rsidR="00B43842" w:rsidRPr="00402D8C" w:rsidRDefault="00661F21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="006171A2">
              <w:rPr>
                <w:rFonts w:ascii="Calibri" w:hAnsi="Calibri"/>
                <w:noProof/>
                <w:color w:val="0000FF"/>
                <w:sz w:val="18"/>
                <w:szCs w:val="18"/>
              </w:rPr>
              <w:t>00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8983693" w14:textId="77777777" w:rsidR="00B43842" w:rsidRPr="00402D8C" w:rsidRDefault="006171A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ton/dia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983694" w14:textId="77777777" w:rsidR="00B43842" w:rsidRPr="00402D8C" w:rsidRDefault="00661F21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983695" w14:textId="77777777" w:rsidR="00B43842" w:rsidRPr="00402D8C" w:rsidRDefault="006171A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ton/dia</w:t>
            </w:r>
          </w:p>
        </w:tc>
      </w:tr>
    </w:tbl>
    <w:p w14:paraId="28983697" w14:textId="77777777" w:rsidR="006232BF" w:rsidRPr="00B64884" w:rsidRDefault="006232BF" w:rsidP="00265F52">
      <w:pPr>
        <w:keepNext/>
        <w:numPr>
          <w:ilvl w:val="0"/>
          <w:numId w:val="4"/>
        </w:numPr>
        <w:tabs>
          <w:tab w:val="left" w:pos="-2127"/>
          <w:tab w:val="left" w:pos="567"/>
          <w:tab w:val="left" w:pos="5387"/>
          <w:tab w:val="left" w:pos="9781"/>
        </w:tabs>
        <w:ind w:hanging="76"/>
        <w:jc w:val="both"/>
        <w:rPr>
          <w:rFonts w:ascii="Calibri" w:hAnsi="Calibri"/>
          <w:noProof/>
          <w:sz w:val="16"/>
          <w:szCs w:val="15"/>
        </w:rPr>
      </w:pPr>
      <w:r w:rsidRPr="00B64884">
        <w:rPr>
          <w:rFonts w:ascii="Calibri" w:hAnsi="Calibri"/>
          <w:noProof/>
          <w:sz w:val="16"/>
          <w:szCs w:val="15"/>
        </w:rPr>
        <w:t>Mencione as unidades e os valores dos limiares PCIP que constam do Anexo III do Decreto Legislativo Regional n.º 30/2010/A, de 15 de novembro</w:t>
      </w:r>
      <w:r w:rsidR="0026292D" w:rsidRPr="00B64884">
        <w:rPr>
          <w:rFonts w:ascii="Calibri" w:hAnsi="Calibri"/>
          <w:noProof/>
          <w:sz w:val="16"/>
          <w:szCs w:val="15"/>
        </w:rPr>
        <w:t>;</w:t>
      </w:r>
    </w:p>
    <w:p w14:paraId="28983698" w14:textId="77777777" w:rsidR="0026292D" w:rsidRPr="00B64884" w:rsidRDefault="0026292D" w:rsidP="00265F52">
      <w:pPr>
        <w:keepNext/>
        <w:numPr>
          <w:ilvl w:val="0"/>
          <w:numId w:val="4"/>
        </w:numPr>
        <w:tabs>
          <w:tab w:val="left" w:pos="-2127"/>
          <w:tab w:val="left" w:pos="567"/>
          <w:tab w:val="left" w:pos="5387"/>
          <w:tab w:val="left" w:pos="9781"/>
        </w:tabs>
        <w:ind w:hanging="76"/>
        <w:jc w:val="both"/>
        <w:rPr>
          <w:rFonts w:ascii="Calibri" w:hAnsi="Calibri"/>
          <w:noProof/>
          <w:sz w:val="16"/>
          <w:szCs w:val="15"/>
        </w:rPr>
      </w:pPr>
      <w:r w:rsidRPr="00B64884">
        <w:rPr>
          <w:rFonts w:ascii="Calibri" w:hAnsi="Calibri"/>
          <w:noProof/>
          <w:sz w:val="16"/>
          <w:szCs w:val="15"/>
        </w:rPr>
        <w:t>As unidades da capacidade instalada devem corresponder com as unidades da coluna limiar PCIP.</w:t>
      </w:r>
      <w:r w:rsidRPr="00B64884">
        <w:rPr>
          <w:sz w:val="16"/>
          <w:szCs w:val="15"/>
        </w:rPr>
        <w:t xml:space="preserve"> </w:t>
      </w:r>
      <w:r w:rsidRPr="00B64884">
        <w:rPr>
          <w:rFonts w:ascii="Calibri" w:hAnsi="Calibri"/>
          <w:noProof/>
          <w:sz w:val="16"/>
          <w:szCs w:val="15"/>
        </w:rPr>
        <w:t>Caso contrário devem ser expressas, sempre que possível, em ton/ano.</w:t>
      </w:r>
    </w:p>
    <w:p w14:paraId="28983699" w14:textId="77777777" w:rsidR="006232BF" w:rsidRDefault="006232BF" w:rsidP="006232BF">
      <w:pPr>
        <w:tabs>
          <w:tab w:val="left" w:pos="-2127"/>
          <w:tab w:val="left" w:pos="426"/>
          <w:tab w:val="left" w:pos="5387"/>
        </w:tabs>
        <w:jc w:val="both"/>
        <w:rPr>
          <w:rFonts w:ascii="Calibri" w:hAnsi="Calibri"/>
          <w:b/>
          <w:noProof/>
          <w:sz w:val="16"/>
        </w:rPr>
      </w:pPr>
    </w:p>
    <w:p w14:paraId="2898369A" w14:textId="77777777" w:rsidR="008801A3" w:rsidRDefault="008801A3" w:rsidP="006232BF">
      <w:pPr>
        <w:tabs>
          <w:tab w:val="left" w:pos="-2127"/>
          <w:tab w:val="left" w:pos="426"/>
          <w:tab w:val="left" w:pos="5387"/>
        </w:tabs>
        <w:jc w:val="both"/>
        <w:rPr>
          <w:rFonts w:ascii="Calibri" w:hAnsi="Calibri"/>
          <w:b/>
          <w:noProof/>
          <w:sz w:val="16"/>
        </w:rPr>
      </w:pPr>
    </w:p>
    <w:p w14:paraId="2898369B" w14:textId="77777777" w:rsidR="008801A3" w:rsidRDefault="008801A3" w:rsidP="006232BF">
      <w:pPr>
        <w:tabs>
          <w:tab w:val="left" w:pos="-2127"/>
          <w:tab w:val="left" w:pos="426"/>
          <w:tab w:val="left" w:pos="5387"/>
        </w:tabs>
        <w:jc w:val="both"/>
        <w:rPr>
          <w:rFonts w:ascii="Calibri" w:hAnsi="Calibri"/>
          <w:b/>
          <w:noProof/>
          <w:sz w:val="16"/>
        </w:rPr>
      </w:pPr>
    </w:p>
    <w:p w14:paraId="2898369C" w14:textId="77777777" w:rsidR="006232BF" w:rsidRPr="00973CE8" w:rsidRDefault="006232BF" w:rsidP="00C96B31">
      <w:pPr>
        <w:pStyle w:val="ParteA11"/>
      </w:pPr>
      <w:bookmarkStart w:id="94" w:name="_Toc120196192"/>
      <w:bookmarkStart w:id="95" w:name="_Toc150248532"/>
      <w:r w:rsidRPr="00973CE8">
        <w:t>A5.3 dados da atividade</w:t>
      </w:r>
      <w:bookmarkEnd w:id="94"/>
      <w:bookmarkEnd w:id="95"/>
    </w:p>
    <w:p w14:paraId="2898369D" w14:textId="77777777" w:rsidR="006232BF" w:rsidRPr="00A13AE1" w:rsidRDefault="006232BF" w:rsidP="006232BF">
      <w:pPr>
        <w:pStyle w:val="Corpodetexto31"/>
        <w:spacing w:line="240" w:lineRule="auto"/>
        <w:rPr>
          <w:rFonts w:ascii="Calibri" w:hAnsi="Calibri"/>
          <w:noProof/>
          <w:sz w:val="16"/>
          <w:szCs w:val="21"/>
          <w:lang w:val="pt-PT"/>
        </w:rPr>
      </w:pP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 xml:space="preserve">Preencha os </w:t>
      </w:r>
      <w:r w:rsidRPr="00A13AE1">
        <w:rPr>
          <w:rFonts w:ascii="Calibri" w:hAnsi="Calibri"/>
          <w:b w:val="0"/>
          <w:noProof/>
          <w:color w:val="000000"/>
          <w:sz w:val="21"/>
          <w:szCs w:val="21"/>
          <w:lang w:val="pt-PT"/>
        </w:rPr>
        <w:t>todos os pontos aplic</w:t>
      </w: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>áveis à instalação, quer as atividades referidas nestas alíneas representem, para a instalação em apreço, uma “</w:t>
      </w:r>
      <w:r w:rsidRPr="00A13AE1">
        <w:rPr>
          <w:rFonts w:ascii="Calibri" w:hAnsi="Calibri"/>
          <w:b w:val="0"/>
          <w:i/>
          <w:noProof/>
          <w:sz w:val="21"/>
          <w:szCs w:val="21"/>
          <w:lang w:val="pt-PT"/>
        </w:rPr>
        <w:t>atividade-PCIP</w:t>
      </w: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>” ou uma “</w:t>
      </w:r>
      <w:r w:rsidRPr="00A13AE1">
        <w:rPr>
          <w:rFonts w:ascii="Calibri" w:hAnsi="Calibri"/>
          <w:b w:val="0"/>
          <w:i/>
          <w:noProof/>
          <w:sz w:val="21"/>
          <w:szCs w:val="21"/>
          <w:lang w:val="pt-PT"/>
        </w:rPr>
        <w:t>atividade associada a uma atividade PCIP</w:t>
      </w:r>
      <w:r w:rsidRPr="00A13AE1">
        <w:rPr>
          <w:rFonts w:ascii="Calibri" w:hAnsi="Calibri"/>
          <w:b w:val="0"/>
          <w:noProof/>
          <w:sz w:val="21"/>
          <w:szCs w:val="21"/>
          <w:lang w:val="pt-PT"/>
        </w:rPr>
        <w:t xml:space="preserve">”. </w:t>
      </w:r>
    </w:p>
    <w:p w14:paraId="2898369E" w14:textId="77777777" w:rsidR="006232BF" w:rsidRDefault="006232BF" w:rsidP="006232BF">
      <w:pPr>
        <w:pStyle w:val="Corpodetexto31"/>
        <w:spacing w:line="240" w:lineRule="auto"/>
        <w:rPr>
          <w:rFonts w:ascii="Calibri" w:hAnsi="Calibri"/>
          <w:noProof/>
          <w:sz w:val="14"/>
          <w:szCs w:val="21"/>
          <w:highlight w:val="yellow"/>
          <w:lang w:val="pt-PT"/>
        </w:rPr>
      </w:pPr>
    </w:p>
    <w:p w14:paraId="2898369F" w14:textId="77777777" w:rsidR="006232BF" w:rsidRPr="00BD4FA0" w:rsidRDefault="006232BF" w:rsidP="006232BF">
      <w:pPr>
        <w:pStyle w:val="Corpodetexto31"/>
        <w:spacing w:line="240" w:lineRule="auto"/>
        <w:rPr>
          <w:rFonts w:ascii="Calibri" w:hAnsi="Calibri"/>
          <w:noProof/>
          <w:sz w:val="14"/>
          <w:szCs w:val="21"/>
          <w:highlight w:val="yellow"/>
          <w:lang w:val="pt-PT"/>
        </w:rPr>
      </w:pPr>
    </w:p>
    <w:p w14:paraId="289836A0" w14:textId="77777777" w:rsidR="006232BF" w:rsidRPr="003775D9" w:rsidRDefault="006232BF" w:rsidP="00B51D24">
      <w:pPr>
        <w:pStyle w:val="ParteA111"/>
        <w:rPr>
          <w:color w:val="A6A6A6" w:themeColor="background1" w:themeShade="A6"/>
        </w:rPr>
      </w:pPr>
      <w:bookmarkStart w:id="96" w:name="_Toc120196193"/>
      <w:bookmarkStart w:id="97" w:name="_Toc150248533"/>
      <w:r w:rsidRPr="003775D9">
        <w:rPr>
          <w:color w:val="A6A6A6" w:themeColor="background1" w:themeShade="A6"/>
        </w:rPr>
        <w:t>A5.3.1 Pecuária intensiva</w:t>
      </w:r>
      <w:bookmarkEnd w:id="96"/>
      <w:bookmarkEnd w:id="97"/>
    </w:p>
    <w:p w14:paraId="289836A1" w14:textId="77777777" w:rsidR="006232BF" w:rsidRPr="003775D9" w:rsidRDefault="006232BF" w:rsidP="00DE45C2">
      <w:pPr>
        <w:pStyle w:val="quadros"/>
        <w:ind w:firstLine="142"/>
        <w:rPr>
          <w:color w:val="A6A6A6" w:themeColor="background1" w:themeShade="A6"/>
        </w:rPr>
      </w:pPr>
      <w:bookmarkStart w:id="98" w:name="_Toc120270337"/>
      <w:bookmarkStart w:id="99" w:name="_Toc150248618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>4:</w:t>
      </w:r>
      <w:r w:rsidRPr="003775D9">
        <w:rPr>
          <w:color w:val="A6A6A6" w:themeColor="background1" w:themeShade="A6"/>
        </w:rPr>
        <w:t xml:space="preserve"> Instalações de Pecuária Intensiva: Capacidade Instalada</w:t>
      </w:r>
      <w:bookmarkEnd w:id="98"/>
      <w:bookmarkEnd w:id="9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722"/>
        <w:gridCol w:w="2127"/>
        <w:gridCol w:w="3685"/>
      </w:tblGrid>
      <w:tr w:rsidR="003775D9" w:rsidRPr="003775D9" w14:paraId="289836A9" w14:textId="77777777" w:rsidTr="00B43842">
        <w:trPr>
          <w:cantSplit/>
          <w:trHeight w:val="220"/>
        </w:trPr>
        <w:tc>
          <w:tcPr>
            <w:tcW w:w="1134" w:type="dxa"/>
            <w:vMerge w:val="restart"/>
            <w:shd w:val="clear" w:color="auto" w:fill="D9D9D9"/>
            <w:vAlign w:val="center"/>
          </w:tcPr>
          <w:p w14:paraId="289836A2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2722" w:type="dxa"/>
            <w:vMerge w:val="restart"/>
            <w:shd w:val="clear" w:color="auto" w:fill="D9D9D9"/>
            <w:vAlign w:val="center"/>
          </w:tcPr>
          <w:p w14:paraId="289836A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Tipo </w:t>
            </w:r>
          </w:p>
          <w:p w14:paraId="289836A4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2127" w:type="dxa"/>
            <w:vMerge w:val="restart"/>
            <w:shd w:val="clear" w:color="auto" w:fill="D9D9D9"/>
            <w:vAlign w:val="center"/>
          </w:tcPr>
          <w:p w14:paraId="289836A5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Capacidade Instalada </w:t>
            </w:r>
          </w:p>
          <w:p w14:paraId="289836A6" w14:textId="77777777" w:rsidR="00BB0AE7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 xml:space="preserve">(n.º de Indivíduos) </w:t>
            </w:r>
          </w:p>
          <w:p w14:paraId="289836A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3685" w:type="dxa"/>
            <w:vMerge w:val="restart"/>
            <w:shd w:val="clear" w:color="auto" w:fill="D9D9D9"/>
            <w:vAlign w:val="center"/>
          </w:tcPr>
          <w:p w14:paraId="289836A8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Observações</w:t>
            </w:r>
          </w:p>
        </w:tc>
      </w:tr>
      <w:tr w:rsidR="003775D9" w:rsidRPr="003775D9" w14:paraId="289836AE" w14:textId="77777777" w:rsidTr="00B43842">
        <w:trPr>
          <w:cantSplit/>
          <w:trHeight w:val="280"/>
        </w:trPr>
        <w:tc>
          <w:tcPr>
            <w:tcW w:w="1134" w:type="dxa"/>
            <w:vMerge/>
            <w:shd w:val="clear" w:color="auto" w:fill="D9D9D9"/>
          </w:tcPr>
          <w:p w14:paraId="289836AA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57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722" w:type="dxa"/>
            <w:vMerge/>
            <w:shd w:val="clear" w:color="auto" w:fill="D9D9D9"/>
          </w:tcPr>
          <w:p w14:paraId="289836AB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57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  <w:vMerge/>
            <w:shd w:val="clear" w:color="auto" w:fill="D9D9D9"/>
          </w:tcPr>
          <w:p w14:paraId="289836AC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57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  <w:vMerge/>
            <w:shd w:val="clear" w:color="auto" w:fill="D9D9D9"/>
          </w:tcPr>
          <w:p w14:paraId="289836AD" w14:textId="77777777" w:rsidR="006232BF" w:rsidRPr="003775D9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14:paraId="289836B3" w14:textId="77777777" w:rsidTr="00B43842">
        <w:trPr>
          <w:cantSplit/>
        </w:trPr>
        <w:tc>
          <w:tcPr>
            <w:tcW w:w="1134" w:type="dxa"/>
            <w:shd w:val="clear" w:color="auto" w:fill="D9D9D9"/>
            <w:vAlign w:val="center"/>
          </w:tcPr>
          <w:p w14:paraId="289836AF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A1</w:t>
            </w:r>
          </w:p>
        </w:tc>
        <w:tc>
          <w:tcPr>
            <w:tcW w:w="2722" w:type="dxa"/>
          </w:tcPr>
          <w:p w14:paraId="289836B0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89836B1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</w:tcPr>
          <w:p w14:paraId="289836B2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6B8" w14:textId="77777777" w:rsidTr="00B43842">
        <w:trPr>
          <w:cantSplit/>
        </w:trPr>
        <w:tc>
          <w:tcPr>
            <w:tcW w:w="1134" w:type="dxa"/>
            <w:shd w:val="clear" w:color="auto" w:fill="D9D9D9"/>
            <w:vAlign w:val="center"/>
          </w:tcPr>
          <w:p w14:paraId="289836B4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A2</w:t>
            </w:r>
          </w:p>
        </w:tc>
        <w:tc>
          <w:tcPr>
            <w:tcW w:w="2722" w:type="dxa"/>
          </w:tcPr>
          <w:p w14:paraId="289836B5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89836B6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</w:tcPr>
          <w:p w14:paraId="289836B7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6BD" w14:textId="77777777" w:rsidTr="00B43842">
        <w:trPr>
          <w:cantSplit/>
        </w:trPr>
        <w:tc>
          <w:tcPr>
            <w:tcW w:w="1134" w:type="dxa"/>
            <w:shd w:val="clear" w:color="auto" w:fill="D9D9D9"/>
          </w:tcPr>
          <w:p w14:paraId="289836B9" w14:textId="77777777" w:rsidR="00B43842" w:rsidRPr="003775D9" w:rsidRDefault="00B43842" w:rsidP="00B43842">
            <w:pPr>
              <w:jc w:val="center"/>
              <w:rPr>
                <w:color w:val="A6A6A6" w:themeColor="background1" w:themeShade="A6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A3</w:t>
            </w:r>
          </w:p>
        </w:tc>
        <w:tc>
          <w:tcPr>
            <w:tcW w:w="2722" w:type="dxa"/>
          </w:tcPr>
          <w:p w14:paraId="289836BA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89836BB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3685" w:type="dxa"/>
          </w:tcPr>
          <w:p w14:paraId="289836BC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6BE" w14:textId="77777777" w:rsidR="006232BF" w:rsidRPr="003775D9" w:rsidRDefault="006232BF" w:rsidP="00265F52">
      <w:pPr>
        <w:numPr>
          <w:ilvl w:val="0"/>
          <w:numId w:val="3"/>
        </w:numPr>
        <w:tabs>
          <w:tab w:val="clear" w:pos="360"/>
          <w:tab w:val="left" w:pos="-2127"/>
          <w:tab w:val="left" w:pos="567"/>
        </w:tabs>
        <w:ind w:left="567" w:hanging="283"/>
        <w:jc w:val="both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bookmarkStart w:id="100" w:name="_Hlk120542025"/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  <w:u w:val="single"/>
        </w:rPr>
        <w:t>Para Aves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: Galinha Poedeira ou Reprodutora; Galo Reprodutor; Frango de Carne; Peru; Pato; Codorniz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; etc.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 xml:space="preserve">; </w:t>
      </w:r>
    </w:p>
    <w:p w14:paraId="289836BF" w14:textId="77777777" w:rsidR="006232BF" w:rsidRPr="003775D9" w:rsidRDefault="006232BF" w:rsidP="00BB0AE7">
      <w:pPr>
        <w:pStyle w:val="Avanodecorpodetexto"/>
        <w:tabs>
          <w:tab w:val="left" w:pos="567"/>
        </w:tabs>
        <w:ind w:left="567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  <w:u w:val="single"/>
        </w:rPr>
        <w:t>Para Suínos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: Porca Reprodutora; Varrasco; Leitão (4 a 10 semanas); Porco de Engorda (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sym w:font="Symbol" w:char="F03E"/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 xml:space="preserve"> 10 semanas); </w:t>
      </w:r>
    </w:p>
    <w:p w14:paraId="289836C0" w14:textId="77777777" w:rsidR="006232BF" w:rsidRPr="003775D9" w:rsidRDefault="006232BF" w:rsidP="00BB0AE7">
      <w:pPr>
        <w:pStyle w:val="Avanodecorpodetexto"/>
        <w:tabs>
          <w:tab w:val="left" w:pos="567"/>
        </w:tabs>
        <w:ind w:left="567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  <w:u w:val="single"/>
        </w:rPr>
        <w:t>Para Bovinos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: Vaca Leiteira; Bovino com menos de 6 meses; Bovino Macho (6 a 12 meses); Bovino Fêmea (6 a 12 meses); Bovino Macho (1 a 2 anos); Bovino Fêmea (1 a 2 anos); B+2: Bovino com mais de 2 anos;</w:t>
      </w:r>
    </w:p>
    <w:p w14:paraId="289836C1" w14:textId="77777777" w:rsidR="006232BF" w:rsidRPr="003775D9" w:rsidRDefault="006232BF" w:rsidP="00D132F4">
      <w:pPr>
        <w:pStyle w:val="Avanodecorpodetexto"/>
        <w:tabs>
          <w:tab w:val="left" w:pos="567"/>
        </w:tabs>
        <w:ind w:left="567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OT: Outro (especifique na coluna Observações).</w:t>
      </w:r>
    </w:p>
    <w:p w14:paraId="289836C2" w14:textId="77777777" w:rsidR="006232BF" w:rsidRPr="003775D9" w:rsidRDefault="006232BF" w:rsidP="00265F52">
      <w:pPr>
        <w:numPr>
          <w:ilvl w:val="0"/>
          <w:numId w:val="3"/>
        </w:numPr>
        <w:tabs>
          <w:tab w:val="clear" w:pos="360"/>
          <w:tab w:val="left" w:pos="-2127"/>
          <w:tab w:val="left" w:pos="567"/>
        </w:tabs>
        <w:spacing w:before="40"/>
        <w:ind w:left="567" w:hanging="283"/>
        <w:jc w:val="both"/>
        <w:rPr>
          <w:rFonts w:ascii="Calibri" w:hAnsi="Calibri"/>
          <w:noProof/>
          <w:color w:val="A6A6A6" w:themeColor="background1" w:themeShade="A6"/>
          <w:sz w:val="16"/>
          <w:szCs w:val="15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Calculada de acordo com o disposto da legislação aplicável (ex. para frangos de carne de acordo com o Decreto-Lei n.º 79/2010, de 25 de junho; galinhas poedeiras em bateria de acordo com o Decreto-Lei n.º 72-F/2003, de 14 de abril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, etc.</w:t>
      </w:r>
      <w:r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)</w:t>
      </w:r>
      <w:r w:rsidR="00B64884" w:rsidRPr="003775D9">
        <w:rPr>
          <w:rFonts w:ascii="Calibri" w:hAnsi="Calibri"/>
          <w:noProof/>
          <w:color w:val="A6A6A6" w:themeColor="background1" w:themeShade="A6"/>
          <w:sz w:val="16"/>
          <w:szCs w:val="15"/>
        </w:rPr>
        <w:t>.</w:t>
      </w:r>
    </w:p>
    <w:bookmarkEnd w:id="100"/>
    <w:p w14:paraId="289836C3" w14:textId="77777777" w:rsidR="006232BF" w:rsidRPr="003775D9" w:rsidRDefault="006232BF" w:rsidP="006232BF">
      <w:pPr>
        <w:tabs>
          <w:tab w:val="left" w:pos="-2127"/>
        </w:tabs>
        <w:rPr>
          <w:rFonts w:ascii="Calibri" w:hAnsi="Calibri"/>
          <w:noProof/>
          <w:color w:val="A6A6A6" w:themeColor="background1" w:themeShade="A6"/>
          <w:sz w:val="16"/>
        </w:rPr>
      </w:pPr>
    </w:p>
    <w:p w14:paraId="289836C4" w14:textId="77777777" w:rsidR="006232BF" w:rsidRPr="003775D9" w:rsidRDefault="006232BF" w:rsidP="00DE45C2">
      <w:pPr>
        <w:pStyle w:val="quadros"/>
        <w:ind w:firstLine="142"/>
        <w:rPr>
          <w:color w:val="A6A6A6" w:themeColor="background1" w:themeShade="A6"/>
        </w:rPr>
      </w:pPr>
      <w:bookmarkStart w:id="101" w:name="_Toc120270338"/>
      <w:bookmarkStart w:id="102" w:name="_Toc150248619"/>
      <w:r w:rsidRPr="003775D9">
        <w:rPr>
          <w:color w:val="A6A6A6" w:themeColor="background1" w:themeShade="A6"/>
        </w:rPr>
        <w:lastRenderedPageBreak/>
        <w:t>Quadro QA5</w:t>
      </w:r>
      <w:r w:rsidR="00565EC8" w:rsidRPr="003775D9">
        <w:rPr>
          <w:color w:val="A6A6A6" w:themeColor="background1" w:themeShade="A6"/>
        </w:rPr>
        <w:t>:</w:t>
      </w:r>
      <w:r w:rsidRPr="003775D9">
        <w:rPr>
          <w:color w:val="A6A6A6" w:themeColor="background1" w:themeShade="A6"/>
        </w:rPr>
        <w:t xml:space="preserve"> Instalações de Pecuária Intensiva: Principais Produtos Consumidos</w:t>
      </w:r>
      <w:bookmarkEnd w:id="101"/>
      <w:bookmarkEnd w:id="102"/>
      <w:r w:rsidRPr="003775D9">
        <w:rPr>
          <w:color w:val="A6A6A6" w:themeColor="background1" w:themeShade="A6"/>
        </w:rPr>
        <w:t xml:space="preserve">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956"/>
        <w:gridCol w:w="1446"/>
        <w:gridCol w:w="963"/>
        <w:gridCol w:w="1134"/>
        <w:gridCol w:w="1276"/>
        <w:gridCol w:w="2155"/>
      </w:tblGrid>
      <w:tr w:rsidR="003775D9" w:rsidRPr="003775D9" w14:paraId="289836CD" w14:textId="77777777" w:rsidTr="00CA23D0">
        <w:trPr>
          <w:cantSplit/>
          <w:trHeight w:val="292"/>
        </w:trPr>
        <w:tc>
          <w:tcPr>
            <w:tcW w:w="738" w:type="dxa"/>
            <w:vMerge w:val="restart"/>
            <w:shd w:val="clear" w:color="auto" w:fill="D9D9D9"/>
            <w:vAlign w:val="center"/>
          </w:tcPr>
          <w:p w14:paraId="289836C5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956" w:type="dxa"/>
            <w:vMerge w:val="restart"/>
            <w:shd w:val="clear" w:color="auto" w:fill="D9D9D9"/>
            <w:vAlign w:val="center"/>
          </w:tcPr>
          <w:p w14:paraId="289836C6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Designação </w:t>
            </w:r>
          </w:p>
          <w:p w14:paraId="289836C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446" w:type="dxa"/>
            <w:vMerge w:val="restart"/>
            <w:shd w:val="clear" w:color="auto" w:fill="D9D9D9"/>
            <w:vAlign w:val="center"/>
          </w:tcPr>
          <w:p w14:paraId="289836C8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Consumo</w:t>
            </w:r>
          </w:p>
          <w:p w14:paraId="289836C9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3373" w:type="dxa"/>
            <w:gridSpan w:val="3"/>
            <w:shd w:val="clear" w:color="auto" w:fill="D9D9D9"/>
            <w:vAlign w:val="center"/>
          </w:tcPr>
          <w:p w14:paraId="289836CA" w14:textId="77777777" w:rsidR="00F90DFC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Armazenamento </w:t>
            </w:r>
          </w:p>
          <w:p w14:paraId="289836CB" w14:textId="77777777" w:rsidR="006232BF" w:rsidRPr="003775D9" w:rsidRDefault="00F90DFC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2155" w:type="dxa"/>
            <w:vMerge w:val="restart"/>
            <w:shd w:val="clear" w:color="auto" w:fill="D9D9D9"/>
            <w:vAlign w:val="center"/>
          </w:tcPr>
          <w:p w14:paraId="289836CC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14:paraId="289836D7" w14:textId="77777777" w:rsidTr="00CA23D0">
        <w:trPr>
          <w:cantSplit/>
          <w:trHeight w:val="483"/>
        </w:trPr>
        <w:tc>
          <w:tcPr>
            <w:tcW w:w="738" w:type="dxa"/>
            <w:vMerge/>
            <w:shd w:val="clear" w:color="auto" w:fill="D9D9D9"/>
            <w:vAlign w:val="center"/>
          </w:tcPr>
          <w:p w14:paraId="289836CE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956" w:type="dxa"/>
            <w:vMerge/>
            <w:shd w:val="clear" w:color="auto" w:fill="D9D9D9"/>
            <w:vAlign w:val="center"/>
          </w:tcPr>
          <w:p w14:paraId="289836CF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  <w:vMerge/>
            <w:shd w:val="clear" w:color="auto" w:fill="D9D9D9"/>
            <w:vAlign w:val="center"/>
          </w:tcPr>
          <w:p w14:paraId="289836D0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  <w:shd w:val="clear" w:color="auto" w:fill="D9D9D9"/>
            <w:vAlign w:val="center"/>
          </w:tcPr>
          <w:p w14:paraId="289836D1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Nº silos/</w:t>
            </w:r>
          </w:p>
          <w:p w14:paraId="289836D2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depósitos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6D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Capacidade</w:t>
            </w:r>
          </w:p>
          <w:p w14:paraId="289836D4" w14:textId="77777777" w:rsidR="006232BF" w:rsidRPr="003775D9" w:rsidRDefault="006232BF" w:rsidP="00F90DFC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 xml:space="preserve">(t) 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6D5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Loca</w:t>
            </w:r>
            <w:r w:rsidR="00F90DFC"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lização</w:t>
            </w:r>
          </w:p>
        </w:tc>
        <w:tc>
          <w:tcPr>
            <w:tcW w:w="2155" w:type="dxa"/>
            <w:vMerge/>
            <w:shd w:val="clear" w:color="auto" w:fill="D9D9D9"/>
            <w:vAlign w:val="center"/>
          </w:tcPr>
          <w:p w14:paraId="289836D6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14:paraId="289836DF" w14:textId="77777777" w:rsidTr="0073626A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14:paraId="289836D8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M1</w:t>
            </w:r>
          </w:p>
        </w:tc>
        <w:tc>
          <w:tcPr>
            <w:tcW w:w="1956" w:type="dxa"/>
          </w:tcPr>
          <w:p w14:paraId="289836D9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89836DA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</w:tcPr>
          <w:p w14:paraId="289836DB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9836DC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9836DD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55" w:type="dxa"/>
          </w:tcPr>
          <w:p w14:paraId="289836DE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6E7" w14:textId="77777777" w:rsidTr="0073626A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14:paraId="289836E0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M2</w:t>
            </w:r>
          </w:p>
        </w:tc>
        <w:tc>
          <w:tcPr>
            <w:tcW w:w="1956" w:type="dxa"/>
          </w:tcPr>
          <w:p w14:paraId="289836E1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</w:tcPr>
          <w:p w14:paraId="289836E2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</w:tcPr>
          <w:p w14:paraId="289836E3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89836E4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9836E5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55" w:type="dxa"/>
          </w:tcPr>
          <w:p w14:paraId="289836E6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6EF" w14:textId="77777777" w:rsidTr="00CA23D0">
        <w:trPr>
          <w:cantSplit/>
        </w:trPr>
        <w:tc>
          <w:tcPr>
            <w:tcW w:w="738" w:type="dxa"/>
            <w:shd w:val="clear" w:color="auto" w:fill="D9D9D9"/>
            <w:vAlign w:val="center"/>
          </w:tcPr>
          <w:p w14:paraId="289836E8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M3</w:t>
            </w:r>
          </w:p>
        </w:tc>
        <w:tc>
          <w:tcPr>
            <w:tcW w:w="1956" w:type="dxa"/>
            <w:vAlign w:val="center"/>
          </w:tcPr>
          <w:p w14:paraId="289836E9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  <w:vAlign w:val="center"/>
          </w:tcPr>
          <w:p w14:paraId="289836EA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63" w:type="dxa"/>
            <w:vAlign w:val="center"/>
          </w:tcPr>
          <w:p w14:paraId="289836EB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6EC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6ED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289836EE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6F0" w14:textId="77777777" w:rsidR="006232BF" w:rsidRPr="003775D9" w:rsidRDefault="006232BF" w:rsidP="00265F52">
      <w:pPr>
        <w:pStyle w:val="Textodenotaderodap"/>
        <w:numPr>
          <w:ilvl w:val="0"/>
          <w:numId w:val="5"/>
        </w:numPr>
        <w:tabs>
          <w:tab w:val="clear" w:pos="218"/>
          <w:tab w:val="num" w:pos="426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bookmarkStart w:id="103" w:name="_Hlk120542037"/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Ração produzida na exploração; Ração adquirida a terceiros; Desinfetantes; Serraduras;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 xml:space="preserve"> etc.</w:t>
      </w: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;</w:t>
      </w:r>
    </w:p>
    <w:p w14:paraId="289836F1" w14:textId="77777777" w:rsidR="006232BF" w:rsidRPr="003775D9" w:rsidRDefault="006232BF" w:rsidP="00265F52">
      <w:pPr>
        <w:pStyle w:val="Textodenotaderodap"/>
        <w:numPr>
          <w:ilvl w:val="0"/>
          <w:numId w:val="5"/>
        </w:numPr>
        <w:tabs>
          <w:tab w:val="clear" w:pos="218"/>
          <w:tab w:val="num" w:pos="426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No caso da ração indique o nº de silos e as respetivas capacidades, nos restantes casos indique o nº de recipientes/depósitos e suas capacidades unitárias</w:t>
      </w:r>
    </w:p>
    <w:bookmarkEnd w:id="103"/>
    <w:p w14:paraId="289836F2" w14:textId="77777777" w:rsidR="006232BF" w:rsidRPr="003775D9" w:rsidRDefault="006232BF" w:rsidP="006232BF">
      <w:pPr>
        <w:pStyle w:val="Textodenotaderodap"/>
        <w:tabs>
          <w:tab w:val="num" w:pos="927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14:paraId="289836F3" w14:textId="77777777" w:rsidR="002D1C80" w:rsidRPr="003775D9" w:rsidRDefault="002D1C80" w:rsidP="006232BF">
      <w:pPr>
        <w:pStyle w:val="Textodenotaderodap"/>
        <w:tabs>
          <w:tab w:val="num" w:pos="927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14:paraId="289836F4" w14:textId="77777777" w:rsidR="006232BF" w:rsidRPr="003775D9" w:rsidRDefault="006232BF" w:rsidP="00DE45C2">
      <w:pPr>
        <w:pStyle w:val="quadros"/>
        <w:ind w:firstLine="142"/>
        <w:rPr>
          <w:color w:val="A6A6A6" w:themeColor="background1" w:themeShade="A6"/>
        </w:rPr>
      </w:pPr>
      <w:bookmarkStart w:id="104" w:name="_Toc120270339"/>
      <w:bookmarkStart w:id="105" w:name="_Toc150248620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>6:</w:t>
      </w:r>
      <w:r w:rsidRPr="003775D9">
        <w:rPr>
          <w:color w:val="A6A6A6" w:themeColor="background1" w:themeShade="A6"/>
        </w:rPr>
        <w:t xml:space="preserve"> Instalações de Pecuária Intensiva: Produtos ou Gamas de Produtos Finais</w:t>
      </w:r>
      <w:bookmarkEnd w:id="104"/>
      <w:bookmarkEnd w:id="105"/>
      <w:r w:rsidRPr="003775D9">
        <w:rPr>
          <w:color w:val="A6A6A6" w:themeColor="background1" w:themeShade="A6"/>
        </w:rPr>
        <w:t xml:space="preserve"> 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97"/>
        <w:gridCol w:w="1134"/>
        <w:gridCol w:w="1814"/>
        <w:gridCol w:w="1446"/>
        <w:gridCol w:w="2126"/>
      </w:tblGrid>
      <w:tr w:rsidR="003775D9" w:rsidRPr="003775D9" w14:paraId="289836FE" w14:textId="77777777" w:rsidTr="00F36461">
        <w:trPr>
          <w:cantSplit/>
          <w:trHeight w:val="600"/>
        </w:trPr>
        <w:tc>
          <w:tcPr>
            <w:tcW w:w="851" w:type="dxa"/>
            <w:shd w:val="clear" w:color="auto" w:fill="D9D9D9"/>
            <w:vAlign w:val="center"/>
          </w:tcPr>
          <w:p w14:paraId="289836F5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2297" w:type="dxa"/>
            <w:shd w:val="clear" w:color="auto" w:fill="D9D9D9"/>
            <w:vAlign w:val="center"/>
          </w:tcPr>
          <w:p w14:paraId="289836F6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Produtos ou Gamas de Produtos Finais</w:t>
            </w:r>
          </w:p>
          <w:p w14:paraId="289836F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81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6F8" w14:textId="77777777" w:rsidR="006232BF" w:rsidRPr="003775D9" w:rsidRDefault="00AB412C" w:rsidP="00AB412C">
            <w:pPr>
              <w:keepNext/>
              <w:tabs>
                <w:tab w:val="left" w:pos="-2127"/>
                <w:tab w:val="left" w:pos="2835"/>
                <w:tab w:val="left" w:pos="5387"/>
              </w:tabs>
              <w:ind w:hanging="7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Quantidade </w:t>
            </w:r>
          </w:p>
        </w:tc>
        <w:tc>
          <w:tcPr>
            <w:tcW w:w="1814" w:type="dxa"/>
            <w:shd w:val="clear" w:color="auto" w:fill="D9D9D9"/>
            <w:vAlign w:val="center"/>
          </w:tcPr>
          <w:p w14:paraId="289836F9" w14:textId="77777777" w:rsidR="00AB412C" w:rsidRPr="003775D9" w:rsidRDefault="00AB412C" w:rsidP="00AB412C">
            <w:pPr>
              <w:keepNext/>
              <w:tabs>
                <w:tab w:val="left" w:pos="-2127"/>
                <w:tab w:val="left" w:pos="2835"/>
                <w:tab w:val="left" w:pos="5387"/>
              </w:tabs>
              <w:ind w:hanging="7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Unidades</w:t>
            </w:r>
          </w:p>
          <w:p w14:paraId="289836FA" w14:textId="77777777" w:rsidR="006232BF" w:rsidRPr="003775D9" w:rsidRDefault="00AB412C" w:rsidP="00AB412C">
            <w:pPr>
              <w:keepNext/>
              <w:tabs>
                <w:tab w:val="left" w:pos="-2127"/>
                <w:tab w:val="left" w:pos="2835"/>
                <w:tab w:val="left" w:pos="5387"/>
              </w:tabs>
              <w:ind w:hanging="7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1446" w:type="dxa"/>
            <w:shd w:val="clear" w:color="auto" w:fill="D9D9D9"/>
            <w:vAlign w:val="center"/>
          </w:tcPr>
          <w:p w14:paraId="289836FB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Destino</w:t>
            </w:r>
          </w:p>
          <w:p w14:paraId="289836FC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  <w:lang w:val="pt-PT"/>
              </w:rPr>
              <w:t>(3)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289836FD" w14:textId="77777777" w:rsidR="006232BF" w:rsidRPr="003775D9" w:rsidRDefault="006232BF" w:rsidP="00594CA1">
            <w:pPr>
              <w:pStyle w:val="Textodenotaderodap"/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14:paraId="28983705" w14:textId="77777777" w:rsidTr="00F36461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6FF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F1</w:t>
            </w:r>
          </w:p>
        </w:tc>
        <w:tc>
          <w:tcPr>
            <w:tcW w:w="2297" w:type="dxa"/>
            <w:vAlign w:val="center"/>
          </w:tcPr>
          <w:p w14:paraId="28983700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01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28983702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46" w:type="dxa"/>
            <w:vAlign w:val="center"/>
          </w:tcPr>
          <w:p w14:paraId="28983703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983704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0C" w14:textId="77777777" w:rsidTr="00F36461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06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F2</w:t>
            </w:r>
          </w:p>
        </w:tc>
        <w:tc>
          <w:tcPr>
            <w:tcW w:w="2297" w:type="dxa"/>
            <w:vAlign w:val="center"/>
          </w:tcPr>
          <w:p w14:paraId="28983707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08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28983709" w14:textId="77777777" w:rsidR="00B43842" w:rsidRPr="003775D9" w:rsidRDefault="00B43842" w:rsidP="00B43842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1446" w:type="dxa"/>
            <w:vAlign w:val="center"/>
          </w:tcPr>
          <w:p w14:paraId="2898370A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98370B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13" w14:textId="77777777" w:rsidTr="00F36461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0D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F3</w:t>
            </w:r>
          </w:p>
        </w:tc>
        <w:tc>
          <w:tcPr>
            <w:tcW w:w="2297" w:type="dxa"/>
            <w:vAlign w:val="center"/>
          </w:tcPr>
          <w:p w14:paraId="2898370E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0F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814" w:type="dxa"/>
            <w:vAlign w:val="center"/>
          </w:tcPr>
          <w:p w14:paraId="28983710" w14:textId="77777777" w:rsidR="00B43842" w:rsidRPr="003775D9" w:rsidRDefault="00B43842" w:rsidP="00B43842">
            <w:pPr>
              <w:jc w:val="center"/>
              <w:rPr>
                <w:color w:val="A6A6A6" w:themeColor="background1" w:themeShade="A6"/>
              </w:rPr>
            </w:pPr>
          </w:p>
        </w:tc>
        <w:tc>
          <w:tcPr>
            <w:tcW w:w="1446" w:type="dxa"/>
            <w:vAlign w:val="center"/>
          </w:tcPr>
          <w:p w14:paraId="28983711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8983712" w14:textId="77777777" w:rsidR="00B43842" w:rsidRPr="003775D9" w:rsidRDefault="00B43842" w:rsidP="00B43842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14" w14:textId="77777777" w:rsidR="006232BF" w:rsidRPr="003775D9" w:rsidRDefault="006232BF" w:rsidP="00265F52">
      <w:pPr>
        <w:numPr>
          <w:ilvl w:val="0"/>
          <w:numId w:val="7"/>
        </w:numPr>
        <w:tabs>
          <w:tab w:val="clear" w:pos="360"/>
          <w:tab w:val="left" w:pos="-2127"/>
          <w:tab w:val="num" w:pos="426"/>
          <w:tab w:val="left" w:pos="9781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bookmarkStart w:id="106" w:name="_Hlk120542046"/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Aves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Galinha Poedeira; Galinha Reprodutora; Galo Reprodutor; Franga Poedeira; Frango de Carne; Peru; Pato; Codorniz; Ovos; Pintos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; etc.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; </w:t>
      </w:r>
    </w:p>
    <w:p w14:paraId="28983715" w14:textId="77777777" w:rsidR="006232BF" w:rsidRPr="003775D9" w:rsidRDefault="006232BF" w:rsidP="00565EC8">
      <w:pPr>
        <w:pStyle w:val="Avanodecorpodetexto"/>
        <w:tabs>
          <w:tab w:val="num" w:pos="426"/>
          <w:tab w:val="left" w:pos="9781"/>
        </w:tabs>
        <w:ind w:left="426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Suínos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Porca Reprodutora; Varrasco; Leitão (4 a 10 semanas); Porco (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sym w:font="Symbol" w:char="F03E"/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 10 semanas); Suíno de refugo;</w:t>
      </w:r>
    </w:p>
    <w:p w14:paraId="28983716" w14:textId="77777777" w:rsidR="006232BF" w:rsidRPr="003775D9" w:rsidRDefault="006232BF" w:rsidP="00565EC8">
      <w:pPr>
        <w:pStyle w:val="Avanodecorpodetexto"/>
        <w:tabs>
          <w:tab w:val="num" w:pos="426"/>
          <w:tab w:val="left" w:pos="9781"/>
        </w:tabs>
        <w:ind w:left="426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Bovinos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: Vaca Leiteira; 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B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ovino com menos de 1 ano; Bovino (1 a 2 anos); Bovino com mais de 2 anos; Bovino de refugo;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etc.</w:t>
      </w:r>
    </w:p>
    <w:p w14:paraId="28983717" w14:textId="77777777" w:rsidR="006232BF" w:rsidRPr="003775D9" w:rsidRDefault="00F90DFC" w:rsidP="00265F52">
      <w:pPr>
        <w:numPr>
          <w:ilvl w:val="0"/>
          <w:numId w:val="7"/>
        </w:numPr>
        <w:tabs>
          <w:tab w:val="clear" w:pos="360"/>
          <w:tab w:val="left" w:pos="-2127"/>
          <w:tab w:val="num" w:pos="426"/>
          <w:tab w:val="left" w:pos="9498"/>
        </w:tabs>
        <w:ind w:left="426" w:right="-1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Exemplos: </w:t>
      </w:r>
      <w:r w:rsidR="006232BF" w:rsidRPr="003775D9">
        <w:rPr>
          <w:rFonts w:ascii="Calibri" w:hAnsi="Calibri"/>
          <w:noProof/>
          <w:color w:val="A6A6A6" w:themeColor="background1" w:themeShade="A6"/>
          <w:sz w:val="16"/>
        </w:rPr>
        <w:t>t/ano; dúzias/ano, unidades/ano;</w:t>
      </w:r>
    </w:p>
    <w:p w14:paraId="28983718" w14:textId="77777777" w:rsidR="006232BF" w:rsidRPr="003775D9" w:rsidRDefault="006232BF" w:rsidP="00265F52">
      <w:pPr>
        <w:numPr>
          <w:ilvl w:val="0"/>
          <w:numId w:val="7"/>
        </w:numPr>
        <w:tabs>
          <w:tab w:val="clear" w:pos="360"/>
          <w:tab w:val="left" w:pos="-2127"/>
          <w:tab w:val="num" w:pos="426"/>
          <w:tab w:val="left" w:pos="9498"/>
        </w:tabs>
        <w:ind w:left="426" w:right="-1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VE: Venda em espécie; AB: Abate na Instalação; AT: Abate e Transformação na Instalação.</w:t>
      </w:r>
    </w:p>
    <w:bookmarkEnd w:id="106"/>
    <w:p w14:paraId="28983719" w14:textId="77777777" w:rsidR="008801A3" w:rsidRPr="003775D9" w:rsidRDefault="008801A3" w:rsidP="008801A3">
      <w:pPr>
        <w:tabs>
          <w:tab w:val="left" w:pos="-2127"/>
          <w:tab w:val="left" w:pos="9498"/>
        </w:tabs>
        <w:ind w:left="142" w:right="-1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1A" w14:textId="77777777" w:rsidR="008801A3" w:rsidRPr="003775D9" w:rsidRDefault="008801A3" w:rsidP="008801A3">
      <w:pPr>
        <w:tabs>
          <w:tab w:val="left" w:pos="-2127"/>
          <w:tab w:val="left" w:pos="9498"/>
        </w:tabs>
        <w:ind w:left="142" w:right="-1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1B" w14:textId="77777777" w:rsidR="006232BF" w:rsidRPr="003775D9" w:rsidRDefault="006232BF" w:rsidP="00BF297E">
      <w:pPr>
        <w:pStyle w:val="ParteA111"/>
        <w:rPr>
          <w:color w:val="A6A6A6" w:themeColor="background1" w:themeShade="A6"/>
        </w:rPr>
      </w:pPr>
      <w:bookmarkStart w:id="107" w:name="_Toc120196194"/>
      <w:bookmarkStart w:id="108" w:name="_Toc150248534"/>
      <w:r w:rsidRPr="003775D9">
        <w:rPr>
          <w:color w:val="A6A6A6" w:themeColor="background1" w:themeShade="A6"/>
        </w:rPr>
        <w:t>A5.3.2 Abate/Matadouro</w:t>
      </w:r>
      <w:bookmarkEnd w:id="107"/>
      <w:bookmarkEnd w:id="108"/>
    </w:p>
    <w:p w14:paraId="2898371C" w14:textId="77777777" w:rsidR="006232BF" w:rsidRPr="003775D9" w:rsidRDefault="006232BF" w:rsidP="0002480D">
      <w:pPr>
        <w:pStyle w:val="quadros"/>
        <w:rPr>
          <w:color w:val="A6A6A6" w:themeColor="background1" w:themeShade="A6"/>
        </w:rPr>
      </w:pPr>
      <w:bookmarkStart w:id="109" w:name="_Toc120270340"/>
      <w:bookmarkStart w:id="110" w:name="_Toc150248621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>7:</w:t>
      </w:r>
      <w:r w:rsidRPr="003775D9">
        <w:rPr>
          <w:color w:val="A6A6A6" w:themeColor="background1" w:themeShade="A6"/>
        </w:rPr>
        <w:t xml:space="preserve"> Matadouros</w:t>
      </w:r>
      <w:bookmarkEnd w:id="109"/>
      <w:bookmarkEnd w:id="110"/>
      <w:r w:rsidRPr="003775D9">
        <w:rPr>
          <w:color w:val="A6A6A6" w:themeColor="background1" w:themeShade="A6"/>
        </w:rPr>
        <w:t xml:space="preserve">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1516"/>
        <w:gridCol w:w="2694"/>
        <w:gridCol w:w="2409"/>
        <w:gridCol w:w="2297"/>
      </w:tblGrid>
      <w:tr w:rsidR="003775D9" w:rsidRPr="003775D9" w14:paraId="28983725" w14:textId="77777777" w:rsidTr="006232BF">
        <w:trPr>
          <w:cantSplit/>
          <w:trHeight w:val="548"/>
        </w:trPr>
        <w:tc>
          <w:tcPr>
            <w:tcW w:w="860" w:type="dxa"/>
            <w:shd w:val="clear" w:color="auto" w:fill="D9D9D9"/>
            <w:vAlign w:val="center"/>
          </w:tcPr>
          <w:p w14:paraId="2898371D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516" w:type="dxa"/>
            <w:shd w:val="clear" w:color="auto" w:fill="D9D9D9"/>
            <w:vAlign w:val="center"/>
          </w:tcPr>
          <w:p w14:paraId="2898371E" w14:textId="77777777" w:rsidR="006232BF" w:rsidRPr="003775D9" w:rsidRDefault="006232BF" w:rsidP="00594CA1">
            <w:pPr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Tipo de animal </w:t>
            </w:r>
          </w:p>
          <w:p w14:paraId="2898371F" w14:textId="77777777" w:rsidR="006232BF" w:rsidRPr="003775D9" w:rsidRDefault="006232BF" w:rsidP="00594CA1">
            <w:pPr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2694" w:type="dxa"/>
            <w:shd w:val="clear" w:color="auto" w:fill="D9D9D9"/>
            <w:vAlign w:val="center"/>
          </w:tcPr>
          <w:p w14:paraId="28983720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Quantidade admitida </w:t>
            </w:r>
          </w:p>
          <w:p w14:paraId="28983721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(tonelada de peso vivo/ano)</w:t>
            </w:r>
          </w:p>
        </w:tc>
        <w:tc>
          <w:tcPr>
            <w:tcW w:w="2409" w:type="dxa"/>
            <w:shd w:val="clear" w:color="auto" w:fill="D9D9D9"/>
            <w:vAlign w:val="center"/>
          </w:tcPr>
          <w:p w14:paraId="28983722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Capacidade de abate</w:t>
            </w:r>
          </w:p>
          <w:p w14:paraId="28983723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(tonelada de carcaça/ano)</w:t>
            </w:r>
          </w:p>
        </w:tc>
        <w:tc>
          <w:tcPr>
            <w:tcW w:w="2297" w:type="dxa"/>
            <w:shd w:val="clear" w:color="auto" w:fill="D9D9D9"/>
            <w:vAlign w:val="center"/>
          </w:tcPr>
          <w:p w14:paraId="28983724" w14:textId="77777777" w:rsidR="006232BF" w:rsidRPr="003775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Observações </w:t>
            </w:r>
          </w:p>
        </w:tc>
      </w:tr>
      <w:tr w:rsidR="003775D9" w:rsidRPr="003775D9" w14:paraId="2898372B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26" w14:textId="77777777" w:rsidR="006232BF" w:rsidRPr="003775D9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MN1</w:t>
            </w:r>
          </w:p>
        </w:tc>
        <w:tc>
          <w:tcPr>
            <w:tcW w:w="1516" w:type="dxa"/>
            <w:vAlign w:val="center"/>
          </w:tcPr>
          <w:p w14:paraId="28983727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8983728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8983729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2A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31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2C" w14:textId="77777777" w:rsidR="006232BF" w:rsidRPr="003775D9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MN2</w:t>
            </w:r>
          </w:p>
        </w:tc>
        <w:tc>
          <w:tcPr>
            <w:tcW w:w="1516" w:type="dxa"/>
            <w:vAlign w:val="center"/>
          </w:tcPr>
          <w:p w14:paraId="2898372D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898372E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898372F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30" w14:textId="77777777" w:rsidR="006232BF" w:rsidRPr="003775D9" w:rsidRDefault="006232BF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37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32" w14:textId="77777777" w:rsidR="00790EBE" w:rsidRPr="003775D9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MN3</w:t>
            </w:r>
          </w:p>
        </w:tc>
        <w:tc>
          <w:tcPr>
            <w:tcW w:w="1516" w:type="dxa"/>
            <w:vAlign w:val="center"/>
          </w:tcPr>
          <w:p w14:paraId="28983733" w14:textId="77777777"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694" w:type="dxa"/>
            <w:vAlign w:val="center"/>
          </w:tcPr>
          <w:p w14:paraId="28983734" w14:textId="77777777"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409" w:type="dxa"/>
            <w:vAlign w:val="center"/>
          </w:tcPr>
          <w:p w14:paraId="28983735" w14:textId="77777777"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36" w14:textId="77777777" w:rsidR="00790EBE" w:rsidRPr="003775D9" w:rsidRDefault="00790EBE" w:rsidP="00A559A4">
            <w:pPr>
              <w:tabs>
                <w:tab w:val="left" w:pos="-2127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38" w14:textId="77777777" w:rsidR="006232BF" w:rsidRPr="003775D9" w:rsidRDefault="006232BF" w:rsidP="007B05C4">
      <w:pPr>
        <w:numPr>
          <w:ilvl w:val="0"/>
          <w:numId w:val="10"/>
        </w:numPr>
        <w:tabs>
          <w:tab w:val="clear" w:pos="360"/>
          <w:tab w:val="left" w:pos="-2127"/>
          <w:tab w:val="left" w:pos="284"/>
        </w:tabs>
        <w:ind w:left="284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bookmarkStart w:id="111" w:name="_Hlk120542055"/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Aves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Frango de Carne; Peru; Pato; Codorniz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>; etc.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; </w:t>
      </w:r>
    </w:p>
    <w:p w14:paraId="28983739" w14:textId="77777777" w:rsidR="006232BF" w:rsidRPr="003775D9" w:rsidRDefault="006232BF" w:rsidP="006232BF">
      <w:pPr>
        <w:tabs>
          <w:tab w:val="left" w:pos="-2127"/>
          <w:tab w:val="left" w:pos="284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Suínos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Leitão (4 a 10 semanas); Porco (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sym w:font="Symbol" w:char="F03E"/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 10 semanas); Suíno de refugo;</w:t>
      </w:r>
    </w:p>
    <w:p w14:paraId="2898373A" w14:textId="77777777" w:rsidR="006232BF" w:rsidRPr="003775D9" w:rsidRDefault="006232BF" w:rsidP="00CA23D0">
      <w:pPr>
        <w:tabs>
          <w:tab w:val="left" w:pos="-2127"/>
          <w:tab w:val="left" w:pos="284"/>
        </w:tabs>
        <w:ind w:left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u w:val="single"/>
        </w:rPr>
        <w:t>Para Bovinos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: Bovino com menos de 1 ano; Bovino (1 a 2 anos); Bovino com mais de 2 anos; Bovino de refugo;</w:t>
      </w:r>
      <w:r w:rsidR="00CA23D0"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 etc.</w:t>
      </w:r>
    </w:p>
    <w:bookmarkEnd w:id="111"/>
    <w:p w14:paraId="2898373B" w14:textId="77777777" w:rsidR="006232BF" w:rsidRPr="003775D9" w:rsidRDefault="006232BF" w:rsidP="006267DA">
      <w:pPr>
        <w:rPr>
          <w:color w:val="A6A6A6" w:themeColor="background1" w:themeShade="A6"/>
        </w:rPr>
      </w:pPr>
    </w:p>
    <w:p w14:paraId="2898373C" w14:textId="77777777" w:rsidR="002D1C80" w:rsidRPr="003775D9" w:rsidRDefault="002D1C80" w:rsidP="006267DA">
      <w:pPr>
        <w:rPr>
          <w:color w:val="A6A6A6" w:themeColor="background1" w:themeShade="A6"/>
        </w:rPr>
      </w:pPr>
    </w:p>
    <w:p w14:paraId="2898373D" w14:textId="77777777" w:rsidR="006232BF" w:rsidRPr="003775D9" w:rsidRDefault="006232BF" w:rsidP="00BF297E">
      <w:pPr>
        <w:pStyle w:val="ParteA111"/>
        <w:rPr>
          <w:color w:val="A6A6A6" w:themeColor="background1" w:themeShade="A6"/>
        </w:rPr>
      </w:pPr>
      <w:bookmarkStart w:id="112" w:name="_Toc120196195"/>
      <w:bookmarkStart w:id="113" w:name="_Toc150248535"/>
      <w:r w:rsidRPr="003775D9">
        <w:rPr>
          <w:color w:val="A6A6A6" w:themeColor="background1" w:themeShade="A6"/>
        </w:rPr>
        <w:t>A5.3.3 Eliminação ou valorização de carcaças e subprodutos animais</w:t>
      </w:r>
      <w:bookmarkEnd w:id="112"/>
      <w:bookmarkEnd w:id="113"/>
    </w:p>
    <w:p w14:paraId="2898373E" w14:textId="77777777" w:rsidR="006232BF" w:rsidRPr="003775D9" w:rsidRDefault="006232BF" w:rsidP="0002480D">
      <w:pPr>
        <w:pStyle w:val="quadros"/>
        <w:rPr>
          <w:color w:val="A6A6A6" w:themeColor="background1" w:themeShade="A6"/>
        </w:rPr>
      </w:pPr>
      <w:bookmarkStart w:id="114" w:name="_Toc120270341"/>
      <w:bookmarkStart w:id="115" w:name="_Toc150248622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 xml:space="preserve">8: </w:t>
      </w:r>
      <w:r w:rsidRPr="003775D9">
        <w:rPr>
          <w:color w:val="A6A6A6" w:themeColor="background1" w:themeShade="A6"/>
        </w:rPr>
        <w:t>Eliminação ou valorização de carcaças e subprodutos animais</w:t>
      </w:r>
      <w:bookmarkEnd w:id="114"/>
      <w:bookmarkEnd w:id="115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1233"/>
        <w:gridCol w:w="1134"/>
        <w:gridCol w:w="992"/>
        <w:gridCol w:w="1134"/>
        <w:gridCol w:w="1134"/>
        <w:gridCol w:w="992"/>
        <w:gridCol w:w="2297"/>
      </w:tblGrid>
      <w:tr w:rsidR="003775D9" w:rsidRPr="003775D9" w14:paraId="28983748" w14:textId="77777777" w:rsidTr="006232BF">
        <w:trPr>
          <w:cantSplit/>
          <w:trHeight w:val="390"/>
        </w:trPr>
        <w:tc>
          <w:tcPr>
            <w:tcW w:w="860" w:type="dxa"/>
            <w:vMerge w:val="restart"/>
            <w:shd w:val="clear" w:color="auto" w:fill="D9D9D9"/>
            <w:vAlign w:val="center"/>
          </w:tcPr>
          <w:p w14:paraId="2898373F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233" w:type="dxa"/>
            <w:vMerge w:val="restart"/>
            <w:shd w:val="clear" w:color="auto" w:fill="D9D9D9"/>
            <w:vAlign w:val="center"/>
          </w:tcPr>
          <w:p w14:paraId="28983740" w14:textId="77777777"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Tipo de matéria</w:t>
            </w:r>
          </w:p>
          <w:p w14:paraId="28983741" w14:textId="77777777"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processada</w:t>
            </w:r>
          </w:p>
          <w:p w14:paraId="28983742" w14:textId="77777777"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74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Quantidade processada</w:t>
            </w:r>
          </w:p>
          <w:p w14:paraId="28983744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3745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Operação realizada </w:t>
            </w: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3260" w:type="dxa"/>
            <w:gridSpan w:val="3"/>
            <w:shd w:val="clear" w:color="auto" w:fill="D9D9D9"/>
            <w:vAlign w:val="center"/>
          </w:tcPr>
          <w:p w14:paraId="28983746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Produto saído da Operação</w:t>
            </w:r>
          </w:p>
        </w:tc>
        <w:tc>
          <w:tcPr>
            <w:tcW w:w="2297" w:type="dxa"/>
            <w:vMerge w:val="restart"/>
            <w:shd w:val="clear" w:color="auto" w:fill="D9D9D9"/>
            <w:vAlign w:val="center"/>
          </w:tcPr>
          <w:p w14:paraId="2898374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Observações </w:t>
            </w:r>
          </w:p>
        </w:tc>
      </w:tr>
      <w:tr w:rsidR="003775D9" w:rsidRPr="003775D9" w14:paraId="28983754" w14:textId="77777777" w:rsidTr="006232BF">
        <w:trPr>
          <w:cantSplit/>
          <w:trHeight w:val="390"/>
        </w:trPr>
        <w:tc>
          <w:tcPr>
            <w:tcW w:w="860" w:type="dxa"/>
            <w:vMerge/>
            <w:shd w:val="clear" w:color="auto" w:fill="D9D9D9"/>
            <w:vAlign w:val="center"/>
          </w:tcPr>
          <w:p w14:paraId="28983749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233" w:type="dxa"/>
            <w:vMerge/>
            <w:vAlign w:val="center"/>
          </w:tcPr>
          <w:p w14:paraId="2898374A" w14:textId="77777777" w:rsidR="006232BF" w:rsidRPr="003775D9" w:rsidRDefault="006232BF" w:rsidP="00594CA1">
            <w:pPr>
              <w:keepNext/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898374B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2898374C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</w:tcPr>
          <w:p w14:paraId="2898374D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Tipo</w:t>
            </w:r>
          </w:p>
          <w:p w14:paraId="2898374E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(3)</w:t>
            </w:r>
          </w:p>
        </w:tc>
        <w:tc>
          <w:tcPr>
            <w:tcW w:w="1134" w:type="dxa"/>
            <w:shd w:val="clear" w:color="auto" w:fill="D9D9D9"/>
          </w:tcPr>
          <w:p w14:paraId="2898374F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</w:t>
            </w:r>
            <w:r w:rsidR="00F90DFC"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ade</w:t>
            </w:r>
          </w:p>
          <w:p w14:paraId="28983750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992" w:type="dxa"/>
            <w:shd w:val="clear" w:color="auto" w:fill="D9D9D9"/>
          </w:tcPr>
          <w:p w14:paraId="28983751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Destino</w:t>
            </w:r>
          </w:p>
          <w:p w14:paraId="28983752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(4)</w:t>
            </w:r>
          </w:p>
        </w:tc>
        <w:tc>
          <w:tcPr>
            <w:tcW w:w="2297" w:type="dxa"/>
            <w:vMerge/>
            <w:vAlign w:val="center"/>
          </w:tcPr>
          <w:p w14:paraId="2898375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5D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55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MN1</w:t>
            </w:r>
          </w:p>
        </w:tc>
        <w:tc>
          <w:tcPr>
            <w:tcW w:w="1233" w:type="dxa"/>
            <w:vAlign w:val="center"/>
          </w:tcPr>
          <w:p w14:paraId="28983756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57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58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59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5A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5B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5C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66" w14:textId="77777777" w:rsidTr="00A559A4">
        <w:trPr>
          <w:cantSplit/>
        </w:trPr>
        <w:tc>
          <w:tcPr>
            <w:tcW w:w="860" w:type="dxa"/>
            <w:shd w:val="clear" w:color="auto" w:fill="D9D9D9"/>
            <w:vAlign w:val="center"/>
          </w:tcPr>
          <w:p w14:paraId="2898375E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MN2</w:t>
            </w:r>
          </w:p>
        </w:tc>
        <w:tc>
          <w:tcPr>
            <w:tcW w:w="1233" w:type="dxa"/>
            <w:vAlign w:val="center"/>
          </w:tcPr>
          <w:p w14:paraId="2898375F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0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61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2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3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64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65" w14:textId="77777777" w:rsidR="006232BF" w:rsidRPr="003775D9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6F" w14:textId="77777777" w:rsidTr="00FE018B">
        <w:trPr>
          <w:cantSplit/>
        </w:trPr>
        <w:tc>
          <w:tcPr>
            <w:tcW w:w="860" w:type="dxa"/>
            <w:shd w:val="clear" w:color="auto" w:fill="D9D9D9"/>
          </w:tcPr>
          <w:p w14:paraId="28983767" w14:textId="77777777" w:rsidR="00790EBE" w:rsidRPr="003775D9" w:rsidRDefault="00790EBE" w:rsidP="00790EBE">
            <w:pPr>
              <w:jc w:val="center"/>
              <w:rPr>
                <w:color w:val="A6A6A6" w:themeColor="background1" w:themeShade="A6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MN3</w:t>
            </w:r>
          </w:p>
        </w:tc>
        <w:tc>
          <w:tcPr>
            <w:tcW w:w="1233" w:type="dxa"/>
            <w:vAlign w:val="center"/>
          </w:tcPr>
          <w:p w14:paraId="28983768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9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6A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B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6C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6D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2297" w:type="dxa"/>
            <w:vAlign w:val="center"/>
          </w:tcPr>
          <w:p w14:paraId="2898376E" w14:textId="77777777" w:rsidR="00790EBE" w:rsidRPr="003775D9" w:rsidRDefault="00790EBE" w:rsidP="00790EBE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70" w14:textId="77777777"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Categoria subprodutos animais de acordo com o Regulamento (CE) n.º 1069/2009;</w:t>
      </w:r>
    </w:p>
    <w:p w14:paraId="28983771" w14:textId="77777777"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EI: eliminação por incineração; VA: valorização; EO: eliminação por outro processo (especifique na coluna Observações);</w:t>
      </w:r>
    </w:p>
    <w:p w14:paraId="28983772" w14:textId="77777777"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FA: farinha; CZ: cinzas; COM: composto; OT: outro (especifique na coluna Observações);</w:t>
      </w:r>
    </w:p>
    <w:p w14:paraId="28983773" w14:textId="77777777" w:rsidR="006232BF" w:rsidRPr="003775D9" w:rsidRDefault="006232BF" w:rsidP="00265F52">
      <w:pPr>
        <w:numPr>
          <w:ilvl w:val="0"/>
          <w:numId w:val="8"/>
        </w:numPr>
        <w:tabs>
          <w:tab w:val="left" w:pos="-2127"/>
        </w:tabs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>RA: rações; EA: eliminação por aterro; EI: eliminação por incineração; AA: aplicação agrícola; OT: outro destino (especifique na coluna Observações).</w:t>
      </w:r>
    </w:p>
    <w:p w14:paraId="28983774" w14:textId="77777777" w:rsidR="00B43E0D" w:rsidRPr="003775D9" w:rsidRDefault="00B43E0D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5" w14:textId="77777777" w:rsidR="00B43E0D" w:rsidRPr="003775D9" w:rsidRDefault="00B43E0D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6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7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8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9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A" w14:textId="77777777" w:rsidR="000673D8" w:rsidRPr="003775D9" w:rsidRDefault="000673D8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B" w14:textId="77777777" w:rsidR="00B43E0D" w:rsidRPr="003775D9" w:rsidRDefault="00B43E0D" w:rsidP="00B43E0D">
      <w:pPr>
        <w:tabs>
          <w:tab w:val="left" w:pos="-2127"/>
        </w:tabs>
        <w:ind w:left="360"/>
        <w:jc w:val="both"/>
        <w:rPr>
          <w:rFonts w:ascii="Calibri" w:hAnsi="Calibri"/>
          <w:noProof/>
          <w:color w:val="A6A6A6" w:themeColor="background1" w:themeShade="A6"/>
          <w:sz w:val="16"/>
        </w:rPr>
      </w:pPr>
    </w:p>
    <w:p w14:paraId="2898377C" w14:textId="77777777" w:rsidR="006232BF" w:rsidRPr="003775D9" w:rsidRDefault="006232BF" w:rsidP="00BF297E">
      <w:pPr>
        <w:pStyle w:val="ParteA111"/>
        <w:rPr>
          <w:color w:val="A6A6A6" w:themeColor="background1" w:themeShade="A6"/>
        </w:rPr>
      </w:pPr>
      <w:bookmarkStart w:id="116" w:name="_Toc120196196"/>
      <w:bookmarkStart w:id="117" w:name="_Toc150248536"/>
      <w:r w:rsidRPr="003775D9">
        <w:rPr>
          <w:color w:val="A6A6A6" w:themeColor="background1" w:themeShade="A6"/>
        </w:rPr>
        <w:lastRenderedPageBreak/>
        <w:t>A5.3.4 Gestão de resíduos</w:t>
      </w:r>
      <w:bookmarkEnd w:id="116"/>
      <w:bookmarkEnd w:id="117"/>
    </w:p>
    <w:p w14:paraId="2898377D" w14:textId="77777777" w:rsidR="006232BF" w:rsidRPr="003775D9" w:rsidRDefault="006232BF" w:rsidP="006232BF">
      <w:pPr>
        <w:pStyle w:val="Avanodecorpodetexto3"/>
        <w:tabs>
          <w:tab w:val="num" w:pos="-2268"/>
        </w:tabs>
        <w:spacing w:line="240" w:lineRule="auto"/>
        <w:ind w:left="567"/>
        <w:rPr>
          <w:rFonts w:ascii="Calibri" w:hAnsi="Calibri"/>
          <w:noProof/>
          <w:color w:val="A6A6A6" w:themeColor="background1" w:themeShade="A6"/>
          <w:sz w:val="4"/>
        </w:rPr>
      </w:pPr>
    </w:p>
    <w:p w14:paraId="2898377E" w14:textId="77777777" w:rsidR="006232BF" w:rsidRPr="003775D9" w:rsidRDefault="006232BF" w:rsidP="00DE45C2">
      <w:pPr>
        <w:pStyle w:val="quadros"/>
        <w:ind w:firstLine="142"/>
        <w:rPr>
          <w:caps/>
          <w:color w:val="A6A6A6" w:themeColor="background1" w:themeShade="A6"/>
        </w:rPr>
      </w:pPr>
      <w:bookmarkStart w:id="118" w:name="_Toc120270342"/>
      <w:bookmarkStart w:id="119" w:name="_Toc150248623"/>
      <w:r w:rsidRPr="003775D9">
        <w:rPr>
          <w:color w:val="A6A6A6" w:themeColor="background1" w:themeShade="A6"/>
        </w:rPr>
        <w:t>Quadro QA</w:t>
      </w:r>
      <w:r w:rsidR="00565EC8" w:rsidRPr="003775D9">
        <w:rPr>
          <w:color w:val="A6A6A6" w:themeColor="background1" w:themeShade="A6"/>
        </w:rPr>
        <w:t xml:space="preserve">9: </w:t>
      </w:r>
      <w:r w:rsidRPr="003775D9">
        <w:rPr>
          <w:color w:val="A6A6A6" w:themeColor="background1" w:themeShade="A6"/>
        </w:rPr>
        <w:t>Resíduos admitidos e operações de eliminação ou valorização efetuados na instalação</w:t>
      </w:r>
      <w:bookmarkEnd w:id="118"/>
      <w:bookmarkEnd w:id="11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021"/>
        <w:gridCol w:w="2381"/>
        <w:gridCol w:w="1276"/>
        <w:gridCol w:w="1275"/>
        <w:gridCol w:w="1418"/>
        <w:gridCol w:w="1446"/>
      </w:tblGrid>
      <w:tr w:rsidR="003775D9" w:rsidRPr="003775D9" w14:paraId="2898378E" w14:textId="77777777" w:rsidTr="009611B0">
        <w:trPr>
          <w:cantSplit/>
          <w:trHeight w:val="715"/>
        </w:trPr>
        <w:tc>
          <w:tcPr>
            <w:tcW w:w="851" w:type="dxa"/>
            <w:shd w:val="clear" w:color="auto" w:fill="D9D9D9"/>
            <w:vAlign w:val="center"/>
          </w:tcPr>
          <w:p w14:paraId="2898377F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04" w:right="-117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</w:t>
            </w:r>
          </w:p>
        </w:tc>
        <w:tc>
          <w:tcPr>
            <w:tcW w:w="1021" w:type="dxa"/>
            <w:shd w:val="clear" w:color="auto" w:fill="D9D9D9"/>
            <w:vAlign w:val="center"/>
          </w:tcPr>
          <w:p w14:paraId="28983780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27" w:right="-118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Código </w:t>
            </w:r>
          </w:p>
          <w:p w14:paraId="28983781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27" w:right="-118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LER</w:t>
            </w:r>
          </w:p>
          <w:p w14:paraId="28983782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2381" w:type="dxa"/>
            <w:shd w:val="clear" w:color="auto" w:fill="D9D9D9"/>
            <w:vAlign w:val="center"/>
          </w:tcPr>
          <w:p w14:paraId="28983783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54" w:right="-108" w:hanging="1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Designação</w:t>
            </w:r>
          </w:p>
          <w:p w14:paraId="28983784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154" w:right="-108" w:hanging="1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(1)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785" w14:textId="77777777" w:rsidR="006232BF" w:rsidRPr="003775D9" w:rsidRDefault="006232BF" w:rsidP="00594CA1">
            <w:pPr>
              <w:pStyle w:val="Ttulo1"/>
              <w:spacing w:line="240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caps w:val="0"/>
                <w:noProof/>
                <w:color w:val="A6A6A6" w:themeColor="background1" w:themeShade="A6"/>
                <w:sz w:val="18"/>
                <w:szCs w:val="18"/>
                <w:lang w:val="pt-PT"/>
              </w:rPr>
              <w:t>Quantidade</w:t>
            </w:r>
          </w:p>
          <w:p w14:paraId="28983786" w14:textId="77777777" w:rsidR="006232BF" w:rsidRPr="003775D9" w:rsidRDefault="006232BF" w:rsidP="00594CA1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admitida</w:t>
            </w:r>
          </w:p>
          <w:p w14:paraId="28983787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788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Operação de</w:t>
            </w:r>
          </w:p>
          <w:p w14:paraId="28983789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Gestão</w:t>
            </w:r>
          </w:p>
          <w:p w14:paraId="2898378A" w14:textId="77777777" w:rsidR="006232BF" w:rsidRPr="003775D9" w:rsidRDefault="006232BF" w:rsidP="00594CA1">
            <w:pPr>
              <w:pStyle w:val="Ttulo1"/>
              <w:spacing w:line="240" w:lineRule="auto"/>
              <w:jc w:val="center"/>
              <w:rPr>
                <w:rFonts w:ascii="Calibri" w:hAnsi="Calibri"/>
                <w:b w:val="0"/>
                <w:caps w:val="0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 w:val="0"/>
                <w:noProof/>
                <w:color w:val="A6A6A6" w:themeColor="background1" w:themeShade="A6"/>
                <w:sz w:val="14"/>
                <w:szCs w:val="18"/>
              </w:rPr>
              <w:t>(2)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378B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caps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Observações</w:t>
            </w:r>
          </w:p>
        </w:tc>
        <w:tc>
          <w:tcPr>
            <w:tcW w:w="1446" w:type="dxa"/>
            <w:shd w:val="clear" w:color="auto" w:fill="D9D9D9"/>
            <w:vAlign w:val="center"/>
          </w:tcPr>
          <w:p w14:paraId="2898378C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Capacidade de</w:t>
            </w:r>
          </w:p>
          <w:p w14:paraId="2898378D" w14:textId="77777777" w:rsidR="006232BF" w:rsidRPr="003775D9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 xml:space="preserve">Processamento </w:t>
            </w: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</w:tr>
      <w:tr w:rsidR="003775D9" w:rsidRPr="003775D9" w14:paraId="28983796" w14:textId="77777777" w:rsidTr="009611B0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8F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  <w:t>R1</w:t>
            </w:r>
          </w:p>
        </w:tc>
        <w:tc>
          <w:tcPr>
            <w:tcW w:w="1021" w:type="dxa"/>
            <w:vAlign w:val="center"/>
          </w:tcPr>
          <w:p w14:paraId="28983790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2381" w:type="dxa"/>
            <w:vAlign w:val="center"/>
          </w:tcPr>
          <w:p w14:paraId="28983791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8983792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vAlign w:val="center"/>
          </w:tcPr>
          <w:p w14:paraId="28983793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vAlign w:val="center"/>
          </w:tcPr>
          <w:p w14:paraId="28983794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46" w:type="dxa"/>
            <w:vAlign w:val="center"/>
          </w:tcPr>
          <w:p w14:paraId="28983795" w14:textId="77777777" w:rsidR="009611B0" w:rsidRPr="003775D9" w:rsidRDefault="009611B0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</w:tr>
      <w:tr w:rsidR="003775D9" w:rsidRPr="003775D9" w14:paraId="2898379E" w14:textId="77777777" w:rsidTr="009611B0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97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  <w:t>R2</w:t>
            </w:r>
          </w:p>
        </w:tc>
        <w:tc>
          <w:tcPr>
            <w:tcW w:w="1021" w:type="dxa"/>
            <w:vAlign w:val="center"/>
          </w:tcPr>
          <w:p w14:paraId="28983798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2381" w:type="dxa"/>
            <w:vAlign w:val="center"/>
          </w:tcPr>
          <w:p w14:paraId="28983799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898379A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vAlign w:val="center"/>
          </w:tcPr>
          <w:p w14:paraId="2898379B" w14:textId="77777777" w:rsidR="009611B0" w:rsidRPr="003775D9" w:rsidRDefault="009611B0" w:rsidP="00B43E0D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vAlign w:val="center"/>
          </w:tcPr>
          <w:p w14:paraId="2898379C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46" w:type="dxa"/>
            <w:vAlign w:val="center"/>
          </w:tcPr>
          <w:p w14:paraId="2898379D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</w:tr>
      <w:tr w:rsidR="003775D9" w:rsidRPr="003775D9" w14:paraId="289837A6" w14:textId="77777777" w:rsidTr="009611B0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79F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4"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fr-FR"/>
              </w:rPr>
              <w:t>R3</w:t>
            </w:r>
          </w:p>
        </w:tc>
        <w:tc>
          <w:tcPr>
            <w:tcW w:w="1021" w:type="dxa"/>
            <w:vAlign w:val="center"/>
          </w:tcPr>
          <w:p w14:paraId="289837A0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127" w:right="-118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2381" w:type="dxa"/>
            <w:vAlign w:val="center"/>
          </w:tcPr>
          <w:p w14:paraId="289837A1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ind w:firstLine="34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289837A2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275" w:type="dxa"/>
            <w:vAlign w:val="center"/>
          </w:tcPr>
          <w:p w14:paraId="289837A3" w14:textId="77777777" w:rsidR="009611B0" w:rsidRPr="003775D9" w:rsidRDefault="009611B0" w:rsidP="00B43E0D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18" w:type="dxa"/>
            <w:vAlign w:val="center"/>
          </w:tcPr>
          <w:p w14:paraId="289837A4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  <w:tc>
          <w:tcPr>
            <w:tcW w:w="1446" w:type="dxa"/>
            <w:vAlign w:val="center"/>
          </w:tcPr>
          <w:p w14:paraId="289837A5" w14:textId="77777777" w:rsidR="009611B0" w:rsidRPr="003775D9" w:rsidRDefault="009611B0" w:rsidP="00C461B7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firstLine="33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fr-FR"/>
              </w:rPr>
            </w:pPr>
          </w:p>
        </w:tc>
      </w:tr>
    </w:tbl>
    <w:p w14:paraId="289837A7" w14:textId="77777777" w:rsidR="00766909" w:rsidRPr="003775D9" w:rsidRDefault="00766909" w:rsidP="00766909">
      <w:pPr>
        <w:numPr>
          <w:ilvl w:val="0"/>
          <w:numId w:val="2"/>
        </w:numPr>
        <w:tabs>
          <w:tab w:val="clear" w:pos="-66"/>
          <w:tab w:val="num" w:pos="426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bookmarkStart w:id="120" w:name="_Hlk120542071"/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Mencione o Código e a designação atribuída, constantes </w:t>
      </w:r>
      <w:r w:rsidR="001B47C0" w:rsidRPr="003775D9">
        <w:rPr>
          <w:rFonts w:ascii="Calibri" w:hAnsi="Calibri"/>
          <w:noProof/>
          <w:color w:val="A6A6A6" w:themeColor="background1" w:themeShade="A6"/>
          <w:sz w:val="16"/>
        </w:rPr>
        <w:t>d</w:t>
      </w:r>
      <w:r w:rsidRPr="003775D9">
        <w:rPr>
          <w:rFonts w:ascii="Calibri" w:hAnsi="Calibri"/>
          <w:noProof/>
          <w:color w:val="A6A6A6" w:themeColor="background1" w:themeShade="A6"/>
          <w:sz w:val="16"/>
        </w:rPr>
        <w:t>a Decisão 2014/955/UE, da Comissão, de 18 de dezembro.</w:t>
      </w:r>
    </w:p>
    <w:p w14:paraId="289837A8" w14:textId="77777777" w:rsidR="006232BF" w:rsidRPr="003775D9" w:rsidRDefault="001B47C0" w:rsidP="00766909">
      <w:pPr>
        <w:keepNext/>
        <w:numPr>
          <w:ilvl w:val="0"/>
          <w:numId w:val="2"/>
        </w:numPr>
        <w:tabs>
          <w:tab w:val="clear" w:pos="-66"/>
          <w:tab w:val="left" w:pos="-2127"/>
          <w:tab w:val="left" w:pos="-284"/>
        </w:tabs>
        <w:ind w:left="426" w:hanging="284"/>
        <w:jc w:val="both"/>
        <w:rPr>
          <w:rFonts w:ascii="Calibri" w:hAnsi="Calibri"/>
          <w:noProof/>
          <w:color w:val="A6A6A6" w:themeColor="background1" w:themeShade="A6"/>
          <w:sz w:val="16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</w:rPr>
        <w:t xml:space="preserve">Mencione os códigos das operações constantes dos </w:t>
      </w:r>
      <w:r w:rsidR="006232BF" w:rsidRPr="003775D9">
        <w:rPr>
          <w:rFonts w:ascii="Calibri" w:hAnsi="Calibri"/>
          <w:noProof/>
          <w:color w:val="A6A6A6" w:themeColor="background1" w:themeShade="A6"/>
          <w:sz w:val="16"/>
        </w:rPr>
        <w:t>Anexos I e/ou IV, do Decreto Legislativo Regional n.º 29/2011/A, de 16 de novembro.</w:t>
      </w:r>
    </w:p>
    <w:p w14:paraId="289837A9" w14:textId="77777777" w:rsidR="006232BF" w:rsidRPr="003775D9" w:rsidRDefault="006232BF" w:rsidP="00766909">
      <w:pPr>
        <w:rPr>
          <w:color w:val="A6A6A6" w:themeColor="background1" w:themeShade="A6"/>
        </w:rPr>
      </w:pPr>
    </w:p>
    <w:bookmarkEnd w:id="120"/>
    <w:p w14:paraId="289837AA" w14:textId="77777777" w:rsidR="00766909" w:rsidRPr="003775D9" w:rsidRDefault="00766909" w:rsidP="00766909">
      <w:pPr>
        <w:pStyle w:val="Corpodetexto"/>
        <w:spacing w:line="240" w:lineRule="auto"/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 xml:space="preserve">Preencha </w:t>
      </w:r>
      <w:r w:rsidR="00A53188"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>as informações</w:t>
      </w:r>
      <w:r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 xml:space="preserve"> seguinte</w:t>
      </w:r>
      <w:r w:rsidR="00A53188"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>s</w:t>
      </w:r>
      <w:r w:rsidRPr="003775D9">
        <w:rPr>
          <w:rFonts w:ascii="Calibri" w:hAnsi="Calibri"/>
          <w:noProof/>
          <w:color w:val="A6A6A6" w:themeColor="background1" w:themeShade="A6"/>
          <w:sz w:val="21"/>
          <w:szCs w:val="21"/>
          <w:lang w:val="pt-PT"/>
        </w:rPr>
        <w:t xml:space="preserve"> para cada uma das operações de eliminação ou valorização referidas no quadro anterior:</w:t>
      </w:r>
    </w:p>
    <w:p w14:paraId="289837AB" w14:textId="77777777" w:rsidR="00766909" w:rsidRPr="003775D9" w:rsidRDefault="00766909" w:rsidP="00766909">
      <w:pPr>
        <w:jc w:val="both"/>
        <w:rPr>
          <w:rFonts w:ascii="Calibri" w:hAnsi="Calibri"/>
          <w:noProof/>
          <w:color w:val="A6A6A6" w:themeColor="background1" w:themeShade="A6"/>
          <w:sz w:val="8"/>
        </w:rPr>
      </w:pPr>
    </w:p>
    <w:p w14:paraId="289837AC" w14:textId="77777777" w:rsidR="00C34F70" w:rsidRPr="003775D9" w:rsidRDefault="00C34F70" w:rsidP="0002480D">
      <w:pPr>
        <w:pStyle w:val="quadros"/>
        <w:rPr>
          <w:color w:val="A6A6A6" w:themeColor="background1" w:themeShade="A6"/>
        </w:rPr>
      </w:pPr>
      <w:bookmarkStart w:id="121" w:name="_Toc120270343"/>
      <w:bookmarkStart w:id="122" w:name="_Toc150248624"/>
      <w:r w:rsidRPr="003775D9">
        <w:rPr>
          <w:color w:val="A6A6A6" w:themeColor="background1" w:themeShade="A6"/>
        </w:rPr>
        <w:t xml:space="preserve">Quadro QA10: Descrição das operações de gestão, </w:t>
      </w:r>
      <w:r w:rsidR="00274FA3" w:rsidRPr="003775D9">
        <w:rPr>
          <w:color w:val="A6A6A6" w:themeColor="background1" w:themeShade="A6"/>
        </w:rPr>
        <w:t xml:space="preserve">respetivos </w:t>
      </w:r>
      <w:r w:rsidRPr="003775D9">
        <w:rPr>
          <w:color w:val="A6A6A6" w:themeColor="background1" w:themeShade="A6"/>
        </w:rPr>
        <w:t>produtos finais e resíduos gerados</w:t>
      </w:r>
      <w:bookmarkEnd w:id="121"/>
      <w:bookmarkEnd w:id="122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7088"/>
        <w:gridCol w:w="1417"/>
      </w:tblGrid>
      <w:tr w:rsidR="003775D9" w:rsidRPr="003775D9" w14:paraId="289837B1" w14:textId="77777777" w:rsidTr="00790EBE">
        <w:trPr>
          <w:cantSplit/>
          <w:trHeight w:val="499"/>
        </w:trPr>
        <w:tc>
          <w:tcPr>
            <w:tcW w:w="1271" w:type="dxa"/>
            <w:vMerge w:val="restart"/>
            <w:shd w:val="clear" w:color="auto" w:fill="D9D9D9"/>
            <w:vAlign w:val="center"/>
          </w:tcPr>
          <w:p w14:paraId="289837AD" w14:textId="77777777" w:rsidR="00A53188" w:rsidRPr="003775D9" w:rsidRDefault="00A53188" w:rsidP="00B64884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Operação de gestão</w:t>
            </w:r>
          </w:p>
          <w:p w14:paraId="289837AE" w14:textId="77777777" w:rsidR="00CB1916" w:rsidRPr="003775D9" w:rsidRDefault="00CB1916" w:rsidP="00B64884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vertAlign w:val="superscri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088" w:type="dxa"/>
            <w:vMerge w:val="restart"/>
            <w:shd w:val="clear" w:color="auto" w:fill="D9D9D9"/>
            <w:vAlign w:val="center"/>
          </w:tcPr>
          <w:p w14:paraId="289837AF" w14:textId="77777777" w:rsidR="00A53188" w:rsidRPr="003775D9" w:rsidRDefault="00A53188" w:rsidP="00B64884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Descrição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37B0" w14:textId="77777777" w:rsidR="00A53188" w:rsidRPr="003775D9" w:rsidRDefault="00A53188" w:rsidP="00B64884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14:paraId="289837B5" w14:textId="77777777" w:rsidTr="00790EBE">
        <w:trPr>
          <w:cantSplit/>
          <w:trHeight w:val="220"/>
        </w:trPr>
        <w:tc>
          <w:tcPr>
            <w:tcW w:w="1271" w:type="dxa"/>
            <w:vMerge/>
            <w:shd w:val="clear" w:color="auto" w:fill="D9D9D9"/>
            <w:vAlign w:val="center"/>
          </w:tcPr>
          <w:p w14:paraId="289837B2" w14:textId="77777777" w:rsidR="00A53188" w:rsidRPr="003775D9" w:rsidRDefault="00A53188" w:rsidP="00766909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7088" w:type="dxa"/>
            <w:vMerge/>
            <w:shd w:val="clear" w:color="auto" w:fill="D9D9D9"/>
            <w:vAlign w:val="center"/>
          </w:tcPr>
          <w:p w14:paraId="289837B3" w14:textId="77777777" w:rsidR="00A53188" w:rsidRPr="003775D9" w:rsidRDefault="00A53188" w:rsidP="00766909">
            <w:pPr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89837B4" w14:textId="77777777" w:rsidR="00A53188" w:rsidRPr="003775D9" w:rsidRDefault="00A53188" w:rsidP="00766909">
            <w:pPr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B9" w14:textId="77777777" w:rsidTr="00790EBE">
        <w:trPr>
          <w:cantSplit/>
        </w:trPr>
        <w:tc>
          <w:tcPr>
            <w:tcW w:w="1271" w:type="dxa"/>
            <w:vAlign w:val="center"/>
          </w:tcPr>
          <w:p w14:paraId="289837B6" w14:textId="77777777"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7088" w:type="dxa"/>
            <w:vAlign w:val="center"/>
          </w:tcPr>
          <w:p w14:paraId="289837B7" w14:textId="77777777" w:rsidR="00A53188" w:rsidRPr="003775D9" w:rsidRDefault="00A53188" w:rsidP="00084975">
            <w:pPr>
              <w:pStyle w:val="Textodenotaderodap"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14:paraId="289837B8" w14:textId="77777777" w:rsidR="00A53188" w:rsidRPr="003775D9" w:rsidRDefault="00A53188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14:paraId="289837BD" w14:textId="77777777" w:rsidTr="00790EBE">
        <w:trPr>
          <w:cantSplit/>
        </w:trPr>
        <w:tc>
          <w:tcPr>
            <w:tcW w:w="1271" w:type="dxa"/>
            <w:vAlign w:val="center"/>
          </w:tcPr>
          <w:p w14:paraId="289837BA" w14:textId="77777777"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7088" w:type="dxa"/>
            <w:vAlign w:val="center"/>
          </w:tcPr>
          <w:p w14:paraId="289837BB" w14:textId="77777777"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7BC" w14:textId="77777777" w:rsidR="00A53188" w:rsidRPr="003775D9" w:rsidRDefault="00A53188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C1" w14:textId="77777777" w:rsidTr="00B43E0D">
        <w:trPr>
          <w:cantSplit/>
        </w:trPr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289837BE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7088" w:type="dxa"/>
            <w:tcBorders>
              <w:bottom w:val="single" w:sz="4" w:space="0" w:color="auto"/>
            </w:tcBorders>
            <w:vAlign w:val="center"/>
          </w:tcPr>
          <w:p w14:paraId="289837BF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89837C0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C2" w14:textId="77777777" w:rsidR="00766909" w:rsidRPr="003775D9" w:rsidRDefault="00CB1916" w:rsidP="007B05C4">
      <w:pPr>
        <w:pStyle w:val="Textodenotaderodap"/>
        <w:widowControl/>
        <w:numPr>
          <w:ilvl w:val="0"/>
          <w:numId w:val="45"/>
        </w:numPr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Refira as operações de gestão indicadas no quadro anterior.</w:t>
      </w:r>
    </w:p>
    <w:p w14:paraId="289837C3" w14:textId="77777777" w:rsidR="00766909" w:rsidRPr="003775D9" w:rsidRDefault="00766909" w:rsidP="00766909">
      <w:pPr>
        <w:pStyle w:val="Textodenotaderodap"/>
        <w:widowControl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14:paraId="289837C4" w14:textId="77777777" w:rsidR="00F36461" w:rsidRPr="003775D9" w:rsidRDefault="00F36461" w:rsidP="00766909">
      <w:pPr>
        <w:pStyle w:val="Textodenotaderodap"/>
        <w:widowControl/>
        <w:rPr>
          <w:rFonts w:ascii="Calibri" w:hAnsi="Calibri"/>
          <w:noProof/>
          <w:color w:val="A6A6A6" w:themeColor="background1" w:themeShade="A6"/>
          <w:sz w:val="16"/>
          <w:lang w:val="pt-PT"/>
        </w:rPr>
      </w:pPr>
    </w:p>
    <w:p w14:paraId="289837C5" w14:textId="77777777" w:rsidR="00A53188" w:rsidRPr="003775D9" w:rsidRDefault="00A53188" w:rsidP="00A53188">
      <w:pPr>
        <w:spacing w:line="276" w:lineRule="auto"/>
        <w:jc w:val="both"/>
        <w:rPr>
          <w:rFonts w:ascii="Calibri" w:hAnsi="Calibri"/>
          <w:b/>
          <w:noProof/>
          <w:color w:val="A6A6A6" w:themeColor="background1" w:themeShade="A6"/>
        </w:rPr>
      </w:pPr>
      <w:r w:rsidRPr="003775D9">
        <w:rPr>
          <w:rFonts w:ascii="Calibri" w:hAnsi="Calibri"/>
          <w:b/>
          <w:color w:val="A6A6A6" w:themeColor="background1" w:themeShade="A6"/>
          <w:sz w:val="19"/>
          <w:szCs w:val="19"/>
        </w:rPr>
        <w:t>Quadro QA10: Descrição das operações de gestão, respetivos produtos finais e resíduos gerados (cont.)</w:t>
      </w:r>
    </w:p>
    <w:tbl>
      <w:tblPr>
        <w:tblW w:w="9779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992"/>
        <w:gridCol w:w="1134"/>
        <w:gridCol w:w="1134"/>
        <w:gridCol w:w="1134"/>
        <w:gridCol w:w="992"/>
        <w:gridCol w:w="851"/>
        <w:gridCol w:w="1417"/>
        <w:gridCol w:w="1134"/>
      </w:tblGrid>
      <w:tr w:rsidR="003775D9" w:rsidRPr="003775D9" w14:paraId="289837CC" w14:textId="77777777" w:rsidTr="00446ABB">
        <w:trPr>
          <w:cantSplit/>
          <w:trHeight w:val="435"/>
        </w:trPr>
        <w:tc>
          <w:tcPr>
            <w:tcW w:w="991" w:type="dxa"/>
            <w:vMerge w:val="restart"/>
            <w:shd w:val="clear" w:color="auto" w:fill="D9D9D9"/>
            <w:vAlign w:val="center"/>
          </w:tcPr>
          <w:p w14:paraId="289837C6" w14:textId="77777777" w:rsidR="00446ABB" w:rsidRPr="003775D9" w:rsidRDefault="00446ABB" w:rsidP="00A53188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Operação de gestão</w:t>
            </w:r>
          </w:p>
        </w:tc>
        <w:tc>
          <w:tcPr>
            <w:tcW w:w="2126" w:type="dxa"/>
            <w:gridSpan w:val="2"/>
            <w:shd w:val="clear" w:color="auto" w:fill="D9D9D9"/>
            <w:vAlign w:val="center"/>
          </w:tcPr>
          <w:p w14:paraId="289837C7" w14:textId="77777777" w:rsidR="00446ABB" w:rsidRPr="003775D9" w:rsidRDefault="00446ABB" w:rsidP="00A53188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Produtos Finais da Operação</w:t>
            </w: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 xml:space="preserve"> (1)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14:paraId="289837C8" w14:textId="77777777" w:rsidR="00446ABB" w:rsidRPr="003775D9" w:rsidRDefault="00446ABB" w:rsidP="00A53188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Resíduos gerados na operação</w:t>
            </w:r>
          </w:p>
          <w:p w14:paraId="289837C9" w14:textId="77777777" w:rsidR="00446ABB" w:rsidRPr="003775D9" w:rsidRDefault="00446ABB" w:rsidP="00A53188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4"/>
                <w:szCs w:val="18"/>
              </w:rPr>
              <w:t>(3)</w:t>
            </w:r>
          </w:p>
        </w:tc>
        <w:tc>
          <w:tcPr>
            <w:tcW w:w="3260" w:type="dxa"/>
            <w:gridSpan w:val="3"/>
            <w:shd w:val="clear" w:color="auto" w:fill="D9D9D9"/>
            <w:vAlign w:val="center"/>
          </w:tcPr>
          <w:p w14:paraId="289837CA" w14:textId="77777777" w:rsidR="00446ABB" w:rsidRPr="003775D9" w:rsidRDefault="00446ABB" w:rsidP="00446ABB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Outras matérias primas ou secundárias utilizadas na operação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7CB" w14:textId="77777777" w:rsidR="00446ABB" w:rsidRPr="003775D9" w:rsidRDefault="00446ABB" w:rsidP="00446ABB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Observações</w:t>
            </w:r>
          </w:p>
        </w:tc>
      </w:tr>
      <w:tr w:rsidR="003775D9" w:rsidRPr="003775D9" w14:paraId="289837DB" w14:textId="77777777" w:rsidTr="00446ABB">
        <w:trPr>
          <w:cantSplit/>
          <w:trHeight w:val="416"/>
        </w:trPr>
        <w:tc>
          <w:tcPr>
            <w:tcW w:w="991" w:type="dxa"/>
            <w:vMerge/>
            <w:shd w:val="clear" w:color="auto" w:fill="D9D9D9"/>
            <w:vAlign w:val="center"/>
          </w:tcPr>
          <w:p w14:paraId="289837CD" w14:textId="77777777" w:rsidR="00446ABB" w:rsidRPr="003775D9" w:rsidRDefault="00446ABB" w:rsidP="00446ABB">
            <w:pPr>
              <w:pStyle w:val="Ttulo4"/>
              <w:spacing w:line="240" w:lineRule="auto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89837CE" w14:textId="77777777"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Designação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9837CF" w14:textId="77777777"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Quantidade</w:t>
            </w:r>
          </w:p>
          <w:p w14:paraId="289837D0" w14:textId="77777777" w:rsidR="00446ABB" w:rsidRPr="003775D9" w:rsidRDefault="00446ABB" w:rsidP="00446ABB">
            <w:pPr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9837D1" w14:textId="77777777"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Código LER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289837D2" w14:textId="77777777" w:rsidR="00446ABB" w:rsidRPr="003775D9" w:rsidRDefault="00446ABB" w:rsidP="00446ABB">
            <w:pPr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Quantidade</w:t>
            </w:r>
          </w:p>
          <w:p w14:paraId="289837D3" w14:textId="77777777" w:rsidR="00446ABB" w:rsidRPr="003775D9" w:rsidRDefault="00446ABB" w:rsidP="00446ABB">
            <w:pPr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  <w:t>(t/ano)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289837D4" w14:textId="77777777" w:rsidR="00446ABB" w:rsidRPr="003775D9" w:rsidRDefault="00446ABB" w:rsidP="00446ABB">
            <w:pPr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</w:rPr>
              <w:t>Designação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14:paraId="289837D5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Consumo</w:t>
            </w:r>
          </w:p>
          <w:p w14:paraId="289837D6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(t/ano)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289837D7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Capacidade de</w:t>
            </w:r>
          </w:p>
          <w:p w14:paraId="289837D8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b/>
                <w:noProof/>
                <w:color w:val="A6A6A6" w:themeColor="background1" w:themeShade="A6"/>
                <w:sz w:val="18"/>
                <w:szCs w:val="18"/>
                <w:lang w:val="pt-PT"/>
              </w:rPr>
              <w:t>Armazenamento</w:t>
            </w:r>
          </w:p>
          <w:p w14:paraId="289837D9" w14:textId="77777777" w:rsidR="00446ABB" w:rsidRPr="003775D9" w:rsidRDefault="00446ABB" w:rsidP="00446ABB">
            <w:pPr>
              <w:pStyle w:val="Textodenotaderodap"/>
              <w:widowControl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  <w:r w:rsidRPr="003775D9"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  <w:t>(t)</w:t>
            </w:r>
          </w:p>
        </w:tc>
        <w:tc>
          <w:tcPr>
            <w:tcW w:w="1134" w:type="dxa"/>
            <w:vMerge/>
          </w:tcPr>
          <w:p w14:paraId="289837DA" w14:textId="77777777" w:rsidR="00446ABB" w:rsidRPr="003775D9" w:rsidRDefault="00446ABB" w:rsidP="00446ABB">
            <w:pPr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E5" w14:textId="77777777" w:rsidTr="00A559A4">
        <w:trPr>
          <w:cantSplit/>
        </w:trPr>
        <w:tc>
          <w:tcPr>
            <w:tcW w:w="991" w:type="dxa"/>
            <w:vAlign w:val="center"/>
          </w:tcPr>
          <w:p w14:paraId="289837DC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DD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DE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7DF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7E0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14:paraId="289837E1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851" w:type="dxa"/>
            <w:vAlign w:val="center"/>
          </w:tcPr>
          <w:p w14:paraId="289837E2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14:paraId="289837E3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7E4" w14:textId="77777777" w:rsidR="00C21BB6" w:rsidRPr="003775D9" w:rsidRDefault="00C21BB6" w:rsidP="00A559A4">
            <w:pPr>
              <w:pStyle w:val="Textodenotaderodap"/>
              <w:widowControl/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  <w:lang w:val="pt-PT"/>
              </w:rPr>
            </w:pPr>
          </w:p>
        </w:tc>
      </w:tr>
      <w:tr w:rsidR="003775D9" w:rsidRPr="003775D9" w14:paraId="289837EF" w14:textId="77777777" w:rsidTr="00A559A4">
        <w:trPr>
          <w:cantSplit/>
        </w:trPr>
        <w:tc>
          <w:tcPr>
            <w:tcW w:w="991" w:type="dxa"/>
            <w:vAlign w:val="center"/>
          </w:tcPr>
          <w:p w14:paraId="289837E6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E7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E8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E9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EA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EB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37EC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7ED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EE" w14:textId="77777777" w:rsidR="00C21BB6" w:rsidRPr="003775D9" w:rsidRDefault="00C21BB6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  <w:tr w:rsidR="003775D9" w:rsidRPr="003775D9" w14:paraId="289837F9" w14:textId="77777777" w:rsidTr="00A559A4">
        <w:trPr>
          <w:cantSplit/>
        </w:trPr>
        <w:tc>
          <w:tcPr>
            <w:tcW w:w="991" w:type="dxa"/>
            <w:vAlign w:val="center"/>
          </w:tcPr>
          <w:p w14:paraId="289837F0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F1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F2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F3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F4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7F5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37F6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7F7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7F8" w14:textId="77777777" w:rsidR="00790EBE" w:rsidRPr="003775D9" w:rsidRDefault="00790EBE" w:rsidP="00A559A4">
            <w:pPr>
              <w:spacing w:line="276" w:lineRule="auto"/>
              <w:jc w:val="center"/>
              <w:rPr>
                <w:rFonts w:ascii="Calibri" w:hAnsi="Calibri"/>
                <w:noProof/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9837FA" w14:textId="77777777" w:rsidR="00446ABB" w:rsidRPr="003775D9" w:rsidRDefault="00446ABB" w:rsidP="007B05C4">
      <w:pPr>
        <w:pStyle w:val="Textodenotaderodap"/>
        <w:widowControl/>
        <w:numPr>
          <w:ilvl w:val="0"/>
          <w:numId w:val="46"/>
        </w:numPr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Se aplicável, por exemplo calor, energia elétrica, biogás, composto, vermicomposto, etc.;</w:t>
      </w:r>
    </w:p>
    <w:p w14:paraId="289837FB" w14:textId="77777777" w:rsidR="00446ABB" w:rsidRPr="003775D9" w:rsidRDefault="00766909" w:rsidP="007B05C4">
      <w:pPr>
        <w:pStyle w:val="Textodenotaderodap"/>
        <w:widowControl/>
        <w:numPr>
          <w:ilvl w:val="0"/>
          <w:numId w:val="46"/>
        </w:numPr>
        <w:rPr>
          <w:rFonts w:ascii="Calibri" w:hAnsi="Calibri"/>
          <w:noProof/>
          <w:color w:val="A6A6A6" w:themeColor="background1" w:themeShade="A6"/>
          <w:sz w:val="16"/>
          <w:lang w:val="pt-PT"/>
        </w:rPr>
      </w:pPr>
      <w:r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Quer sejam destinados a eliminação ou a posterior valorização</w:t>
      </w:r>
      <w:r w:rsidR="00446ABB" w:rsidRPr="003775D9">
        <w:rPr>
          <w:rFonts w:ascii="Calibri" w:hAnsi="Calibri"/>
          <w:noProof/>
          <w:color w:val="A6A6A6" w:themeColor="background1" w:themeShade="A6"/>
          <w:sz w:val="16"/>
          <w:lang w:val="pt-PT"/>
        </w:rPr>
        <w:t>.</w:t>
      </w:r>
    </w:p>
    <w:p w14:paraId="289837FC" w14:textId="77777777" w:rsidR="00766909" w:rsidRPr="003775D9" w:rsidRDefault="00766909" w:rsidP="006232BF">
      <w:pPr>
        <w:ind w:left="1985"/>
        <w:jc w:val="both"/>
        <w:rPr>
          <w:rFonts w:ascii="Calibri" w:hAnsi="Calibri"/>
          <w:noProof/>
          <w:color w:val="A6A6A6" w:themeColor="background1" w:themeShade="A6"/>
          <w:highlight w:val="yellow"/>
        </w:rPr>
      </w:pPr>
    </w:p>
    <w:p w14:paraId="289837FD" w14:textId="77777777" w:rsidR="00CB1916" w:rsidRPr="00BD4FA0" w:rsidRDefault="00CB1916" w:rsidP="006232BF">
      <w:pPr>
        <w:ind w:left="1985"/>
        <w:jc w:val="both"/>
        <w:rPr>
          <w:rFonts w:ascii="Calibri" w:hAnsi="Calibri"/>
          <w:noProof/>
          <w:highlight w:val="yellow"/>
        </w:rPr>
      </w:pPr>
    </w:p>
    <w:p w14:paraId="289837FE" w14:textId="77777777" w:rsidR="006232BF" w:rsidRPr="00BB13A7" w:rsidRDefault="006232BF" w:rsidP="0002480D">
      <w:pPr>
        <w:pStyle w:val="ParteA111"/>
      </w:pPr>
      <w:bookmarkStart w:id="123" w:name="_Toc120196197"/>
      <w:bookmarkStart w:id="124" w:name="_Toc150248537"/>
      <w:r w:rsidRPr="00BB13A7">
        <w:t xml:space="preserve">A5.3.5 Outras atividades </w:t>
      </w:r>
      <w:r w:rsidR="009F6E50">
        <w:t xml:space="preserve">industriais </w:t>
      </w:r>
      <w:r w:rsidRPr="00BB13A7">
        <w:t>não especificadas nos pontos anteriores</w:t>
      </w:r>
      <w:bookmarkEnd w:id="123"/>
      <w:bookmarkEnd w:id="124"/>
    </w:p>
    <w:p w14:paraId="289837FF" w14:textId="77777777" w:rsidR="006232BF" w:rsidRPr="009B17CC" w:rsidRDefault="006232BF" w:rsidP="007B05C4">
      <w:pPr>
        <w:pStyle w:val="Avanodecorpodetexto3"/>
        <w:numPr>
          <w:ilvl w:val="0"/>
          <w:numId w:val="11"/>
        </w:numPr>
        <w:tabs>
          <w:tab w:val="left" w:pos="709"/>
        </w:tabs>
        <w:rPr>
          <w:rFonts w:ascii="Calibri" w:hAnsi="Calibri"/>
          <w:noProof/>
          <w:color w:val="BFBFBF" w:themeColor="background1" w:themeShade="BF"/>
          <w:sz w:val="21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Fabrico de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Produtos Intermédios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Perigosos: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 </w:t>
      </w:r>
    </w:p>
    <w:p w14:paraId="28983800" w14:textId="77777777" w:rsidR="006232BF" w:rsidRPr="009B17CC" w:rsidRDefault="006232BF" w:rsidP="00565EC8">
      <w:pPr>
        <w:pStyle w:val="Avanodecorpodetexto3"/>
        <w:spacing w:line="240" w:lineRule="auto"/>
        <w:ind w:left="426"/>
        <w:rPr>
          <w:rFonts w:ascii="Calibri" w:hAnsi="Calibri"/>
          <w:noProof/>
          <w:color w:val="BFBFBF" w:themeColor="background1" w:themeShade="BF"/>
          <w:sz w:val="18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18"/>
          <w:szCs w:val="21"/>
        </w:rPr>
        <w:t>(de acordo com Decreto-Lei n.º 98/2010, de 11 de agosto, relativo à classificação, embalagem e rotulagem de substâncias perigosas e Decreto-Lei n.º 82/2003, de 23 de abril, relativo à classificação, embalagem e rotulagem de preparações perigosas e adjuvantes)</w:t>
      </w:r>
    </w:p>
    <w:p w14:paraId="28983801" w14:textId="77777777" w:rsidR="006232BF" w:rsidRPr="009B17CC" w:rsidRDefault="006232BF" w:rsidP="006232BF">
      <w:pPr>
        <w:tabs>
          <w:tab w:val="num" w:pos="1080"/>
        </w:tabs>
        <w:jc w:val="both"/>
        <w:rPr>
          <w:rFonts w:ascii="Calibri" w:hAnsi="Calibri"/>
          <w:noProof/>
          <w:color w:val="BFBFBF" w:themeColor="background1" w:themeShade="BF"/>
          <w:sz w:val="12"/>
          <w:szCs w:val="21"/>
        </w:rPr>
      </w:pPr>
    </w:p>
    <w:p w14:paraId="28983802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125" w:name="_Toc120270344"/>
      <w:bookmarkStart w:id="126" w:name="_Toc150248625"/>
      <w:r w:rsidRPr="009B17CC">
        <w:rPr>
          <w:color w:val="BFBFBF" w:themeColor="background1" w:themeShade="BF"/>
        </w:rPr>
        <w:t>Quadro QA</w:t>
      </w:r>
      <w:r w:rsidR="00565EC8" w:rsidRPr="009B17CC">
        <w:rPr>
          <w:color w:val="BFBFBF" w:themeColor="background1" w:themeShade="BF"/>
        </w:rPr>
        <w:t xml:space="preserve">11: </w:t>
      </w:r>
      <w:r w:rsidRPr="009B17CC">
        <w:rPr>
          <w:color w:val="BFBFBF" w:themeColor="background1" w:themeShade="BF"/>
        </w:rPr>
        <w:t>Principais Produtos Intermédios Perigosos Fabricados</w:t>
      </w:r>
      <w:bookmarkEnd w:id="125"/>
      <w:bookmarkEnd w:id="126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2268"/>
        <w:gridCol w:w="1275"/>
        <w:gridCol w:w="1701"/>
        <w:gridCol w:w="1163"/>
      </w:tblGrid>
      <w:tr w:rsidR="009B17CC" w:rsidRPr="009B17CC" w14:paraId="2898380D" w14:textId="77777777" w:rsidTr="006232BF">
        <w:trPr>
          <w:cantSplit/>
          <w:trHeight w:val="550"/>
        </w:trPr>
        <w:tc>
          <w:tcPr>
            <w:tcW w:w="851" w:type="dxa"/>
            <w:shd w:val="clear" w:color="auto" w:fill="D9D9D9"/>
            <w:vAlign w:val="center"/>
          </w:tcPr>
          <w:p w14:paraId="2898380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2898380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Designação</w:t>
            </w:r>
          </w:p>
          <w:p w14:paraId="28983805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8983806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Capacidade de Armazenamento</w:t>
            </w:r>
          </w:p>
          <w:p w14:paraId="28983807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808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Produção anual </w:t>
            </w:r>
          </w:p>
          <w:p w14:paraId="28983809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(t/ano)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898380A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-109" w:right="-9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Origem</w:t>
            </w:r>
          </w:p>
          <w:p w14:paraId="2898380B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-109" w:right="-9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(2)</w:t>
            </w:r>
          </w:p>
        </w:tc>
        <w:tc>
          <w:tcPr>
            <w:tcW w:w="1163" w:type="dxa"/>
            <w:shd w:val="clear" w:color="auto" w:fill="D9D9D9"/>
            <w:vAlign w:val="center"/>
          </w:tcPr>
          <w:p w14:paraId="2898380C" w14:textId="77777777" w:rsidR="006232BF" w:rsidRPr="009B17CC" w:rsidRDefault="006232BF" w:rsidP="00594CA1">
            <w:pPr>
              <w:pStyle w:val="Ttulo8"/>
              <w:tabs>
                <w:tab w:val="center" w:pos="-2127"/>
              </w:tabs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Orgânico/ Inorgânico</w:t>
            </w:r>
          </w:p>
        </w:tc>
      </w:tr>
      <w:tr w:rsidR="009B17CC" w:rsidRPr="009B17CC" w14:paraId="28983814" w14:textId="77777777" w:rsidTr="00A559A4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0E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IP1</w:t>
            </w:r>
          </w:p>
        </w:tc>
        <w:tc>
          <w:tcPr>
            <w:tcW w:w="2410" w:type="dxa"/>
            <w:vAlign w:val="center"/>
          </w:tcPr>
          <w:p w14:paraId="2898380F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268" w:type="dxa"/>
            <w:vAlign w:val="center"/>
          </w:tcPr>
          <w:p w14:paraId="28983810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275" w:type="dxa"/>
            <w:vAlign w:val="center"/>
          </w:tcPr>
          <w:p w14:paraId="28983811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701" w:type="dxa"/>
            <w:vAlign w:val="center"/>
          </w:tcPr>
          <w:p w14:paraId="28983812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63" w:type="dxa"/>
            <w:vAlign w:val="center"/>
          </w:tcPr>
          <w:p w14:paraId="28983813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  <w:tr w:rsidR="009B17CC" w:rsidRPr="009B17CC" w14:paraId="2898381B" w14:textId="77777777" w:rsidTr="006171A2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815" w14:textId="77777777" w:rsidR="006232BF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IP2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816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8983817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8983818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8983819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898381A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  <w:tr w:rsidR="009B17CC" w:rsidRPr="009B17CC" w14:paraId="28983822" w14:textId="77777777" w:rsidTr="006171A2">
        <w:trPr>
          <w:cantSplit/>
        </w:trPr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81C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IP3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898381D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898381E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898381F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8983820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  <w:vAlign w:val="center"/>
          </w:tcPr>
          <w:p w14:paraId="28983821" w14:textId="77777777" w:rsidR="00790EBE" w:rsidRPr="009B17CC" w:rsidRDefault="00790EB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</w:tbl>
    <w:p w14:paraId="28983823" w14:textId="77777777"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left" w:pos="-2127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Indicar a designação sob uma das denominações constantes do Anexo I da Portaria n.º 732-A/96, de 11 de dezembro e alterações constantes do Decreto-Lei n.º 27-A/2006, de 10 de fevereiro, ou se não constar do referido Anexo, sob uma nomenclatura internacionalmente reconhecida e, quando aplicável, indicar o nome comercial, entre parêntesis;</w:t>
      </w:r>
    </w:p>
    <w:p w14:paraId="28983824" w14:textId="77777777"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left" w:pos="-2127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 xml:space="preserve">Indique as matérias primas utilizadas para a obtenção de cada produto intermédio </w:t>
      </w:r>
    </w:p>
    <w:p w14:paraId="28983825" w14:textId="77777777" w:rsidR="00F36461" w:rsidRPr="009B17CC" w:rsidRDefault="00F36461" w:rsidP="00F36461">
      <w:pPr>
        <w:pStyle w:val="Corpodetexto"/>
        <w:widowControl/>
        <w:tabs>
          <w:tab w:val="clear" w:pos="3119"/>
          <w:tab w:val="left" w:pos="-2127"/>
        </w:tabs>
        <w:spacing w:line="240" w:lineRule="auto"/>
        <w:ind w:left="426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</w:p>
    <w:p w14:paraId="28983826" w14:textId="77777777" w:rsidR="006232BF" w:rsidRPr="009B17CC" w:rsidRDefault="006232BF" w:rsidP="00565EC8">
      <w:pPr>
        <w:pStyle w:val="quadros"/>
        <w:spacing w:line="276" w:lineRule="auto"/>
        <w:ind w:firstLine="142"/>
        <w:rPr>
          <w:color w:val="BFBFBF" w:themeColor="background1" w:themeShade="BF"/>
          <w:szCs w:val="19"/>
        </w:rPr>
      </w:pPr>
      <w:bookmarkStart w:id="127" w:name="_Toc120270345"/>
      <w:bookmarkStart w:id="128" w:name="_Toc120270671"/>
      <w:bookmarkStart w:id="129" w:name="_Toc150248626"/>
      <w:r w:rsidRPr="009B17CC">
        <w:rPr>
          <w:color w:val="BFBFBF" w:themeColor="background1" w:themeShade="BF"/>
          <w:szCs w:val="19"/>
        </w:rPr>
        <w:lastRenderedPageBreak/>
        <w:t>Quadro QA</w:t>
      </w:r>
      <w:r w:rsidR="00565EC8" w:rsidRPr="009B17CC">
        <w:rPr>
          <w:color w:val="BFBFBF" w:themeColor="background1" w:themeShade="BF"/>
          <w:szCs w:val="19"/>
        </w:rPr>
        <w:t>1</w:t>
      </w:r>
      <w:r w:rsidR="009F6E50" w:rsidRPr="009B17CC">
        <w:rPr>
          <w:color w:val="BFBFBF" w:themeColor="background1" w:themeShade="BF"/>
          <w:szCs w:val="19"/>
        </w:rPr>
        <w:t>1</w:t>
      </w:r>
      <w:r w:rsidR="00565EC8" w:rsidRPr="009B17CC">
        <w:rPr>
          <w:color w:val="BFBFBF" w:themeColor="background1" w:themeShade="BF"/>
          <w:szCs w:val="19"/>
        </w:rPr>
        <w:t xml:space="preserve">: </w:t>
      </w:r>
      <w:r w:rsidRPr="009B17CC">
        <w:rPr>
          <w:color w:val="BFBFBF" w:themeColor="background1" w:themeShade="BF"/>
          <w:szCs w:val="19"/>
        </w:rPr>
        <w:t>Principais Produtos Intermédios Perigosos Fabricados (cont.)</w:t>
      </w:r>
      <w:bookmarkEnd w:id="127"/>
      <w:bookmarkEnd w:id="128"/>
      <w:bookmarkEnd w:id="129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76"/>
        <w:gridCol w:w="1275"/>
        <w:gridCol w:w="993"/>
        <w:gridCol w:w="1417"/>
        <w:gridCol w:w="1560"/>
        <w:gridCol w:w="2296"/>
      </w:tblGrid>
      <w:tr w:rsidR="009B17CC" w:rsidRPr="009B17CC" w14:paraId="28983832" w14:textId="77777777" w:rsidTr="006232BF">
        <w:trPr>
          <w:cantSplit/>
          <w:trHeight w:val="659"/>
        </w:trPr>
        <w:tc>
          <w:tcPr>
            <w:tcW w:w="851" w:type="dxa"/>
            <w:shd w:val="clear" w:color="auto" w:fill="D9D9D9"/>
            <w:vAlign w:val="center"/>
          </w:tcPr>
          <w:p w14:paraId="28983827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828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CAS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829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CE</w:t>
            </w:r>
          </w:p>
          <w:p w14:paraId="2898382A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382B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Categoria de Perigo</w:t>
            </w:r>
          </w:p>
          <w:p w14:paraId="2898382C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(4)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82D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Frases-R</w:t>
            </w:r>
          </w:p>
          <w:p w14:paraId="2898382E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898382F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Frases-S</w:t>
            </w:r>
          </w:p>
          <w:p w14:paraId="28983830" w14:textId="77777777" w:rsidR="006232BF" w:rsidRPr="009B17CC" w:rsidRDefault="006232BF" w:rsidP="00594CA1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2296" w:type="dxa"/>
            <w:shd w:val="clear" w:color="auto" w:fill="D9D9D9"/>
            <w:vAlign w:val="center"/>
          </w:tcPr>
          <w:p w14:paraId="28983831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83A" w14:textId="77777777" w:rsidTr="00A559A4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33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IP1</w:t>
            </w:r>
          </w:p>
        </w:tc>
        <w:tc>
          <w:tcPr>
            <w:tcW w:w="1276" w:type="dxa"/>
            <w:vAlign w:val="center"/>
          </w:tcPr>
          <w:p w14:paraId="28983834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35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36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37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3838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96" w:type="dxa"/>
            <w:vAlign w:val="center"/>
          </w:tcPr>
          <w:p w14:paraId="28983839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42" w14:textId="77777777" w:rsidTr="00A559A4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3B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IP2</w:t>
            </w:r>
          </w:p>
        </w:tc>
        <w:tc>
          <w:tcPr>
            <w:tcW w:w="1276" w:type="dxa"/>
            <w:vAlign w:val="center"/>
          </w:tcPr>
          <w:p w14:paraId="2898383C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3D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3E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3F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3840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96" w:type="dxa"/>
            <w:vAlign w:val="center"/>
          </w:tcPr>
          <w:p w14:paraId="28983841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4A" w14:textId="77777777" w:rsidTr="00FE018B">
        <w:trPr>
          <w:cantSplit/>
        </w:trPr>
        <w:tc>
          <w:tcPr>
            <w:tcW w:w="851" w:type="dxa"/>
            <w:shd w:val="clear" w:color="auto" w:fill="D9D9D9"/>
          </w:tcPr>
          <w:p w14:paraId="28983843" w14:textId="77777777"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IP3</w:t>
            </w:r>
          </w:p>
        </w:tc>
        <w:tc>
          <w:tcPr>
            <w:tcW w:w="1276" w:type="dxa"/>
            <w:vAlign w:val="center"/>
          </w:tcPr>
          <w:p w14:paraId="28983844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45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46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47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3848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96" w:type="dxa"/>
            <w:vAlign w:val="center"/>
          </w:tcPr>
          <w:p w14:paraId="28983849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84B" w14:textId="77777777"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284" w:hanging="142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De acordo com o Anexo I da Portaria n.º 732-A/96, de 11 de dezembro e alterações constantes do Decreto-Lei n.º 27-A/2006, de 10 de fevereiro;</w:t>
      </w:r>
    </w:p>
    <w:p w14:paraId="2898384C" w14:textId="77777777" w:rsidR="006232BF" w:rsidRPr="009B17CC" w:rsidRDefault="006232BF" w:rsidP="007B05C4">
      <w:pPr>
        <w:pStyle w:val="Corpodetexto"/>
        <w:widowControl/>
        <w:numPr>
          <w:ilvl w:val="0"/>
          <w:numId w:val="9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284" w:hanging="142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 xml:space="preserve">E: Explosivo; O: Comburente; F: Inflamável; F+ : Extremamente Inflamável; T: Tóxico; T+ : Muito Tóxico; Xn:  Nocivo; C: Corrosivo;  </w:t>
      </w:r>
    </w:p>
    <w:p w14:paraId="2898384D" w14:textId="77777777" w:rsidR="006232BF" w:rsidRPr="009B17CC" w:rsidRDefault="006232BF" w:rsidP="00565EC8">
      <w:pPr>
        <w:pStyle w:val="Corpodetexto"/>
        <w:widowControl/>
        <w:tabs>
          <w:tab w:val="clear" w:pos="3119"/>
          <w:tab w:val="clear" w:pos="5670"/>
          <w:tab w:val="left" w:pos="-2127"/>
          <w:tab w:val="left" w:pos="426"/>
        </w:tabs>
        <w:spacing w:line="240" w:lineRule="auto"/>
        <w:ind w:left="284" w:hanging="142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Xi: Irritante/Sensibilizante; N: Perigoso para o Ambiente (de acordo com o Anexo I do Decreto-Lei n.º 98/2010, de 11 de agosto).</w:t>
      </w:r>
    </w:p>
    <w:p w14:paraId="2898384E" w14:textId="77777777"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20"/>
          <w:lang w:val="pt-PT"/>
        </w:rPr>
      </w:pPr>
    </w:p>
    <w:p w14:paraId="2898384F" w14:textId="77777777" w:rsidR="00565EC8" w:rsidRPr="009B17CC" w:rsidRDefault="00565EC8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10"/>
          <w:lang w:val="pt-PT"/>
        </w:rPr>
      </w:pPr>
    </w:p>
    <w:p w14:paraId="28983850" w14:textId="77777777" w:rsidR="006232BF" w:rsidRPr="009B17CC" w:rsidRDefault="006232BF" w:rsidP="007B05C4">
      <w:pPr>
        <w:pStyle w:val="Avanodecorpodetexto3"/>
        <w:numPr>
          <w:ilvl w:val="0"/>
          <w:numId w:val="11"/>
        </w:numPr>
        <w:tabs>
          <w:tab w:val="left" w:pos="709"/>
        </w:tabs>
        <w:spacing w:line="240" w:lineRule="auto"/>
        <w:ind w:left="709" w:hanging="425"/>
        <w:rPr>
          <w:rFonts w:ascii="Calibri" w:hAnsi="Calibri"/>
          <w:noProof/>
          <w:color w:val="BFBFBF" w:themeColor="background1" w:themeShade="BF"/>
          <w:sz w:val="21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Fabrico de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Produtos Intermédios Não Perigosos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>:</w:t>
      </w:r>
    </w:p>
    <w:p w14:paraId="28983851" w14:textId="77777777"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20"/>
          <w:lang w:val="pt-PT"/>
        </w:rPr>
      </w:pPr>
    </w:p>
    <w:p w14:paraId="28983852" w14:textId="77777777" w:rsidR="006232BF" w:rsidRPr="009B17CC" w:rsidRDefault="006232BF" w:rsidP="00DE45C2">
      <w:pPr>
        <w:pStyle w:val="quadros"/>
        <w:ind w:firstLine="142"/>
        <w:rPr>
          <w:caps/>
          <w:color w:val="BFBFBF" w:themeColor="background1" w:themeShade="BF"/>
        </w:rPr>
      </w:pPr>
      <w:bookmarkStart w:id="130" w:name="_Toc120270346"/>
      <w:bookmarkStart w:id="131" w:name="_Toc150248627"/>
      <w:r w:rsidRPr="009B17CC">
        <w:rPr>
          <w:color w:val="BFBFBF" w:themeColor="background1" w:themeShade="BF"/>
        </w:rPr>
        <w:t>Quadro QA</w:t>
      </w:r>
      <w:r w:rsidR="00565EC8" w:rsidRPr="009B17CC">
        <w:rPr>
          <w:color w:val="BFBFBF" w:themeColor="background1" w:themeShade="BF"/>
        </w:rPr>
        <w:t>1</w:t>
      </w:r>
      <w:r w:rsidR="009F6E50" w:rsidRPr="009B17CC">
        <w:rPr>
          <w:color w:val="BFBFBF" w:themeColor="background1" w:themeShade="BF"/>
        </w:rPr>
        <w:t>2</w:t>
      </w:r>
      <w:r w:rsidR="00FE0DB0" w:rsidRPr="009B17CC">
        <w:rPr>
          <w:color w:val="BFBFBF" w:themeColor="background1" w:themeShade="BF"/>
        </w:rPr>
        <w:t>:</w:t>
      </w:r>
      <w:r w:rsidRPr="009B17CC">
        <w:rPr>
          <w:color w:val="BFBFBF" w:themeColor="background1" w:themeShade="BF"/>
        </w:rPr>
        <w:t xml:space="preserve"> Principais Produtos Intermédios Não Perigosos Fabricados</w:t>
      </w:r>
      <w:bookmarkEnd w:id="130"/>
      <w:bookmarkEnd w:id="131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730"/>
        <w:gridCol w:w="1559"/>
        <w:gridCol w:w="1134"/>
        <w:gridCol w:w="1417"/>
        <w:gridCol w:w="2977"/>
      </w:tblGrid>
      <w:tr w:rsidR="009B17CC" w:rsidRPr="009B17CC" w14:paraId="2898385C" w14:textId="77777777" w:rsidTr="00565EC8">
        <w:trPr>
          <w:cantSplit/>
          <w:trHeight w:val="567"/>
        </w:trPr>
        <w:tc>
          <w:tcPr>
            <w:tcW w:w="851" w:type="dxa"/>
            <w:shd w:val="clear" w:color="auto" w:fill="D9D9D9"/>
            <w:vAlign w:val="center"/>
          </w:tcPr>
          <w:p w14:paraId="28983853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730" w:type="dxa"/>
            <w:shd w:val="clear" w:color="auto" w:fill="D9D9D9"/>
            <w:vAlign w:val="center"/>
          </w:tcPr>
          <w:p w14:paraId="28983854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Designação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855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Capacidade de Armazenamento </w:t>
            </w:r>
          </w:p>
          <w:p w14:paraId="28983856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857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Produção anual</w:t>
            </w:r>
          </w:p>
          <w:p w14:paraId="28983858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(t/ano)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859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Origem</w:t>
            </w:r>
          </w:p>
          <w:p w14:paraId="2898385A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2898385B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863" w14:textId="77777777" w:rsidTr="00565EC8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5D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IN1</w:t>
            </w:r>
          </w:p>
        </w:tc>
        <w:tc>
          <w:tcPr>
            <w:tcW w:w="1730" w:type="dxa"/>
            <w:vAlign w:val="center"/>
          </w:tcPr>
          <w:p w14:paraId="2898385E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385F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860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61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8983862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6A" w14:textId="77777777" w:rsidTr="00565EC8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64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IN2</w:t>
            </w:r>
          </w:p>
        </w:tc>
        <w:tc>
          <w:tcPr>
            <w:tcW w:w="1730" w:type="dxa"/>
            <w:vAlign w:val="center"/>
          </w:tcPr>
          <w:p w14:paraId="28983865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559" w:type="dxa"/>
            <w:vAlign w:val="center"/>
          </w:tcPr>
          <w:p w14:paraId="28983866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34" w:type="dxa"/>
            <w:vAlign w:val="center"/>
          </w:tcPr>
          <w:p w14:paraId="28983867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417" w:type="dxa"/>
            <w:vAlign w:val="center"/>
          </w:tcPr>
          <w:p w14:paraId="28983868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977" w:type="dxa"/>
          </w:tcPr>
          <w:p w14:paraId="28983869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  <w:tr w:rsidR="009B17CC" w:rsidRPr="009B17CC" w14:paraId="28983871" w14:textId="77777777" w:rsidTr="00FE018B">
        <w:trPr>
          <w:cantSplit/>
        </w:trPr>
        <w:tc>
          <w:tcPr>
            <w:tcW w:w="851" w:type="dxa"/>
            <w:shd w:val="clear" w:color="auto" w:fill="D9D9D9"/>
          </w:tcPr>
          <w:p w14:paraId="2898386B" w14:textId="77777777"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en-AU"/>
              </w:rPr>
              <w:t>IN3</w:t>
            </w:r>
          </w:p>
        </w:tc>
        <w:tc>
          <w:tcPr>
            <w:tcW w:w="1730" w:type="dxa"/>
            <w:vAlign w:val="center"/>
          </w:tcPr>
          <w:p w14:paraId="2898386C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559" w:type="dxa"/>
            <w:vAlign w:val="center"/>
          </w:tcPr>
          <w:p w14:paraId="2898386D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134" w:type="dxa"/>
            <w:vAlign w:val="center"/>
          </w:tcPr>
          <w:p w14:paraId="2898386E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1417" w:type="dxa"/>
            <w:vAlign w:val="center"/>
          </w:tcPr>
          <w:p w14:paraId="2898386F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  <w:tc>
          <w:tcPr>
            <w:tcW w:w="2977" w:type="dxa"/>
          </w:tcPr>
          <w:p w14:paraId="28983870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en-AU"/>
              </w:rPr>
            </w:pPr>
          </w:p>
        </w:tc>
      </w:tr>
    </w:tbl>
    <w:p w14:paraId="28983872" w14:textId="77777777" w:rsidR="006232BF" w:rsidRPr="009B17CC" w:rsidRDefault="006232BF" w:rsidP="00565EC8">
      <w:pPr>
        <w:pStyle w:val="Corpodetexto"/>
        <w:keepNext/>
        <w:widowControl/>
        <w:tabs>
          <w:tab w:val="clear" w:pos="3119"/>
          <w:tab w:val="left" w:pos="-2127"/>
        </w:tabs>
        <w:spacing w:after="120" w:line="240" w:lineRule="auto"/>
        <w:ind w:right="283" w:firstLine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(1) Indique as matérias primas utilizadas para a obtenção de cada produto intermédio.</w:t>
      </w:r>
    </w:p>
    <w:p w14:paraId="28983873" w14:textId="77777777"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10"/>
          <w:lang w:val="pt-PT"/>
        </w:rPr>
      </w:pPr>
    </w:p>
    <w:p w14:paraId="28983874" w14:textId="77777777" w:rsidR="006232BF" w:rsidRPr="009B17CC" w:rsidRDefault="006232BF" w:rsidP="006232BF">
      <w:pPr>
        <w:pStyle w:val="Corpodetexto"/>
        <w:widowControl/>
        <w:tabs>
          <w:tab w:val="clear" w:pos="3119"/>
          <w:tab w:val="clear" w:pos="5670"/>
        </w:tabs>
        <w:spacing w:line="240" w:lineRule="auto"/>
        <w:ind w:left="-142"/>
        <w:rPr>
          <w:rFonts w:ascii="Calibri" w:hAnsi="Calibri"/>
          <w:bCs/>
          <w:noProof/>
          <w:color w:val="BFBFBF" w:themeColor="background1" w:themeShade="BF"/>
          <w:sz w:val="20"/>
          <w:lang w:val="pt-PT"/>
        </w:rPr>
      </w:pPr>
    </w:p>
    <w:p w14:paraId="28983875" w14:textId="77777777" w:rsidR="006232BF" w:rsidRPr="009B17CC" w:rsidRDefault="006232BF" w:rsidP="007B05C4">
      <w:pPr>
        <w:pStyle w:val="Avanodecorpodetexto3"/>
        <w:numPr>
          <w:ilvl w:val="0"/>
          <w:numId w:val="11"/>
        </w:numPr>
        <w:tabs>
          <w:tab w:val="left" w:pos="709"/>
        </w:tabs>
        <w:ind w:left="709" w:hanging="425"/>
        <w:rPr>
          <w:rFonts w:ascii="Calibri" w:hAnsi="Calibri"/>
          <w:noProof/>
          <w:color w:val="BFBFBF" w:themeColor="background1" w:themeShade="BF"/>
          <w:sz w:val="21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Fabrico de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Produtos, ou Gamas de Produtos Finais</w:t>
      </w:r>
      <w:r w:rsidR="009F6E50"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 xml:space="preserve"> </w:t>
      </w:r>
      <w:r w:rsidRPr="009B17CC">
        <w:rPr>
          <w:rFonts w:ascii="Calibri" w:hAnsi="Calibri"/>
          <w:b/>
          <w:noProof/>
          <w:color w:val="BFBFBF" w:themeColor="background1" w:themeShade="BF"/>
          <w:sz w:val="21"/>
          <w:szCs w:val="21"/>
        </w:rPr>
        <w:t>Perigosos</w:t>
      </w:r>
      <w:r w:rsidRPr="009B17CC">
        <w:rPr>
          <w:rFonts w:ascii="Calibri" w:hAnsi="Calibri"/>
          <w:noProof/>
          <w:color w:val="BFBFBF" w:themeColor="background1" w:themeShade="BF"/>
          <w:sz w:val="21"/>
          <w:szCs w:val="21"/>
        </w:rPr>
        <w:t>:</w:t>
      </w:r>
    </w:p>
    <w:p w14:paraId="28983876" w14:textId="77777777" w:rsidR="006232BF" w:rsidRPr="009B17CC" w:rsidRDefault="006232BF" w:rsidP="00565EC8">
      <w:pPr>
        <w:pStyle w:val="Avanodecorpodetexto3"/>
        <w:spacing w:line="240" w:lineRule="auto"/>
        <w:ind w:left="284"/>
        <w:rPr>
          <w:rFonts w:ascii="Calibri" w:hAnsi="Calibri"/>
          <w:noProof/>
          <w:color w:val="BFBFBF" w:themeColor="background1" w:themeShade="BF"/>
          <w:sz w:val="18"/>
          <w:szCs w:val="21"/>
        </w:rPr>
      </w:pPr>
      <w:r w:rsidRPr="009B17CC">
        <w:rPr>
          <w:rFonts w:ascii="Calibri" w:hAnsi="Calibri"/>
          <w:noProof/>
          <w:color w:val="BFBFBF" w:themeColor="background1" w:themeShade="BF"/>
          <w:sz w:val="18"/>
          <w:szCs w:val="21"/>
        </w:rPr>
        <w:t>(de acordo com - Decreto-Lei n.º 98/2010, de 11 de agosto, relativo à classificação, embalagem e rotulagem de substâncias perigosas e Decreto-Lei n.º 82/2003, de 23 de abril, relativo à classificação, embalagem e rotulagem de preparações perigosas e adjuvantes)</w:t>
      </w:r>
    </w:p>
    <w:p w14:paraId="28983877" w14:textId="77777777" w:rsidR="006232BF" w:rsidRPr="009B17CC" w:rsidRDefault="006232BF" w:rsidP="006232BF">
      <w:pPr>
        <w:tabs>
          <w:tab w:val="num" w:pos="1080"/>
        </w:tabs>
        <w:spacing w:after="120"/>
        <w:jc w:val="both"/>
        <w:rPr>
          <w:rFonts w:ascii="Calibri" w:hAnsi="Calibri"/>
          <w:noProof/>
          <w:color w:val="BFBFBF" w:themeColor="background1" w:themeShade="BF"/>
          <w:sz w:val="6"/>
          <w:szCs w:val="21"/>
        </w:rPr>
      </w:pPr>
    </w:p>
    <w:p w14:paraId="28983878" w14:textId="77777777" w:rsidR="006232BF" w:rsidRPr="009B17CC" w:rsidRDefault="006232BF" w:rsidP="006232BF">
      <w:pPr>
        <w:tabs>
          <w:tab w:val="num" w:pos="1080"/>
        </w:tabs>
        <w:jc w:val="both"/>
        <w:rPr>
          <w:rFonts w:ascii="Calibri" w:hAnsi="Calibri"/>
          <w:noProof/>
          <w:color w:val="BFBFBF" w:themeColor="background1" w:themeShade="BF"/>
          <w:sz w:val="2"/>
          <w:szCs w:val="10"/>
        </w:rPr>
      </w:pPr>
    </w:p>
    <w:p w14:paraId="28983879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132" w:name="_Toc120270347"/>
      <w:bookmarkStart w:id="133" w:name="_Toc150248628"/>
      <w:r w:rsidRPr="009B17CC">
        <w:rPr>
          <w:color w:val="BFBFBF" w:themeColor="background1" w:themeShade="BF"/>
        </w:rPr>
        <w:t>Quadro QA</w:t>
      </w:r>
      <w:r w:rsidR="00FE0DB0" w:rsidRPr="009B17CC">
        <w:rPr>
          <w:color w:val="BFBFBF" w:themeColor="background1" w:themeShade="BF"/>
        </w:rPr>
        <w:t>1</w:t>
      </w:r>
      <w:r w:rsidR="009F6E50" w:rsidRPr="009B17CC">
        <w:rPr>
          <w:color w:val="BFBFBF" w:themeColor="background1" w:themeShade="BF"/>
        </w:rPr>
        <w:t>3</w:t>
      </w:r>
      <w:r w:rsidR="00FE0DB0" w:rsidRPr="009B17CC">
        <w:rPr>
          <w:color w:val="BFBFBF" w:themeColor="background1" w:themeShade="BF"/>
        </w:rPr>
        <w:t xml:space="preserve">: </w:t>
      </w:r>
      <w:r w:rsidRPr="009B17CC">
        <w:rPr>
          <w:color w:val="BFBFBF" w:themeColor="background1" w:themeShade="BF"/>
        </w:rPr>
        <w:t>Produtos ou Gamas de Produtos Finais Perigosos</w:t>
      </w:r>
      <w:bookmarkEnd w:id="132"/>
      <w:bookmarkEnd w:id="133"/>
    </w:p>
    <w:tbl>
      <w:tblPr>
        <w:tblW w:w="9670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587"/>
        <w:gridCol w:w="1562"/>
        <w:gridCol w:w="2268"/>
        <w:gridCol w:w="1276"/>
      </w:tblGrid>
      <w:tr w:rsidR="009B17CC" w:rsidRPr="009B17CC" w14:paraId="28983885" w14:textId="77777777" w:rsidTr="001B47C0">
        <w:trPr>
          <w:cantSplit/>
          <w:trHeight w:val="602"/>
        </w:trPr>
        <w:tc>
          <w:tcPr>
            <w:tcW w:w="851" w:type="dxa"/>
            <w:shd w:val="clear" w:color="auto" w:fill="D9D9D9"/>
            <w:vAlign w:val="center"/>
          </w:tcPr>
          <w:p w14:paraId="2898387A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2898387B" w14:textId="77777777" w:rsidR="006232BF" w:rsidRPr="009B17CC" w:rsidRDefault="006232BF" w:rsidP="00594CA1">
            <w:pPr>
              <w:pStyle w:val="Ttulo8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Designação</w:t>
            </w:r>
          </w:p>
          <w:p w14:paraId="2898387C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1587" w:type="dxa"/>
            <w:shd w:val="clear" w:color="auto" w:fill="D9D9D9"/>
            <w:vAlign w:val="center"/>
          </w:tcPr>
          <w:p w14:paraId="2898387D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Capacidade de Armazenamento </w:t>
            </w:r>
          </w:p>
          <w:p w14:paraId="2898387E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(t)</w:t>
            </w:r>
          </w:p>
        </w:tc>
        <w:tc>
          <w:tcPr>
            <w:tcW w:w="1562" w:type="dxa"/>
            <w:shd w:val="clear" w:color="auto" w:fill="D9D9D9"/>
            <w:vAlign w:val="center"/>
          </w:tcPr>
          <w:p w14:paraId="2898387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Produção anual</w:t>
            </w:r>
          </w:p>
          <w:p w14:paraId="2898388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(t/ano)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898388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Origem</w:t>
            </w:r>
          </w:p>
          <w:p w14:paraId="2898388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(2)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883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Orgânico/</w:t>
            </w:r>
          </w:p>
          <w:p w14:paraId="2898388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Inorgânico</w:t>
            </w:r>
          </w:p>
        </w:tc>
      </w:tr>
      <w:tr w:rsidR="009B17CC" w:rsidRPr="009B17CC" w14:paraId="2898388C" w14:textId="77777777" w:rsidTr="001B47C0">
        <w:tblPrEx>
          <w:tblCellMar>
            <w:left w:w="108" w:type="dxa"/>
            <w:right w:w="108" w:type="dxa"/>
          </w:tblCellMar>
        </w:tblPrEx>
        <w:trPr>
          <w:cantSplit/>
          <w:trHeight w:val="159"/>
        </w:trPr>
        <w:tc>
          <w:tcPr>
            <w:tcW w:w="851" w:type="dxa"/>
            <w:shd w:val="clear" w:color="auto" w:fill="D9D9D9"/>
            <w:vAlign w:val="center"/>
          </w:tcPr>
          <w:p w14:paraId="28983886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PP1</w:t>
            </w:r>
          </w:p>
        </w:tc>
        <w:tc>
          <w:tcPr>
            <w:tcW w:w="2126" w:type="dxa"/>
            <w:vAlign w:val="center"/>
          </w:tcPr>
          <w:p w14:paraId="28983887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28983888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28983889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898388A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88B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93" w14:textId="77777777" w:rsidTr="001B47C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8D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PP2</w:t>
            </w:r>
          </w:p>
        </w:tc>
        <w:tc>
          <w:tcPr>
            <w:tcW w:w="2126" w:type="dxa"/>
            <w:vAlign w:val="center"/>
          </w:tcPr>
          <w:p w14:paraId="2898388E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2898388F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28983890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8983891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892" w14:textId="77777777" w:rsidR="006232BF" w:rsidRPr="009B17CC" w:rsidRDefault="006232B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9A" w14:textId="77777777" w:rsidTr="00FE018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</w:tcPr>
          <w:p w14:paraId="28983894" w14:textId="77777777"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PP3</w:t>
            </w:r>
          </w:p>
        </w:tc>
        <w:tc>
          <w:tcPr>
            <w:tcW w:w="2126" w:type="dxa"/>
            <w:vAlign w:val="center"/>
          </w:tcPr>
          <w:p w14:paraId="28983895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87" w:type="dxa"/>
            <w:vAlign w:val="center"/>
          </w:tcPr>
          <w:p w14:paraId="28983896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28983897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28983898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899" w14:textId="77777777" w:rsidR="001B47C0" w:rsidRPr="009B17CC" w:rsidRDefault="001B47C0" w:rsidP="001B47C0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6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89B" w14:textId="77777777" w:rsidR="006232BF" w:rsidRPr="009B17CC" w:rsidRDefault="006232BF" w:rsidP="007B05C4">
      <w:pPr>
        <w:pStyle w:val="Corpodetexto"/>
        <w:numPr>
          <w:ilvl w:val="0"/>
          <w:numId w:val="13"/>
        </w:numPr>
        <w:tabs>
          <w:tab w:val="clear" w:pos="218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Indicar a designação sob uma das denominações constantes do Anexo I da Portaria n.º 732-A/96, de 11 de dezembro e alterações constantes do Decreto-Lei n.º 27-A/2006, de 10 de fevereiro, ou se não constar do referido Anexo, sob uma nomenclatura internacionalmente reconhecida e, quando aplicável, indicar o nome comercial, entre parêntesis;</w:t>
      </w:r>
    </w:p>
    <w:p w14:paraId="2898389C" w14:textId="77777777" w:rsidR="006232BF" w:rsidRPr="009B17CC" w:rsidRDefault="006232BF" w:rsidP="007B05C4">
      <w:pPr>
        <w:pStyle w:val="Corpodetexto"/>
        <w:numPr>
          <w:ilvl w:val="0"/>
          <w:numId w:val="13"/>
        </w:numPr>
        <w:tabs>
          <w:tab w:val="clear" w:pos="218"/>
          <w:tab w:val="num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Indique as matérias primas utilizadas para a obtenção de cada produto final;</w:t>
      </w:r>
    </w:p>
    <w:p w14:paraId="2898389D" w14:textId="77777777" w:rsidR="006232BF" w:rsidRPr="009B17CC" w:rsidRDefault="006232BF" w:rsidP="006232BF">
      <w:pPr>
        <w:pStyle w:val="Corpodetexto"/>
        <w:tabs>
          <w:tab w:val="clear" w:pos="3119"/>
          <w:tab w:val="clear" w:pos="5670"/>
        </w:tabs>
        <w:spacing w:line="240" w:lineRule="auto"/>
        <w:rPr>
          <w:rFonts w:ascii="Calibri" w:hAnsi="Calibri"/>
          <w:noProof/>
          <w:color w:val="BFBFBF" w:themeColor="background1" w:themeShade="BF"/>
          <w:sz w:val="20"/>
          <w:lang w:val="pt-PT"/>
        </w:rPr>
      </w:pPr>
    </w:p>
    <w:p w14:paraId="2898389E" w14:textId="77777777" w:rsidR="006232BF" w:rsidRPr="009B17CC" w:rsidRDefault="006232BF" w:rsidP="00565EC8">
      <w:pPr>
        <w:pStyle w:val="quadros"/>
        <w:spacing w:line="276" w:lineRule="auto"/>
        <w:ind w:firstLine="142"/>
        <w:rPr>
          <w:color w:val="BFBFBF" w:themeColor="background1" w:themeShade="BF"/>
          <w:szCs w:val="19"/>
        </w:rPr>
      </w:pPr>
      <w:bookmarkStart w:id="134" w:name="_Toc120270348"/>
      <w:bookmarkStart w:id="135" w:name="_Toc120270674"/>
      <w:bookmarkStart w:id="136" w:name="_Toc150248629"/>
      <w:r w:rsidRPr="009B17CC">
        <w:rPr>
          <w:color w:val="BFBFBF" w:themeColor="background1" w:themeShade="BF"/>
          <w:szCs w:val="19"/>
        </w:rPr>
        <w:t>Quadro QA</w:t>
      </w:r>
      <w:r w:rsidR="00FE0DB0" w:rsidRPr="009B17CC">
        <w:rPr>
          <w:color w:val="BFBFBF" w:themeColor="background1" w:themeShade="BF"/>
          <w:szCs w:val="19"/>
        </w:rPr>
        <w:t>1</w:t>
      </w:r>
      <w:r w:rsidR="009F6E50" w:rsidRPr="009B17CC">
        <w:rPr>
          <w:color w:val="BFBFBF" w:themeColor="background1" w:themeShade="BF"/>
          <w:szCs w:val="19"/>
        </w:rPr>
        <w:t>3</w:t>
      </w:r>
      <w:r w:rsidR="00FE0DB0" w:rsidRPr="009B17CC">
        <w:rPr>
          <w:color w:val="BFBFBF" w:themeColor="background1" w:themeShade="BF"/>
          <w:szCs w:val="19"/>
        </w:rPr>
        <w:t xml:space="preserve">: </w:t>
      </w:r>
      <w:r w:rsidRPr="009B17CC">
        <w:rPr>
          <w:color w:val="BFBFBF" w:themeColor="background1" w:themeShade="BF"/>
          <w:szCs w:val="19"/>
        </w:rPr>
        <w:t>Produtos ou Gamas de Produtos Finais Perigosos (cont.)</w:t>
      </w:r>
      <w:bookmarkEnd w:id="134"/>
      <w:bookmarkEnd w:id="135"/>
      <w:bookmarkEnd w:id="136"/>
    </w:p>
    <w:tbl>
      <w:tblPr>
        <w:tblW w:w="9670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1275"/>
        <w:gridCol w:w="993"/>
        <w:gridCol w:w="1417"/>
        <w:gridCol w:w="1499"/>
        <w:gridCol w:w="2359"/>
      </w:tblGrid>
      <w:tr w:rsidR="009B17CC" w:rsidRPr="009B17CC" w14:paraId="289838AA" w14:textId="77777777" w:rsidTr="001B47C0">
        <w:trPr>
          <w:cantSplit/>
          <w:trHeight w:val="577"/>
        </w:trPr>
        <w:tc>
          <w:tcPr>
            <w:tcW w:w="851" w:type="dxa"/>
            <w:shd w:val="clear" w:color="auto" w:fill="D9D9D9"/>
            <w:vAlign w:val="center"/>
          </w:tcPr>
          <w:p w14:paraId="2898389F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8A0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CAS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8A1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N.º CE</w:t>
            </w:r>
          </w:p>
          <w:p w14:paraId="289838A2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38A3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Categoria de Perigo</w:t>
            </w:r>
          </w:p>
          <w:p w14:paraId="289838A4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(4)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8A5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Frases-R</w:t>
            </w:r>
          </w:p>
          <w:p w14:paraId="289838A6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1499" w:type="dxa"/>
            <w:shd w:val="clear" w:color="auto" w:fill="D9D9D9"/>
            <w:vAlign w:val="center"/>
          </w:tcPr>
          <w:p w14:paraId="289838A7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Frases-S</w:t>
            </w:r>
          </w:p>
          <w:p w14:paraId="289838A8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(3)</w:t>
            </w:r>
          </w:p>
        </w:tc>
        <w:tc>
          <w:tcPr>
            <w:tcW w:w="2359" w:type="dxa"/>
            <w:shd w:val="clear" w:color="auto" w:fill="D9D9D9"/>
            <w:vAlign w:val="center"/>
          </w:tcPr>
          <w:p w14:paraId="289838A9" w14:textId="77777777" w:rsidR="006232BF" w:rsidRPr="009B17CC" w:rsidRDefault="006232BF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8B2" w14:textId="77777777" w:rsidTr="001B47C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AB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PP1</w:t>
            </w:r>
          </w:p>
        </w:tc>
        <w:tc>
          <w:tcPr>
            <w:tcW w:w="1276" w:type="dxa"/>
            <w:vAlign w:val="center"/>
          </w:tcPr>
          <w:p w14:paraId="289838AC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AD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AE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AF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289838B0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9" w:type="dxa"/>
            <w:vAlign w:val="center"/>
          </w:tcPr>
          <w:p w14:paraId="289838B1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BA" w14:textId="77777777" w:rsidTr="001B47C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B3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PP2</w:t>
            </w:r>
          </w:p>
        </w:tc>
        <w:tc>
          <w:tcPr>
            <w:tcW w:w="1276" w:type="dxa"/>
            <w:vAlign w:val="center"/>
          </w:tcPr>
          <w:p w14:paraId="289838B4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B5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B6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B7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289838B8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9" w:type="dxa"/>
            <w:vAlign w:val="center"/>
          </w:tcPr>
          <w:p w14:paraId="289838B9" w14:textId="77777777" w:rsidR="006232BF" w:rsidRPr="009B17CC" w:rsidRDefault="006232BF" w:rsidP="00A559A4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8C2" w14:textId="77777777" w:rsidTr="00FE018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</w:tcPr>
          <w:p w14:paraId="289838BB" w14:textId="77777777" w:rsidR="001B47C0" w:rsidRPr="009B17CC" w:rsidRDefault="001B47C0" w:rsidP="001B47C0">
            <w:pPr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PP3</w:t>
            </w:r>
          </w:p>
        </w:tc>
        <w:tc>
          <w:tcPr>
            <w:tcW w:w="1276" w:type="dxa"/>
            <w:vAlign w:val="center"/>
          </w:tcPr>
          <w:p w14:paraId="289838BC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14:paraId="289838BD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89838BE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38BF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14:paraId="289838C0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359" w:type="dxa"/>
            <w:vAlign w:val="center"/>
          </w:tcPr>
          <w:p w14:paraId="289838C1" w14:textId="77777777" w:rsidR="001B47C0" w:rsidRPr="009B17CC" w:rsidRDefault="001B47C0" w:rsidP="001B47C0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8C3" w14:textId="77777777" w:rsidR="006232BF" w:rsidRPr="009B17CC" w:rsidRDefault="006232BF" w:rsidP="007B05C4">
      <w:pPr>
        <w:pStyle w:val="Corpodetexto"/>
        <w:widowControl/>
        <w:numPr>
          <w:ilvl w:val="0"/>
          <w:numId w:val="13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De acordo com o Anexo I da Portaria n.º 732-A/96, de 11 de dezembro e alterações constantes do Decreto-Lei n.º 27-A/2006, de 10 de fevereiro;</w:t>
      </w:r>
    </w:p>
    <w:p w14:paraId="289838C4" w14:textId="77777777" w:rsidR="006232BF" w:rsidRPr="009B17CC" w:rsidRDefault="006232BF" w:rsidP="007B05C4">
      <w:pPr>
        <w:pStyle w:val="Corpodetexto"/>
        <w:widowControl/>
        <w:numPr>
          <w:ilvl w:val="0"/>
          <w:numId w:val="13"/>
        </w:numPr>
        <w:tabs>
          <w:tab w:val="clear" w:pos="218"/>
          <w:tab w:val="clear" w:pos="3119"/>
          <w:tab w:val="clear" w:pos="5670"/>
          <w:tab w:val="left" w:pos="-2127"/>
          <w:tab w:val="left" w:pos="426"/>
        </w:tabs>
        <w:spacing w:line="240" w:lineRule="auto"/>
        <w:ind w:left="426" w:hanging="284"/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E: Explosivo; O: Comburente; F: Inflamável; F+ : Extremamente Inflamável; T: Tóxico; T+ : Muito Tóxico; Xn:  Nocivo; C: Corrosivo; Xi: Irritante/Sensibilizante; N: Perigoso para o Ambiente (de acordo com o Anexo I do Decreto-Lei n.º 98/2010, de 11 de agosto).</w:t>
      </w:r>
    </w:p>
    <w:p w14:paraId="289838C5" w14:textId="77777777" w:rsidR="006232BF" w:rsidRPr="00BD4FA0" w:rsidRDefault="006232BF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6" w14:textId="77777777" w:rsidR="00B43E0D" w:rsidRDefault="00B43E0D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7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8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9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A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B" w14:textId="77777777" w:rsidR="000673D8" w:rsidRDefault="000673D8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C" w14:textId="77777777" w:rsidR="001B47C0" w:rsidRDefault="001B47C0" w:rsidP="006232BF">
      <w:pPr>
        <w:ind w:left="1" w:right="-1"/>
        <w:rPr>
          <w:rFonts w:ascii="Calibri" w:hAnsi="Calibri"/>
          <w:noProof/>
          <w:highlight w:val="yellow"/>
        </w:rPr>
      </w:pPr>
    </w:p>
    <w:p w14:paraId="289838CD" w14:textId="77777777" w:rsidR="006232BF" w:rsidRPr="00BB13A7" w:rsidRDefault="006232BF" w:rsidP="007B05C4">
      <w:pPr>
        <w:pStyle w:val="Avanodecorpodetexto3"/>
        <w:keepNext/>
        <w:numPr>
          <w:ilvl w:val="0"/>
          <w:numId w:val="11"/>
        </w:numPr>
        <w:tabs>
          <w:tab w:val="left" w:pos="709"/>
        </w:tabs>
        <w:spacing w:line="240" w:lineRule="auto"/>
        <w:ind w:left="709" w:hanging="425"/>
        <w:rPr>
          <w:rFonts w:ascii="Calibri" w:hAnsi="Calibri"/>
          <w:noProof/>
          <w:sz w:val="21"/>
          <w:szCs w:val="21"/>
        </w:rPr>
      </w:pPr>
      <w:r w:rsidRPr="00BB13A7">
        <w:rPr>
          <w:rFonts w:ascii="Calibri" w:hAnsi="Calibri"/>
          <w:noProof/>
          <w:sz w:val="21"/>
          <w:szCs w:val="21"/>
        </w:rPr>
        <w:lastRenderedPageBreak/>
        <w:t xml:space="preserve">Fabrico de </w:t>
      </w:r>
      <w:r w:rsidRPr="00BB13A7">
        <w:rPr>
          <w:rFonts w:ascii="Calibri" w:hAnsi="Calibri"/>
          <w:b/>
          <w:noProof/>
          <w:sz w:val="21"/>
          <w:szCs w:val="21"/>
        </w:rPr>
        <w:t>Produtos, ou Gamas de Produtos Finais</w:t>
      </w:r>
      <w:r w:rsidRPr="00BB13A7">
        <w:rPr>
          <w:rFonts w:ascii="Calibri" w:hAnsi="Calibri"/>
          <w:noProof/>
          <w:sz w:val="21"/>
          <w:szCs w:val="21"/>
        </w:rPr>
        <w:t xml:space="preserve">, </w:t>
      </w:r>
      <w:r w:rsidRPr="00BB13A7">
        <w:rPr>
          <w:rFonts w:ascii="Calibri" w:hAnsi="Calibri"/>
          <w:b/>
          <w:noProof/>
          <w:sz w:val="21"/>
          <w:szCs w:val="21"/>
        </w:rPr>
        <w:t>Não Perigosos</w:t>
      </w:r>
      <w:r w:rsidRPr="00BB13A7">
        <w:rPr>
          <w:rFonts w:ascii="Calibri" w:hAnsi="Calibri"/>
          <w:noProof/>
          <w:sz w:val="21"/>
          <w:szCs w:val="21"/>
        </w:rPr>
        <w:t>:</w:t>
      </w:r>
    </w:p>
    <w:p w14:paraId="289838CE" w14:textId="77777777" w:rsidR="006232BF" w:rsidRPr="00BB13A7" w:rsidRDefault="006232BF" w:rsidP="006232BF">
      <w:pPr>
        <w:rPr>
          <w:rFonts w:ascii="Calibri" w:hAnsi="Calibri"/>
          <w:bCs/>
          <w:noProof/>
          <w:sz w:val="12"/>
        </w:rPr>
      </w:pPr>
    </w:p>
    <w:p w14:paraId="289838CF" w14:textId="77777777" w:rsidR="006232BF" w:rsidRPr="00BB13A7" w:rsidRDefault="006232BF" w:rsidP="00DE45C2">
      <w:pPr>
        <w:pStyle w:val="quadros"/>
        <w:ind w:firstLine="142"/>
      </w:pPr>
      <w:bookmarkStart w:id="137" w:name="_Toc120270349"/>
      <w:bookmarkStart w:id="138" w:name="_Toc150248630"/>
      <w:r w:rsidRPr="00BB13A7">
        <w:t>Quadro QA</w:t>
      </w:r>
      <w:r w:rsidR="00FE0DB0">
        <w:t>1</w:t>
      </w:r>
      <w:r w:rsidR="009F6E50">
        <w:t>4</w:t>
      </w:r>
      <w:r w:rsidR="00FE0DB0">
        <w:t xml:space="preserve">: </w:t>
      </w:r>
      <w:r w:rsidRPr="00BB13A7">
        <w:t>Produtos ou Gamas de Produtos Finais Não Perigosos</w:t>
      </w:r>
      <w:bookmarkEnd w:id="137"/>
      <w:bookmarkEnd w:id="138"/>
    </w:p>
    <w:tbl>
      <w:tblPr>
        <w:tblW w:w="97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1589"/>
        <w:gridCol w:w="1559"/>
        <w:gridCol w:w="1276"/>
        <w:gridCol w:w="2096"/>
        <w:gridCol w:w="2410"/>
      </w:tblGrid>
      <w:tr w:rsidR="006232BF" w:rsidRPr="00BB13A7" w14:paraId="289838D9" w14:textId="77777777" w:rsidTr="00C91FEC">
        <w:trPr>
          <w:cantSplit/>
          <w:trHeight w:val="694"/>
        </w:trPr>
        <w:tc>
          <w:tcPr>
            <w:tcW w:w="851" w:type="dxa"/>
            <w:shd w:val="clear" w:color="auto" w:fill="D9D9D9"/>
            <w:vAlign w:val="center"/>
          </w:tcPr>
          <w:p w14:paraId="289838D0" w14:textId="77777777"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589" w:type="dxa"/>
            <w:shd w:val="clear" w:color="auto" w:fill="D9D9D9"/>
            <w:vAlign w:val="center"/>
          </w:tcPr>
          <w:p w14:paraId="289838D1" w14:textId="77777777"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Designação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8D2" w14:textId="77777777" w:rsidR="006232BF" w:rsidRPr="00BB13A7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BB13A7">
              <w:rPr>
                <w:rFonts w:ascii="Calibri" w:hAnsi="Calibri"/>
                <w:noProof/>
                <w:sz w:val="18"/>
                <w:szCs w:val="18"/>
                <w:lang w:val="pt-PT"/>
              </w:rPr>
              <w:t>Capacidade de Armazenamento</w:t>
            </w:r>
          </w:p>
          <w:p w14:paraId="289838D3" w14:textId="77777777" w:rsidR="006232BF" w:rsidRPr="00BB13A7" w:rsidRDefault="006232BF" w:rsidP="00594CA1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noProof/>
                <w:sz w:val="18"/>
                <w:szCs w:val="18"/>
              </w:rPr>
              <w:t>(t)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8D4" w14:textId="77777777"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Produção anual</w:t>
            </w:r>
          </w:p>
          <w:p w14:paraId="289838D5" w14:textId="77777777" w:rsidR="006232BF" w:rsidRPr="00BB13A7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strike/>
                <w:noProof/>
                <w:sz w:val="18"/>
                <w:szCs w:val="18"/>
                <w:lang w:val="pt-PT"/>
              </w:rPr>
            </w:pPr>
            <w:r w:rsidRPr="00BB13A7">
              <w:rPr>
                <w:rFonts w:ascii="Calibri" w:hAnsi="Calibri"/>
                <w:b w:val="0"/>
                <w:noProof/>
                <w:sz w:val="18"/>
                <w:szCs w:val="18"/>
                <w:lang w:val="pt-PT"/>
              </w:rPr>
              <w:t>(t/ano)</w:t>
            </w:r>
          </w:p>
        </w:tc>
        <w:tc>
          <w:tcPr>
            <w:tcW w:w="2096" w:type="dxa"/>
            <w:shd w:val="clear" w:color="auto" w:fill="D9D9D9"/>
            <w:vAlign w:val="center"/>
          </w:tcPr>
          <w:p w14:paraId="289838D6" w14:textId="77777777" w:rsidR="006232BF" w:rsidRPr="00BB13A7" w:rsidRDefault="006232BF" w:rsidP="009F6E50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Origem</w:t>
            </w:r>
          </w:p>
          <w:p w14:paraId="289838D7" w14:textId="77777777" w:rsidR="006232BF" w:rsidRPr="00BB13A7" w:rsidRDefault="006232BF" w:rsidP="009F6E50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sz w:val="18"/>
                <w:szCs w:val="18"/>
                <w:lang w:val="pt-PT"/>
              </w:rPr>
            </w:pPr>
            <w:r w:rsidRPr="00BB13A7">
              <w:rPr>
                <w:rFonts w:ascii="Calibri" w:hAnsi="Calibri"/>
                <w:b w:val="0"/>
                <w:noProof/>
                <w:sz w:val="14"/>
                <w:szCs w:val="18"/>
                <w:lang w:val="pt-PT"/>
              </w:rPr>
              <w:t>(1)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289838D8" w14:textId="77777777" w:rsidR="006232BF" w:rsidRPr="00BB13A7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246E4" w:rsidRPr="00BB13A7" w14:paraId="289838E2" w14:textId="77777777" w:rsidTr="00BC3E7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DA" w14:textId="77777777" w:rsidR="00F246E4" w:rsidRPr="00BB13A7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PN1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DB" w14:textId="77777777" w:rsidR="00F246E4" w:rsidRP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Queijo</w:t>
            </w:r>
          </w:p>
        </w:tc>
        <w:tc>
          <w:tcPr>
            <w:tcW w:w="1559" w:type="dxa"/>
            <w:vAlign w:val="center"/>
          </w:tcPr>
          <w:p w14:paraId="289838DC" w14:textId="77777777" w:rsidR="00F246E4" w:rsidRPr="00B43E0D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289838DD" w14:textId="77777777" w:rsidR="00F246E4" w:rsidRPr="00B43E0D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6 977 480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14:paraId="289838DE" w14:textId="77777777" w:rsidR="00F246E4" w:rsidRPr="00206D66" w:rsidRDefault="00206D66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206D66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MN1/MN2/MN4/MN5/ MN6/MN7/MN8/</w:t>
            </w:r>
          </w:p>
        </w:tc>
        <w:tc>
          <w:tcPr>
            <w:tcW w:w="2410" w:type="dxa"/>
            <w:vAlign w:val="center"/>
          </w:tcPr>
          <w:p w14:paraId="289838DF" w14:textId="77777777" w:rsid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Contando com os contentores frigoríficos exteriores</w:t>
            </w:r>
          </w:p>
          <w:p w14:paraId="289838E0" w14:textId="77777777" w:rsidR="00C50499" w:rsidRPr="00C50499" w:rsidRDefault="00C50499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  <w:p w14:paraId="289838E1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14:paraId="289838E9" w14:textId="77777777" w:rsidTr="00BC3E7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E3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B13A7">
              <w:rPr>
                <w:rFonts w:ascii="Calibri" w:hAnsi="Calibri"/>
                <w:b/>
                <w:noProof/>
                <w:sz w:val="18"/>
                <w:szCs w:val="18"/>
              </w:rPr>
              <w:t>PN2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E4" w14:textId="77777777"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Leite UHT Simples</w:t>
            </w:r>
          </w:p>
        </w:tc>
        <w:tc>
          <w:tcPr>
            <w:tcW w:w="1559" w:type="dxa"/>
            <w:vAlign w:val="center"/>
          </w:tcPr>
          <w:p w14:paraId="289838E5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276" w:type="dxa"/>
            <w:vAlign w:val="center"/>
          </w:tcPr>
          <w:p w14:paraId="289838E6" w14:textId="77777777"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22 010 040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litros</w:t>
            </w:r>
          </w:p>
        </w:tc>
        <w:tc>
          <w:tcPr>
            <w:tcW w:w="2096" w:type="dxa"/>
            <w:vAlign w:val="center"/>
          </w:tcPr>
          <w:p w14:paraId="289838E7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14:paraId="289838E8" w14:textId="77777777"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14:paraId="289838F0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17"/>
        </w:trPr>
        <w:tc>
          <w:tcPr>
            <w:tcW w:w="851" w:type="dxa"/>
            <w:shd w:val="clear" w:color="auto" w:fill="D9D9D9"/>
            <w:vAlign w:val="center"/>
          </w:tcPr>
          <w:p w14:paraId="289838EA" w14:textId="77777777" w:rsidR="00C91FEC" w:rsidRDefault="00C91FEC" w:rsidP="00BC3E76">
            <w:pPr>
              <w:ind w:left="-51" w:hanging="6"/>
              <w:jc w:val="center"/>
            </w:pPr>
            <w:r w:rsidRPr="00B47D40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EB" w14:textId="77777777"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Leite em pó</w:t>
            </w:r>
          </w:p>
        </w:tc>
        <w:tc>
          <w:tcPr>
            <w:tcW w:w="1559" w:type="dxa"/>
            <w:vAlign w:val="center"/>
          </w:tcPr>
          <w:p w14:paraId="289838EC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300</w:t>
            </w:r>
          </w:p>
        </w:tc>
        <w:tc>
          <w:tcPr>
            <w:tcW w:w="1276" w:type="dxa"/>
            <w:vAlign w:val="center"/>
          </w:tcPr>
          <w:p w14:paraId="289838ED" w14:textId="77777777"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3 679 525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14:paraId="289838EE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14:paraId="289838EF" w14:textId="77777777"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14:paraId="289838F7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408"/>
        </w:trPr>
        <w:tc>
          <w:tcPr>
            <w:tcW w:w="851" w:type="dxa"/>
            <w:shd w:val="clear" w:color="auto" w:fill="D9D9D9"/>
            <w:vAlign w:val="center"/>
          </w:tcPr>
          <w:p w14:paraId="289838F1" w14:textId="77777777" w:rsidR="00C91FEC" w:rsidRDefault="00C91FEC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F2" w14:textId="77777777"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Lasctosoro em pó</w:t>
            </w:r>
          </w:p>
        </w:tc>
        <w:tc>
          <w:tcPr>
            <w:tcW w:w="1559" w:type="dxa"/>
            <w:vAlign w:val="center"/>
          </w:tcPr>
          <w:p w14:paraId="289838F3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300</w:t>
            </w:r>
          </w:p>
        </w:tc>
        <w:tc>
          <w:tcPr>
            <w:tcW w:w="1276" w:type="dxa"/>
            <w:vAlign w:val="center"/>
          </w:tcPr>
          <w:p w14:paraId="289838F4" w14:textId="77777777"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3 851 875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14:paraId="289838F5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14:paraId="289838F6" w14:textId="77777777"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C91FEC" w:rsidRPr="00BB13A7" w14:paraId="289838FE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72"/>
        </w:trPr>
        <w:tc>
          <w:tcPr>
            <w:tcW w:w="851" w:type="dxa"/>
            <w:shd w:val="clear" w:color="auto" w:fill="D9D9D9"/>
            <w:vAlign w:val="center"/>
          </w:tcPr>
          <w:p w14:paraId="289838F8" w14:textId="77777777" w:rsidR="00C91FEC" w:rsidRDefault="00C91FEC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8F9" w14:textId="77777777" w:rsidR="00C91FEC" w:rsidRPr="00F246E4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Natas</w:t>
            </w:r>
          </w:p>
        </w:tc>
        <w:tc>
          <w:tcPr>
            <w:tcW w:w="1559" w:type="dxa"/>
            <w:vAlign w:val="center"/>
          </w:tcPr>
          <w:p w14:paraId="289838FA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7,5</w:t>
            </w:r>
          </w:p>
        </w:tc>
        <w:tc>
          <w:tcPr>
            <w:tcW w:w="1276" w:type="dxa"/>
            <w:vAlign w:val="center"/>
          </w:tcPr>
          <w:p w14:paraId="289838FB" w14:textId="77777777" w:rsidR="00C91FEC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43 200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litros</w:t>
            </w:r>
          </w:p>
        </w:tc>
        <w:tc>
          <w:tcPr>
            <w:tcW w:w="2096" w:type="dxa"/>
            <w:vAlign w:val="center"/>
          </w:tcPr>
          <w:p w14:paraId="289838FC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</w:t>
            </w:r>
          </w:p>
        </w:tc>
        <w:tc>
          <w:tcPr>
            <w:tcW w:w="2410" w:type="dxa"/>
            <w:vAlign w:val="center"/>
          </w:tcPr>
          <w:p w14:paraId="289838FD" w14:textId="77777777" w:rsidR="00C91FEC" w:rsidRDefault="00C91FEC" w:rsidP="00BC3E76">
            <w:pPr>
              <w:jc w:val="center"/>
            </w:pPr>
            <w:r w:rsidRPr="005D2D10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F246E4" w:rsidRPr="00BB13A7" w14:paraId="28983907" w14:textId="77777777" w:rsidTr="00BC3E7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8FF" w14:textId="77777777" w:rsidR="00F246E4" w:rsidRDefault="00F246E4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00" w14:textId="77777777" w:rsidR="00F246E4" w:rsidRP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Manteiga</w:t>
            </w:r>
          </w:p>
        </w:tc>
        <w:tc>
          <w:tcPr>
            <w:tcW w:w="1559" w:type="dxa"/>
            <w:vAlign w:val="center"/>
          </w:tcPr>
          <w:p w14:paraId="28983901" w14:textId="77777777" w:rsidR="00F246E4" w:rsidRPr="00BB13A7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200</w:t>
            </w:r>
          </w:p>
        </w:tc>
        <w:tc>
          <w:tcPr>
            <w:tcW w:w="1276" w:type="dxa"/>
            <w:vAlign w:val="center"/>
          </w:tcPr>
          <w:p w14:paraId="28983902" w14:textId="77777777" w:rsidR="00F246E4" w:rsidRPr="00BB13A7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3 452 875</w:t>
            </w:r>
            <w:r w:rsidR="00C91FEC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096" w:type="dxa"/>
            <w:vAlign w:val="center"/>
          </w:tcPr>
          <w:p w14:paraId="28983903" w14:textId="77777777" w:rsidR="00F246E4" w:rsidRPr="00BB13A7" w:rsidRDefault="00206D66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MN1/MN3</w:t>
            </w:r>
          </w:p>
        </w:tc>
        <w:tc>
          <w:tcPr>
            <w:tcW w:w="2410" w:type="dxa"/>
            <w:vAlign w:val="center"/>
          </w:tcPr>
          <w:p w14:paraId="28983904" w14:textId="77777777" w:rsidR="00F246E4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246E4">
              <w:rPr>
                <w:rFonts w:ascii="Calibri" w:hAnsi="Calibri"/>
                <w:noProof/>
                <w:color w:val="0000FF"/>
                <w:sz w:val="18"/>
                <w:szCs w:val="18"/>
              </w:rPr>
              <w:t>Contando com os contentores frigoríficos exteriores</w:t>
            </w:r>
          </w:p>
          <w:p w14:paraId="28983905" w14:textId="77777777" w:rsidR="00C50499" w:rsidRPr="00C50499" w:rsidRDefault="00C50499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  <w:p w14:paraId="28983906" w14:textId="77777777" w:rsidR="00C91FEC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F246E4" w:rsidRPr="00BB13A7" w14:paraId="2898390E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86"/>
        </w:trPr>
        <w:tc>
          <w:tcPr>
            <w:tcW w:w="851" w:type="dxa"/>
            <w:shd w:val="clear" w:color="auto" w:fill="D9D9D9"/>
            <w:vAlign w:val="center"/>
          </w:tcPr>
          <w:p w14:paraId="28983908" w14:textId="77777777" w:rsidR="00F246E4" w:rsidRDefault="00F246E4" w:rsidP="00BC3E76">
            <w:pPr>
              <w:ind w:left="-51" w:hanging="6"/>
              <w:jc w:val="center"/>
            </w:pPr>
            <w:r w:rsidRPr="00621EBA">
              <w:rPr>
                <w:rFonts w:ascii="Calibri" w:hAnsi="Calibri"/>
                <w:b/>
                <w:noProof/>
                <w:sz w:val="18"/>
                <w:szCs w:val="18"/>
              </w:rPr>
              <w:t>PN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09" w14:textId="77777777" w:rsidR="00F246E4" w:rsidRPr="00F246E4" w:rsidRDefault="00D82564" w:rsidP="00BC3E7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Sumos de fruta</w:t>
            </w:r>
          </w:p>
        </w:tc>
        <w:tc>
          <w:tcPr>
            <w:tcW w:w="1559" w:type="dxa"/>
            <w:vAlign w:val="center"/>
          </w:tcPr>
          <w:p w14:paraId="2898390A" w14:textId="77777777" w:rsidR="00F246E4" w:rsidRPr="00BB13A7" w:rsidRDefault="00F246E4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353</w:t>
            </w:r>
          </w:p>
        </w:tc>
        <w:tc>
          <w:tcPr>
            <w:tcW w:w="1276" w:type="dxa"/>
            <w:vAlign w:val="center"/>
          </w:tcPr>
          <w:p w14:paraId="2898390B" w14:textId="77777777" w:rsidR="00F246E4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98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litros</w:t>
            </w:r>
          </w:p>
        </w:tc>
        <w:tc>
          <w:tcPr>
            <w:tcW w:w="2096" w:type="dxa"/>
            <w:vAlign w:val="center"/>
          </w:tcPr>
          <w:p w14:paraId="2898390C" w14:textId="77777777" w:rsidR="00F246E4" w:rsidRPr="00BB13A7" w:rsidRDefault="00261E66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MN10</w:t>
            </w:r>
          </w:p>
        </w:tc>
        <w:tc>
          <w:tcPr>
            <w:tcW w:w="2410" w:type="dxa"/>
            <w:vAlign w:val="center"/>
          </w:tcPr>
          <w:p w14:paraId="2898390D" w14:textId="77777777" w:rsidR="00F246E4" w:rsidRPr="00BB13A7" w:rsidRDefault="00C91FEC" w:rsidP="00BC3E7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D8256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</w:tbl>
    <w:p w14:paraId="2898390F" w14:textId="77777777" w:rsidR="006232BF" w:rsidRPr="00BB13A7" w:rsidRDefault="006232BF" w:rsidP="007B05C4">
      <w:pPr>
        <w:numPr>
          <w:ilvl w:val="0"/>
          <w:numId w:val="12"/>
        </w:numPr>
        <w:tabs>
          <w:tab w:val="left" w:pos="-2127"/>
          <w:tab w:val="left" w:pos="284"/>
        </w:tabs>
        <w:ind w:hanging="218"/>
        <w:jc w:val="both"/>
        <w:rPr>
          <w:rFonts w:ascii="Calibri" w:hAnsi="Calibri"/>
          <w:noProof/>
          <w:sz w:val="16"/>
        </w:rPr>
      </w:pPr>
      <w:r w:rsidRPr="00BB13A7">
        <w:rPr>
          <w:rFonts w:ascii="Calibri" w:hAnsi="Calibri"/>
          <w:noProof/>
          <w:sz w:val="16"/>
        </w:rPr>
        <w:t>Indique as matérias primas e produtos intermédios utilizados para a obtenção de cada produto final.</w:t>
      </w:r>
    </w:p>
    <w:p w14:paraId="28983910" w14:textId="77777777" w:rsidR="006232BF" w:rsidRDefault="006232BF" w:rsidP="006232BF">
      <w:pPr>
        <w:tabs>
          <w:tab w:val="left" w:pos="-2127"/>
          <w:tab w:val="left" w:pos="284"/>
        </w:tabs>
        <w:ind w:right="283"/>
        <w:jc w:val="both"/>
        <w:rPr>
          <w:rFonts w:ascii="Calibri" w:hAnsi="Calibri"/>
          <w:noProof/>
          <w:sz w:val="16"/>
          <w:highlight w:val="yellow"/>
        </w:rPr>
      </w:pPr>
    </w:p>
    <w:p w14:paraId="28983911" w14:textId="77777777" w:rsidR="001B47C0" w:rsidRDefault="001B47C0" w:rsidP="006232BF">
      <w:pPr>
        <w:tabs>
          <w:tab w:val="left" w:pos="-2127"/>
          <w:tab w:val="left" w:pos="284"/>
        </w:tabs>
        <w:ind w:right="283"/>
        <w:jc w:val="both"/>
        <w:rPr>
          <w:rFonts w:ascii="Calibri" w:hAnsi="Calibri"/>
          <w:noProof/>
          <w:sz w:val="16"/>
          <w:highlight w:val="yellow"/>
        </w:rPr>
      </w:pPr>
    </w:p>
    <w:p w14:paraId="28983912" w14:textId="77777777" w:rsidR="001B47C0" w:rsidRPr="00910011" w:rsidRDefault="001B47C0" w:rsidP="006232BF">
      <w:pPr>
        <w:tabs>
          <w:tab w:val="left" w:pos="-2127"/>
          <w:tab w:val="left" w:pos="284"/>
        </w:tabs>
        <w:ind w:right="283"/>
        <w:jc w:val="both"/>
        <w:rPr>
          <w:rFonts w:ascii="Calibri" w:hAnsi="Calibri"/>
          <w:noProof/>
          <w:sz w:val="16"/>
        </w:rPr>
      </w:pPr>
    </w:p>
    <w:p w14:paraId="28983913" w14:textId="77777777" w:rsidR="006232BF" w:rsidRPr="00863E60" w:rsidRDefault="006232BF" w:rsidP="006232BF">
      <w:pPr>
        <w:pStyle w:val="Ttulo41"/>
        <w:rPr>
          <w:rFonts w:ascii="Calibri" w:hAnsi="Calibri"/>
          <w:sz w:val="22"/>
          <w:szCs w:val="22"/>
        </w:rPr>
      </w:pPr>
      <w:bookmarkStart w:id="139" w:name="_Toc120196198"/>
      <w:r w:rsidRPr="005C3200">
        <w:rPr>
          <w:rFonts w:ascii="Calibri" w:hAnsi="Calibri"/>
          <w:sz w:val="22"/>
          <w:szCs w:val="22"/>
        </w:rPr>
        <w:t>A5.3.6 Colocação de produtos embalados no mercado</w:t>
      </w:r>
      <w:bookmarkEnd w:id="139"/>
    </w:p>
    <w:tbl>
      <w:tblPr>
        <w:tblW w:w="0" w:type="auto"/>
        <w:tblInd w:w="10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567"/>
        <w:gridCol w:w="283"/>
        <w:gridCol w:w="1139"/>
        <w:gridCol w:w="284"/>
        <w:gridCol w:w="2972"/>
      </w:tblGrid>
      <w:tr w:rsidR="00C37E91" w:rsidRPr="00BB0AE7" w14:paraId="2898391B" w14:textId="77777777" w:rsidTr="002A0814">
        <w:trPr>
          <w:cantSplit/>
        </w:trPr>
        <w:tc>
          <w:tcPr>
            <w:tcW w:w="3155" w:type="dxa"/>
            <w:shd w:val="clear" w:color="auto" w:fill="auto"/>
            <w:vAlign w:val="center"/>
          </w:tcPr>
          <w:p w14:paraId="28983914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Coloca embalagens no mercado?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983915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jc w:val="center"/>
              <w:rPr>
                <w:rFonts w:ascii="Calibri" w:hAnsi="Calibri"/>
                <w:b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16" w14:textId="77777777" w:rsidR="00C37E91" w:rsidRPr="00BB0AE7" w:rsidRDefault="00C37E91" w:rsidP="002A0814">
            <w:pPr>
              <w:spacing w:before="60" w:after="60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17" w14:textId="77777777" w:rsidR="00C37E91" w:rsidRPr="00BB0AE7" w:rsidRDefault="00C37E91" w:rsidP="002A0814">
            <w:pPr>
              <w:pStyle w:val="Ttulo4"/>
              <w:widowControl/>
              <w:spacing w:before="60" w:after="60"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18" w14:textId="77777777" w:rsidR="00C37E91" w:rsidRPr="00BB0AE7" w:rsidRDefault="00C37E91" w:rsidP="002A0814">
            <w:pPr>
              <w:pStyle w:val="Ttulo4"/>
              <w:widowControl/>
              <w:spacing w:before="60" w:after="60" w:line="240" w:lineRule="auto"/>
              <w:rPr>
                <w:rFonts w:ascii="Calibri" w:hAnsi="Calibri"/>
                <w:b w:val="0"/>
                <w:noProof/>
                <w:sz w:val="21"/>
                <w:szCs w:val="21"/>
                <w:lang w:val="pt-PT"/>
              </w:rPr>
            </w:pPr>
            <w:r w:rsidRPr="00BB0AE7">
              <w:rPr>
                <w:rFonts w:ascii="Calibri" w:hAnsi="Calibri"/>
                <w:b w:val="0"/>
                <w:noProof/>
                <w:sz w:val="21"/>
                <w:szCs w:val="21"/>
                <w:lang w:val="pt-PT"/>
              </w:rPr>
              <w:t>Sim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19" w14:textId="77777777" w:rsidR="00C37E91" w:rsidRPr="00B41AE1" w:rsidRDefault="00B43E0D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B41AE1">
              <w:rPr>
                <w:rFonts w:ascii="Calibri" w:hAnsi="Calibri"/>
                <w:noProof/>
                <w:color w:val="0000FF"/>
                <w:sz w:val="21"/>
                <w:szCs w:val="21"/>
              </w:rPr>
              <w:t>x</w:t>
            </w:r>
          </w:p>
        </w:tc>
        <w:tc>
          <w:tcPr>
            <w:tcW w:w="439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391A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before="60" w:after="60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Se sim, preencha os dados abaixo:</w:t>
            </w:r>
          </w:p>
        </w:tc>
      </w:tr>
      <w:tr w:rsidR="00C37E91" w:rsidRPr="00BB0AE7" w14:paraId="2898391D" w14:textId="77777777" w:rsidTr="002A0814">
        <w:tblPrEx>
          <w:tblCellMar>
            <w:left w:w="108" w:type="dxa"/>
            <w:right w:w="108" w:type="dxa"/>
          </w:tblCellMar>
        </w:tblPrEx>
        <w:trPr>
          <w:cantSplit/>
          <w:trHeight w:val="707"/>
        </w:trPr>
        <w:tc>
          <w:tcPr>
            <w:tcW w:w="9529" w:type="dxa"/>
            <w:gridSpan w:val="9"/>
            <w:shd w:val="clear" w:color="auto" w:fill="auto"/>
          </w:tcPr>
          <w:p w14:paraId="2898391C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</w:tr>
      <w:tr w:rsidR="00C37E91" w:rsidRPr="005761C6" w14:paraId="28983925" w14:textId="77777777" w:rsidTr="002A0814">
        <w:tblPrEx>
          <w:tblCellMar>
            <w:left w:w="108" w:type="dxa"/>
            <w:right w:w="108" w:type="dxa"/>
          </w:tblCellMar>
        </w:tblPrEx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1E" w14:textId="77777777" w:rsidR="00C37E91" w:rsidRPr="00BB0AE7" w:rsidRDefault="00C37E91" w:rsidP="002A0814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Aderi</w:t>
            </w:r>
            <w:r>
              <w:rPr>
                <w:rFonts w:ascii="Calibri" w:hAnsi="Calibri"/>
                <w:noProof/>
                <w:sz w:val="21"/>
                <w:szCs w:val="21"/>
              </w:rPr>
              <w:t>u</w:t>
            </w:r>
            <w:r w:rsidRPr="00BB0AE7">
              <w:rPr>
                <w:rFonts w:ascii="Calibri" w:hAnsi="Calibri"/>
                <w:noProof/>
                <w:sz w:val="21"/>
                <w:szCs w:val="21"/>
              </w:rPr>
              <w:t xml:space="preserve"> ao Sistema Integrado de Gestão de Resíduos de Embalagens (SIGRE)?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391F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20" w14:textId="77777777" w:rsidR="00C37E91" w:rsidRPr="00762594" w:rsidRDefault="00C37E91" w:rsidP="002A0814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762594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21" w14:textId="77777777" w:rsidR="00C37E91" w:rsidRPr="00762594" w:rsidRDefault="00C37E91" w:rsidP="002A0814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808080" w:themeColor="background1" w:themeShade="80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3922" w14:textId="77777777" w:rsidR="00C37E91" w:rsidRPr="00762594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762594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Justifique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3923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24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37E91" w:rsidRPr="005761C6" w14:paraId="28983929" w14:textId="77777777" w:rsidTr="002A0814">
        <w:tblPrEx>
          <w:tblCellMar>
            <w:left w:w="108" w:type="dxa"/>
            <w:right w:w="108" w:type="dxa"/>
          </w:tblCellMar>
        </w:tblPrEx>
        <w:trPr>
          <w:cantSplit/>
          <w:trHeight w:val="815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26" w14:textId="77777777" w:rsidR="00C37E91" w:rsidRPr="00BB0AE7" w:rsidRDefault="00C37E91" w:rsidP="002A0814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3927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28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37E91" w:rsidRPr="005761C6" w14:paraId="2898392C" w14:textId="77777777" w:rsidTr="002A0814">
        <w:tblPrEx>
          <w:tblCellMar>
            <w:left w:w="108" w:type="dxa"/>
            <w:right w:w="108" w:type="dxa"/>
          </w:tblCellMar>
        </w:tblPrEx>
        <w:trPr>
          <w:cantSplit/>
          <w:trHeight w:val="106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392A" w14:textId="77777777" w:rsidR="00C37E91" w:rsidRPr="00BB0AE7" w:rsidRDefault="00C37E91" w:rsidP="002A0814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8"/>
            <w:tcBorders>
              <w:left w:val="single" w:sz="4" w:space="0" w:color="auto"/>
            </w:tcBorders>
            <w:shd w:val="clear" w:color="auto" w:fill="auto"/>
          </w:tcPr>
          <w:p w14:paraId="2898392B" w14:textId="77777777" w:rsidR="00C37E91" w:rsidRPr="009C2608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37E91" w:rsidRPr="005761C6" w14:paraId="28983934" w14:textId="77777777" w:rsidTr="008C393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392D" w14:textId="77777777" w:rsidR="00C37E91" w:rsidRPr="00BB0AE7" w:rsidRDefault="00C37E91" w:rsidP="002A0814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392E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392F" w14:textId="77777777" w:rsidR="00C37E91" w:rsidRPr="009C2608" w:rsidRDefault="00C37E91" w:rsidP="002A0814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30" w14:textId="77777777" w:rsidR="00C37E91" w:rsidRPr="00BB0AE7" w:rsidRDefault="005C3200" w:rsidP="002A0814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  <w:t>x</w:t>
            </w:r>
          </w:p>
        </w:tc>
        <w:tc>
          <w:tcPr>
            <w:tcW w:w="1989" w:type="dxa"/>
            <w:gridSpan w:val="3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3931" w14:textId="77777777" w:rsidR="00C37E91" w:rsidRPr="00BB0AE7" w:rsidRDefault="00C37E91" w:rsidP="00D92650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 xml:space="preserve">Indique o código </w:t>
            </w:r>
            <w:bookmarkStart w:id="140" w:name="_Hlk128988793"/>
            <w:r w:rsidRPr="009C2608">
              <w:rPr>
                <w:rFonts w:ascii="Calibri" w:hAnsi="Calibri"/>
                <w:noProof/>
                <w:sz w:val="21"/>
                <w:szCs w:val="21"/>
              </w:rPr>
              <w:t>do contrato prestado com a Sociedade Ponto Verde</w:t>
            </w:r>
            <w:bookmarkEnd w:id="140"/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3932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33" w14:textId="77777777" w:rsidR="00C37E91" w:rsidRPr="005C3200" w:rsidRDefault="005C3200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Theme="minorHAnsi" w:hAnsiTheme="minorHAnsi" w:cstheme="minorHAnsi"/>
                <w:noProof/>
                <w:color w:val="0000FF"/>
                <w:sz w:val="21"/>
                <w:szCs w:val="21"/>
              </w:rPr>
            </w:pPr>
            <w:r w:rsidRPr="005C3200">
              <w:rPr>
                <w:rFonts w:asciiTheme="minorHAnsi" w:hAnsiTheme="minorHAnsi" w:cstheme="minorHAnsi"/>
                <w:color w:val="0000FF"/>
              </w:rPr>
              <w:t>0011828</w:t>
            </w:r>
          </w:p>
        </w:tc>
      </w:tr>
      <w:tr w:rsidR="00C37E91" w:rsidRPr="005761C6" w14:paraId="2898393C" w14:textId="77777777" w:rsidTr="008C393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3935" w14:textId="77777777" w:rsidR="00C37E91" w:rsidRPr="00BB0AE7" w:rsidRDefault="00C37E91" w:rsidP="002A0814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3936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3937" w14:textId="77777777" w:rsidR="00C37E91" w:rsidRPr="009C2608" w:rsidRDefault="00C37E91" w:rsidP="002A0814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3938" w14:textId="77777777" w:rsidR="00C37E91" w:rsidRPr="00BB0AE7" w:rsidRDefault="00C37E91" w:rsidP="002A0814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gridSpan w:val="3"/>
            <w:vMerge/>
            <w:shd w:val="clear" w:color="auto" w:fill="auto"/>
            <w:vAlign w:val="center"/>
          </w:tcPr>
          <w:p w14:paraId="28983939" w14:textId="77777777" w:rsidR="00C37E91" w:rsidRPr="009C2608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393A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93B" w14:textId="77777777" w:rsidR="00C37E91" w:rsidRPr="00BB0AE7" w:rsidRDefault="00C37E91" w:rsidP="002A081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393D" w14:textId="77777777" w:rsidR="00C37E91" w:rsidRDefault="00C37E91" w:rsidP="006232BF">
      <w:pPr>
        <w:tabs>
          <w:tab w:val="left" w:pos="426"/>
        </w:tabs>
        <w:spacing w:line="360" w:lineRule="auto"/>
        <w:jc w:val="both"/>
        <w:rPr>
          <w:rFonts w:ascii="Calibri" w:hAnsi="Calibri"/>
          <w:noProof/>
          <w:sz w:val="21"/>
          <w:szCs w:val="21"/>
        </w:rPr>
      </w:pPr>
    </w:p>
    <w:p w14:paraId="2898393E" w14:textId="77777777" w:rsidR="00910011" w:rsidRPr="00FD590C" w:rsidRDefault="00910011" w:rsidP="006232BF">
      <w:pPr>
        <w:tabs>
          <w:tab w:val="left" w:pos="426"/>
        </w:tabs>
        <w:spacing w:line="360" w:lineRule="auto"/>
        <w:jc w:val="both"/>
        <w:rPr>
          <w:rFonts w:ascii="Calibri" w:hAnsi="Calibri"/>
          <w:noProof/>
          <w:sz w:val="21"/>
          <w:szCs w:val="21"/>
        </w:rPr>
      </w:pPr>
    </w:p>
    <w:p w14:paraId="2898393F" w14:textId="77777777" w:rsidR="002D1C80" w:rsidRPr="00E43C77" w:rsidRDefault="002D1C80" w:rsidP="00166406">
      <w:pPr>
        <w:pStyle w:val="ParteA1"/>
      </w:pPr>
      <w:bookmarkStart w:id="141" w:name="_Toc120196199"/>
      <w:bookmarkStart w:id="142" w:name="_Toc150248538"/>
      <w:r w:rsidRPr="00E43C77">
        <w:t>A</w:t>
      </w:r>
      <w:r>
        <w:t>6</w:t>
      </w:r>
      <w:r w:rsidRPr="00E43C77">
        <w:t xml:space="preserve"> </w:t>
      </w:r>
      <w:r>
        <w:t>ANEXOS</w:t>
      </w:r>
      <w:r w:rsidRPr="00E43C77">
        <w:t xml:space="preserve"> </w:t>
      </w:r>
      <w:r w:rsidR="0056736A">
        <w:t>– INFORMAÇÃO GERAL</w:t>
      </w:r>
      <w:bookmarkEnd w:id="141"/>
      <w:bookmarkEnd w:id="142"/>
    </w:p>
    <w:p w14:paraId="28983940" w14:textId="77777777" w:rsidR="00FA0A33" w:rsidRPr="0031138A" w:rsidRDefault="00FA0A33" w:rsidP="00FA0A33">
      <w:pPr>
        <w:pStyle w:val="Anexos"/>
        <w:rPr>
          <w:b w:val="0"/>
          <w:color w:val="auto"/>
        </w:rPr>
      </w:pPr>
      <w:bookmarkStart w:id="143" w:name="_Toc120277964"/>
      <w:bookmarkStart w:id="144" w:name="_Hlk122010332"/>
      <w:r w:rsidRPr="004C5787">
        <w:t xml:space="preserve">Anexo AN1.1: </w:t>
      </w:r>
      <w:bookmarkStart w:id="145" w:name="_Hlk127182474"/>
      <w:bookmarkStart w:id="146" w:name="_Hlk127178082"/>
      <w:r w:rsidRPr="00D546AA">
        <w:rPr>
          <w:b w:val="0"/>
          <w:color w:val="A6A6A6" w:themeColor="background1" w:themeShade="A6"/>
        </w:rPr>
        <w:t>Descrição das alterações efetuadas (ou por efetuar) na instalação, ou da alteração substancial, conforme aplicável.</w:t>
      </w:r>
      <w:bookmarkEnd w:id="143"/>
      <w:bookmarkEnd w:id="145"/>
    </w:p>
    <w:p w14:paraId="28983941" w14:textId="77777777" w:rsidR="00FA0A33" w:rsidRPr="0031138A" w:rsidRDefault="00FA0A33" w:rsidP="00FA0A33">
      <w:pPr>
        <w:pStyle w:val="Anexos"/>
        <w:spacing w:after="120"/>
        <w:rPr>
          <w:b w:val="0"/>
          <w:color w:val="auto"/>
        </w:rPr>
      </w:pPr>
      <w:bookmarkStart w:id="147" w:name="_Toc120277965"/>
      <w:bookmarkEnd w:id="146"/>
      <w:r w:rsidRPr="0031138A">
        <w:t xml:space="preserve">Anexo AN1.2: </w:t>
      </w:r>
      <w:bookmarkStart w:id="148" w:name="_Hlk127178108"/>
      <w:r w:rsidRPr="0031138A">
        <w:rPr>
          <w:b w:val="0"/>
          <w:color w:val="auto"/>
        </w:rPr>
        <w:t>Documentos necessários para verificação da conformidade com os instrumentos de gestão territorial (comprovativo de informação prévia favorável, aprovação de arquitetura, certidão de aprovação da localização, etc.).</w:t>
      </w:r>
    </w:p>
    <w:p w14:paraId="28983942" w14:textId="77777777" w:rsidR="00FA0A33" w:rsidRPr="0031138A" w:rsidRDefault="00FA0A33" w:rsidP="00FA0A33">
      <w:pPr>
        <w:pStyle w:val="Anexos"/>
        <w:spacing w:after="120"/>
        <w:rPr>
          <w:b w:val="0"/>
          <w:color w:val="auto"/>
        </w:rPr>
      </w:pPr>
      <w:bookmarkStart w:id="149" w:name="_Toc120277966"/>
      <w:bookmarkEnd w:id="147"/>
      <w:bookmarkEnd w:id="148"/>
      <w:r w:rsidRPr="0031138A">
        <w:t xml:space="preserve">Anexo AN1.3: </w:t>
      </w:r>
      <w:r w:rsidRPr="0031138A">
        <w:rPr>
          <w:b w:val="0"/>
          <w:color w:val="auto"/>
        </w:rPr>
        <w:t>Planta, indicando a localização da instalação e seus limites, abrangendo um raio de 1 km a partir da mesma, com a indicação da zona de proteção e da localização dos edifícios principais, designadamente edifícios de habitação, hospitais, escolas e indústrias.</w:t>
      </w:r>
      <w:bookmarkEnd w:id="149"/>
    </w:p>
    <w:p w14:paraId="28983943" w14:textId="77777777" w:rsidR="00FA0A33" w:rsidRPr="0031138A" w:rsidRDefault="00FA0A33" w:rsidP="00FA0A33">
      <w:pPr>
        <w:spacing w:before="120"/>
        <w:jc w:val="both"/>
        <w:rPr>
          <w:rStyle w:val="Refdecomentrio"/>
          <w:rFonts w:ascii="Calibri" w:hAnsi="Calibri"/>
          <w:noProof/>
          <w:sz w:val="21"/>
          <w:szCs w:val="21"/>
        </w:rPr>
      </w:pPr>
      <w:r w:rsidRPr="0031138A">
        <w:rPr>
          <w:rFonts w:ascii="Calibri" w:hAnsi="Calibri"/>
          <w:b/>
          <w:noProof/>
          <w:color w:val="C00000"/>
          <w:sz w:val="21"/>
          <w:szCs w:val="21"/>
        </w:rPr>
        <w:lastRenderedPageBreak/>
        <w:t>Anexo AN1.4:</w:t>
      </w:r>
      <w:r w:rsidRPr="0031138A">
        <w:rPr>
          <w:rFonts w:ascii="Calibri" w:hAnsi="Calibri"/>
          <w:noProof/>
          <w:sz w:val="21"/>
          <w:szCs w:val="21"/>
        </w:rPr>
        <w:t xml:space="preserve"> Cópia da Planta de ordenamento </w:t>
      </w:r>
      <w:r>
        <w:rPr>
          <w:rFonts w:ascii="Calibri" w:hAnsi="Calibri"/>
          <w:noProof/>
          <w:sz w:val="21"/>
          <w:szCs w:val="21"/>
        </w:rPr>
        <w:t xml:space="preserve">e da planta de condicionantes </w:t>
      </w:r>
      <w:r w:rsidRPr="0031138A">
        <w:rPr>
          <w:rFonts w:ascii="Calibri" w:hAnsi="Calibri"/>
          <w:noProof/>
          <w:sz w:val="21"/>
          <w:szCs w:val="21"/>
        </w:rPr>
        <w:t>do PDM da envolvente do local onde se situa a instalação, devendo ser assinalados os limites da instalação e envolvente, e apresentada a respetiva legenda.</w:t>
      </w:r>
    </w:p>
    <w:p w14:paraId="28983944" w14:textId="77777777" w:rsidR="00FA0A33" w:rsidRPr="00C01A41" w:rsidRDefault="00FA0A33" w:rsidP="00FA0A33">
      <w:pPr>
        <w:pStyle w:val="Anexos"/>
        <w:rPr>
          <w:color w:val="auto"/>
        </w:rPr>
      </w:pPr>
      <w:bookmarkStart w:id="150" w:name="_Toc120277967"/>
      <w:r w:rsidRPr="0031138A">
        <w:t>Anexo AN1.</w:t>
      </w:r>
      <w:r>
        <w:t>5</w:t>
      </w:r>
      <w:r w:rsidRPr="0031138A">
        <w:t xml:space="preserve">: </w:t>
      </w:r>
      <w:r w:rsidRPr="0031138A">
        <w:rPr>
          <w:b w:val="0"/>
          <w:color w:val="auto"/>
        </w:rPr>
        <w:t>Planta da instalação abrangendo toda a área afeta à unidade, em escala não inferior a 1:500, indicando a localização das várias àreas e edifícios afetos à instalação, inclusivamente as alterações ocorridas ou previstas (quando aplicável), recorrendo sempre que possível aos códigos estabelecidos nos quadros incluidos no presente formulário.</w:t>
      </w:r>
      <w:bookmarkEnd w:id="150"/>
    </w:p>
    <w:p w14:paraId="28983945" w14:textId="77777777" w:rsidR="00FA0A33" w:rsidRPr="00C01A41" w:rsidRDefault="00FA0A33" w:rsidP="00FA0A33">
      <w:pPr>
        <w:pStyle w:val="Anexos"/>
        <w:rPr>
          <w:color w:val="auto"/>
        </w:rPr>
      </w:pPr>
      <w:bookmarkStart w:id="151" w:name="_Toc120277968"/>
      <w:r w:rsidRPr="007104CA">
        <w:t>Anexo AN1.</w:t>
      </w:r>
      <w:r>
        <w:t>6</w:t>
      </w:r>
      <w:r w:rsidRPr="007104CA">
        <w:t xml:space="preserve">: </w:t>
      </w:r>
      <w:r w:rsidRPr="00C01A41">
        <w:rPr>
          <w:b w:val="0"/>
          <w:color w:val="auto"/>
        </w:rPr>
        <w:t>Planta devidamente legendada, em escala não inferior a 1:200, indicando a localização de máquinas e equipamentos produtivos; locais de armazenamento de matérias primas, de combustíveis e de produtos acabados; instalações de produção de frio, entre outros, recorrendo sempre que possível aos códigos estabelecidos nos quadros incluidos no presente formulário.</w:t>
      </w:r>
      <w:bookmarkEnd w:id="151"/>
    </w:p>
    <w:p w14:paraId="28983946" w14:textId="77777777" w:rsidR="00FA0A33" w:rsidRPr="00C01A41" w:rsidRDefault="00FA0A33" w:rsidP="00FA0A33">
      <w:pPr>
        <w:pStyle w:val="Anexos"/>
        <w:rPr>
          <w:color w:val="auto"/>
        </w:rPr>
      </w:pPr>
      <w:bookmarkStart w:id="152" w:name="_Toc120277969"/>
      <w:r w:rsidRPr="00E43C77">
        <w:t>Anexo AN1.</w:t>
      </w:r>
      <w:r>
        <w:t>7:</w:t>
      </w:r>
      <w:r w:rsidRPr="00E43C77">
        <w:t xml:space="preserve"> </w:t>
      </w:r>
      <w:r w:rsidRPr="00C01A41">
        <w:rPr>
          <w:b w:val="0"/>
          <w:color w:val="auto"/>
        </w:rPr>
        <w:t>Listagem dos edifícios e indicação do seu pé direito.</w:t>
      </w:r>
      <w:bookmarkEnd w:id="152"/>
    </w:p>
    <w:p w14:paraId="28983947" w14:textId="77777777" w:rsidR="00FA0A33" w:rsidRPr="00910011" w:rsidRDefault="00FA0A33" w:rsidP="00FA0A33">
      <w:pPr>
        <w:pStyle w:val="Anexos"/>
        <w:rPr>
          <w:color w:val="auto"/>
        </w:rPr>
      </w:pPr>
      <w:bookmarkStart w:id="153" w:name="_Toc120277970"/>
      <w:r w:rsidRPr="002D5935">
        <w:t>Anexo AN1.</w:t>
      </w:r>
      <w:r>
        <w:t>8</w:t>
      </w:r>
      <w:r w:rsidRPr="002D5935">
        <w:t xml:space="preserve">: </w:t>
      </w:r>
      <w:r w:rsidRPr="00C01A41">
        <w:rPr>
          <w:b w:val="0"/>
          <w:color w:val="auto"/>
        </w:rPr>
        <w:t>Memória descritiva contendo uma descrição detalhada da(s) atividade(s) desenvolvida(s), incluindo:</w:t>
      </w:r>
      <w:bookmarkEnd w:id="153"/>
    </w:p>
    <w:p w14:paraId="28983948" w14:textId="77777777"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ind w:left="714" w:hanging="357"/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listagem e especificação dos processos tecnológicos/operações unitárias envolvidos (breve descrição);</w:t>
      </w:r>
    </w:p>
    <w:p w14:paraId="28983949" w14:textId="77777777"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explicitação do cálculo da(s) capacidade(s) instalada(s)</w:t>
      </w:r>
      <w:r>
        <w:rPr>
          <w:rFonts w:ascii="Calibri" w:hAnsi="Calibri"/>
          <w:noProof/>
          <w:sz w:val="21"/>
          <w:szCs w:val="21"/>
          <w:lang w:val="pt-PT"/>
        </w:rPr>
        <w:t>;</w:t>
      </w:r>
    </w:p>
    <w:p w14:paraId="2898394A" w14:textId="77777777"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diagrama descritivo da(s) atividade(s) desenvolvida(s) na instalação;</w:t>
      </w:r>
    </w:p>
    <w:p w14:paraId="2898394B" w14:textId="77777777" w:rsidR="00FA0A33" w:rsidRPr="002D5935" w:rsidRDefault="00FA0A33" w:rsidP="00FA0A33">
      <w:pPr>
        <w:pStyle w:val="BodyText31"/>
        <w:numPr>
          <w:ilvl w:val="0"/>
          <w:numId w:val="40"/>
        </w:numPr>
        <w:tabs>
          <w:tab w:val="clear" w:pos="2835"/>
          <w:tab w:val="left" w:pos="1276"/>
        </w:tabs>
        <w:rPr>
          <w:rFonts w:ascii="Calibri" w:hAnsi="Calibri"/>
          <w:noProof/>
          <w:sz w:val="21"/>
          <w:szCs w:val="21"/>
          <w:lang w:val="pt-PT"/>
        </w:rPr>
      </w:pPr>
      <w:r w:rsidRPr="002D5935">
        <w:rPr>
          <w:rFonts w:ascii="Calibri" w:hAnsi="Calibri"/>
          <w:noProof/>
          <w:sz w:val="21"/>
          <w:szCs w:val="21"/>
          <w:lang w:val="pt-PT"/>
        </w:rPr>
        <w:t>balanço de massas e fluxograma da(s) atividade(s), indicando:</w:t>
      </w:r>
    </w:p>
    <w:p w14:paraId="2898394C" w14:textId="77777777" w:rsidR="00FA0A33" w:rsidRPr="002D5935" w:rsidRDefault="00FA0A33" w:rsidP="00FA0A33">
      <w:pPr>
        <w:numPr>
          <w:ilvl w:val="0"/>
          <w:numId w:val="14"/>
        </w:numPr>
        <w:tabs>
          <w:tab w:val="left" w:pos="-2127"/>
          <w:tab w:val="left" w:pos="1134"/>
          <w:tab w:val="left" w:pos="5387"/>
        </w:tabs>
        <w:ind w:left="1134" w:hanging="283"/>
        <w:jc w:val="both"/>
        <w:rPr>
          <w:rFonts w:ascii="Calibri" w:hAnsi="Calibri"/>
          <w:noProof/>
          <w:sz w:val="21"/>
          <w:szCs w:val="21"/>
        </w:rPr>
      </w:pPr>
      <w:r w:rsidRPr="002D5935">
        <w:rPr>
          <w:rFonts w:ascii="Calibri" w:hAnsi="Calibri"/>
          <w:noProof/>
          <w:sz w:val="21"/>
          <w:szCs w:val="21"/>
        </w:rPr>
        <w:t>entradas de matérias primas, fluxos de matérias primas, produtos intermédios e subsidiários e saídas de produtos, quando aplicável;</w:t>
      </w:r>
    </w:p>
    <w:p w14:paraId="2898394D" w14:textId="77777777" w:rsidR="00FA0A33" w:rsidRPr="002D5935" w:rsidRDefault="00FA0A33" w:rsidP="00FA0A33">
      <w:pPr>
        <w:numPr>
          <w:ilvl w:val="0"/>
          <w:numId w:val="14"/>
        </w:numPr>
        <w:tabs>
          <w:tab w:val="left" w:pos="-2127"/>
          <w:tab w:val="left" w:pos="1134"/>
          <w:tab w:val="left" w:pos="5387"/>
        </w:tabs>
        <w:ind w:left="1134" w:hanging="283"/>
        <w:jc w:val="both"/>
        <w:rPr>
          <w:rFonts w:ascii="Calibri" w:hAnsi="Calibri"/>
          <w:noProof/>
          <w:sz w:val="21"/>
          <w:szCs w:val="21"/>
        </w:rPr>
      </w:pPr>
      <w:r w:rsidRPr="002D5935">
        <w:rPr>
          <w:rFonts w:ascii="Calibri" w:hAnsi="Calibri"/>
          <w:noProof/>
          <w:sz w:val="21"/>
          <w:szCs w:val="21"/>
        </w:rPr>
        <w:t>locais de produção de emissões gasosas</w:t>
      </w:r>
      <w:r>
        <w:rPr>
          <w:rFonts w:ascii="Calibri" w:hAnsi="Calibri"/>
          <w:noProof/>
          <w:sz w:val="21"/>
          <w:szCs w:val="21"/>
        </w:rPr>
        <w:t xml:space="preserve"> e odores</w:t>
      </w:r>
      <w:r w:rsidRPr="002D5935">
        <w:rPr>
          <w:rFonts w:ascii="Calibri" w:hAnsi="Calibri"/>
          <w:noProof/>
          <w:sz w:val="21"/>
          <w:szCs w:val="21"/>
        </w:rPr>
        <w:t>, efluentes líquidos, resíduos e ruído.</w:t>
      </w:r>
    </w:p>
    <w:p w14:paraId="2898394E" w14:textId="77777777" w:rsidR="00FA0A33" w:rsidRPr="00091AB9" w:rsidRDefault="00FA0A33" w:rsidP="00FA0A33">
      <w:pPr>
        <w:pStyle w:val="Anexos"/>
        <w:rPr>
          <w:b w:val="0"/>
          <w:color w:val="A6A6A6" w:themeColor="background1" w:themeShade="A6"/>
        </w:rPr>
      </w:pPr>
      <w:bookmarkStart w:id="154" w:name="_Toc120277971"/>
      <w:r w:rsidRPr="00910011">
        <w:rPr>
          <w:bCs/>
        </w:rPr>
        <w:t>Anexo AN1.</w:t>
      </w:r>
      <w:r>
        <w:rPr>
          <w:bCs/>
        </w:rPr>
        <w:t>9</w:t>
      </w:r>
      <w:r w:rsidRPr="00910011">
        <w:rPr>
          <w:bCs/>
        </w:rPr>
        <w:t xml:space="preserve">: </w:t>
      </w:r>
      <w:r w:rsidRPr="00091AB9">
        <w:rPr>
          <w:b w:val="0"/>
          <w:color w:val="A6A6A6" w:themeColor="background1" w:themeShade="A6"/>
        </w:rPr>
        <w:t>No caso do setor avícola e suinícola, inclua:</w:t>
      </w:r>
      <w:bookmarkEnd w:id="154"/>
    </w:p>
    <w:p w14:paraId="2898394F" w14:textId="77777777" w:rsidR="00FA0A33" w:rsidRPr="00091AB9" w:rsidRDefault="00FA0A33" w:rsidP="00FA0A33">
      <w:pPr>
        <w:numPr>
          <w:ilvl w:val="0"/>
          <w:numId w:val="41"/>
        </w:numPr>
        <w:spacing w:before="120"/>
        <w:ind w:left="709" w:hanging="425"/>
        <w:jc w:val="both"/>
        <w:rPr>
          <w:rFonts w:ascii="Calibri" w:hAnsi="Calibri"/>
          <w:color w:val="A6A6A6" w:themeColor="background1" w:themeShade="A6"/>
          <w:sz w:val="21"/>
          <w:szCs w:val="21"/>
        </w:rPr>
      </w:pPr>
      <w:r w:rsidRPr="00091AB9">
        <w:rPr>
          <w:rFonts w:ascii="Calibri" w:hAnsi="Calibri"/>
          <w:color w:val="A6A6A6" w:themeColor="background1" w:themeShade="A6"/>
          <w:sz w:val="21"/>
          <w:szCs w:val="21"/>
        </w:rPr>
        <w:t>Plano de produção da exploração, visado por médico veterinário, com indicação do número da respetiva carteira profissional;</w:t>
      </w:r>
    </w:p>
    <w:p w14:paraId="28983950" w14:textId="77777777" w:rsidR="00FA0A33" w:rsidRPr="00091AB9" w:rsidRDefault="00FA0A33" w:rsidP="00FA0A33">
      <w:pPr>
        <w:numPr>
          <w:ilvl w:val="0"/>
          <w:numId w:val="41"/>
        </w:numPr>
        <w:ind w:left="709" w:hanging="425"/>
        <w:jc w:val="both"/>
        <w:rPr>
          <w:rFonts w:ascii="Calibri" w:hAnsi="Calibri"/>
          <w:color w:val="A6A6A6" w:themeColor="background1" w:themeShade="A6"/>
          <w:sz w:val="21"/>
          <w:szCs w:val="21"/>
        </w:rPr>
      </w:pPr>
      <w:r w:rsidRPr="00091AB9">
        <w:rPr>
          <w:rFonts w:ascii="Calibri" w:hAnsi="Calibri"/>
          <w:color w:val="A6A6A6" w:themeColor="background1" w:themeShade="A6"/>
          <w:sz w:val="21"/>
          <w:szCs w:val="21"/>
        </w:rPr>
        <w:t>Plano de Gestão Nutricional (formulação das rações para cada fase de desenvolvimento dos animais).</w:t>
      </w:r>
    </w:p>
    <w:p w14:paraId="28983951" w14:textId="77777777" w:rsidR="00FA0A33" w:rsidRPr="00910011" w:rsidRDefault="00FA0A33" w:rsidP="00FA0A33">
      <w:pPr>
        <w:pStyle w:val="Anexos"/>
        <w:rPr>
          <w:color w:val="auto"/>
        </w:rPr>
      </w:pPr>
      <w:bookmarkStart w:id="155" w:name="_Toc120277972"/>
      <w:r w:rsidRPr="00910011">
        <w:rPr>
          <w:bCs/>
        </w:rPr>
        <w:t>Anexo AN1.</w:t>
      </w:r>
      <w:r>
        <w:rPr>
          <w:bCs/>
        </w:rPr>
        <w:t>10</w:t>
      </w:r>
      <w:r w:rsidRPr="00910011">
        <w:rPr>
          <w:bCs/>
        </w:rPr>
        <w:t xml:space="preserve">: </w:t>
      </w:r>
      <w:r w:rsidRPr="008C393C">
        <w:rPr>
          <w:b w:val="0"/>
          <w:bCs/>
          <w:color w:val="auto"/>
        </w:rPr>
        <w:t xml:space="preserve">Em caso de não adesão </w:t>
      </w:r>
      <w:r w:rsidRPr="008C393C">
        <w:rPr>
          <w:b w:val="0"/>
          <w:color w:val="auto"/>
        </w:rPr>
        <w:t>ao Sistema Integrado de Gestão de Resíduos de Embalagens (SIGRE), incluir a respetiva j</w:t>
      </w:r>
      <w:r w:rsidRPr="008C393C">
        <w:rPr>
          <w:b w:val="0"/>
          <w:bCs/>
          <w:color w:val="auto"/>
        </w:rPr>
        <w:t xml:space="preserve">ustificação. Em caso de adesão, incluir </w:t>
      </w:r>
      <w:r w:rsidRPr="008C393C">
        <w:rPr>
          <w:b w:val="0"/>
          <w:color w:val="auto"/>
        </w:rPr>
        <w:t>a cópia do contrato prestado com a Sociedade Ponto Verde e respetivo certificado.</w:t>
      </w:r>
      <w:bookmarkEnd w:id="155"/>
    </w:p>
    <w:p w14:paraId="28983952" w14:textId="77777777" w:rsidR="00FA0A33" w:rsidRDefault="00FA0A33" w:rsidP="00FA0A33">
      <w:pPr>
        <w:pStyle w:val="Anexos"/>
      </w:pPr>
      <w:bookmarkStart w:id="156" w:name="_Toc120277973"/>
    </w:p>
    <w:p w14:paraId="28983953" w14:textId="77777777" w:rsidR="00FA0A33" w:rsidRPr="00C01A41" w:rsidRDefault="00FA0A33" w:rsidP="00FA0A33">
      <w:pPr>
        <w:pStyle w:val="Anexos"/>
        <w:rPr>
          <w:b w:val="0"/>
          <w:color w:val="auto"/>
        </w:rPr>
      </w:pPr>
      <w:r w:rsidRPr="00CB1916">
        <w:t>Anexo AN1.1</w:t>
      </w:r>
      <w:r>
        <w:t>1</w:t>
      </w:r>
      <w:r w:rsidRPr="00CB1916">
        <w:t xml:space="preserve">: </w:t>
      </w:r>
      <w:r w:rsidRPr="00C01A4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156"/>
    </w:p>
    <w:bookmarkEnd w:id="144"/>
    <w:p w14:paraId="28983954" w14:textId="77777777" w:rsidR="00FA0A33" w:rsidRDefault="00FA0A33" w:rsidP="00FA0A33">
      <w:pPr>
        <w:pStyle w:val="Textodenotaderodap"/>
        <w:widowControl/>
        <w:rPr>
          <w:rFonts w:ascii="Calibri" w:hAnsi="Calibri"/>
          <w:bCs/>
          <w:noProof/>
          <w:lang w:val="pt-PT"/>
        </w:rPr>
      </w:pPr>
    </w:p>
    <w:p w14:paraId="28983955" w14:textId="77777777" w:rsidR="002D1C80" w:rsidRDefault="002D1C80" w:rsidP="006232BF">
      <w:pPr>
        <w:pStyle w:val="Textodenotaderodap"/>
        <w:widowControl/>
        <w:rPr>
          <w:rFonts w:ascii="Calibri" w:hAnsi="Calibri"/>
          <w:bCs/>
          <w:noProof/>
          <w:lang w:val="pt-PT"/>
        </w:rPr>
      </w:pPr>
      <w:r>
        <w:rPr>
          <w:rFonts w:ascii="Calibri" w:hAnsi="Calibri"/>
          <w:bCs/>
          <w:noProof/>
          <w:lang w:val="pt-PT"/>
        </w:rPr>
        <w:br w:type="page"/>
      </w:r>
    </w:p>
    <w:p w14:paraId="28983956" w14:textId="77777777" w:rsidR="006232BF" w:rsidRDefault="006232BF" w:rsidP="0002480D">
      <w:pPr>
        <w:pStyle w:val="ParteA"/>
      </w:pPr>
      <w:bookmarkStart w:id="157" w:name="_Toc120196200"/>
      <w:bookmarkStart w:id="158" w:name="_Toc120277974"/>
      <w:bookmarkStart w:id="159" w:name="_Toc150248539"/>
      <w:bookmarkStart w:id="160" w:name="_Toc150248631"/>
      <w:bookmarkStart w:id="161" w:name="_Hlk141708505"/>
      <w:r w:rsidRPr="00B26561">
        <w:lastRenderedPageBreak/>
        <w:t xml:space="preserve">PARTE B – </w:t>
      </w:r>
      <w:r>
        <w:t>CONSUMOS</w:t>
      </w:r>
      <w:bookmarkEnd w:id="157"/>
      <w:bookmarkEnd w:id="158"/>
      <w:bookmarkEnd w:id="159"/>
      <w:bookmarkEnd w:id="160"/>
    </w:p>
    <w:p w14:paraId="28983957" w14:textId="77777777" w:rsidR="006232BF" w:rsidRPr="00E43C77" w:rsidRDefault="006232BF" w:rsidP="00166406">
      <w:pPr>
        <w:pStyle w:val="ParteA1"/>
      </w:pPr>
      <w:bookmarkStart w:id="162" w:name="_Toc120196201"/>
      <w:bookmarkStart w:id="163" w:name="_Toc150248540"/>
      <w:bookmarkEnd w:id="161"/>
      <w:r>
        <w:t>B1</w:t>
      </w:r>
      <w:r w:rsidRPr="00E43C77">
        <w:t xml:space="preserve"> </w:t>
      </w:r>
      <w:r>
        <w:t>COMBUSTÍVEIS</w:t>
      </w:r>
      <w:bookmarkEnd w:id="162"/>
      <w:bookmarkEnd w:id="163"/>
      <w:r>
        <w:t xml:space="preserve"> </w:t>
      </w:r>
    </w:p>
    <w:p w14:paraId="28983958" w14:textId="77777777" w:rsidR="006232BF" w:rsidRPr="008202FE" w:rsidRDefault="006232BF" w:rsidP="00C96B31">
      <w:pPr>
        <w:pStyle w:val="ParteA11"/>
      </w:pPr>
      <w:bookmarkStart w:id="164" w:name="_Toc120196202"/>
      <w:bookmarkStart w:id="165" w:name="_Toc150248541"/>
      <w:r>
        <w:t>B1.1 parque de armazenamento de combustíveis</w:t>
      </w:r>
      <w:bookmarkEnd w:id="164"/>
      <w:bookmarkEnd w:id="165"/>
      <w:r>
        <w:t xml:space="preserve"> </w:t>
      </w:r>
    </w:p>
    <w:p w14:paraId="28983959" w14:textId="77777777" w:rsidR="006232BF" w:rsidRDefault="006232BF" w:rsidP="00DE45C2">
      <w:pPr>
        <w:pStyle w:val="quadros"/>
        <w:ind w:firstLine="142"/>
      </w:pPr>
      <w:bookmarkStart w:id="166" w:name="_Toc120270350"/>
      <w:bookmarkStart w:id="167" w:name="_Toc150248632"/>
      <w:bookmarkStart w:id="168" w:name="_Hlk128749916"/>
      <w:r w:rsidRPr="0015622A">
        <w:t>Quadro Q</w:t>
      </w:r>
      <w:r w:rsidR="00FE0DB0">
        <w:t xml:space="preserve">B1: </w:t>
      </w:r>
      <w:r w:rsidRPr="0015622A">
        <w:t xml:space="preserve">Parques de </w:t>
      </w:r>
      <w:r>
        <w:t xml:space="preserve">armazenamento de </w:t>
      </w:r>
      <w:r w:rsidRPr="0015622A">
        <w:t>combustíveis</w:t>
      </w:r>
      <w:bookmarkEnd w:id="166"/>
      <w:bookmarkEnd w:id="167"/>
      <w:r w:rsidRPr="0015622A">
        <w:t xml:space="preserve"> </w:t>
      </w:r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2581"/>
        <w:gridCol w:w="2410"/>
        <w:gridCol w:w="3969"/>
      </w:tblGrid>
      <w:tr w:rsidR="00AA1002" w:rsidRPr="00177100" w14:paraId="2898395F" w14:textId="77777777" w:rsidTr="00AA1002">
        <w:trPr>
          <w:cantSplit/>
          <w:trHeight w:val="289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14:paraId="2898395A" w14:textId="77777777" w:rsidR="00AA1002" w:rsidRPr="009032A1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69" w:name="_Hlk120542143"/>
            <w:bookmarkEnd w:id="168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581" w:type="dxa"/>
            <w:vMerge w:val="restart"/>
            <w:shd w:val="clear" w:color="auto" w:fill="D9D9D9"/>
            <w:vAlign w:val="center"/>
          </w:tcPr>
          <w:p w14:paraId="2898395B" w14:textId="77777777"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14:paraId="2898395C" w14:textId="77777777" w:rsidR="00AA100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1AE1">
              <w:rPr>
                <w:rFonts w:ascii="Calibri" w:hAnsi="Calibri"/>
                <w:b/>
                <w:noProof/>
                <w:sz w:val="18"/>
                <w:szCs w:val="18"/>
              </w:rPr>
              <w:t>Localização</w:t>
            </w:r>
          </w:p>
          <w:p w14:paraId="2898395D" w14:textId="77777777" w:rsidR="00AA1002" w:rsidRPr="009528C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528C2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</w:tcPr>
          <w:p w14:paraId="2898395E" w14:textId="77777777"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A1002" w:rsidRPr="00177100" w14:paraId="28983964" w14:textId="77777777" w:rsidTr="00AA1002">
        <w:trPr>
          <w:cantSplit/>
          <w:trHeight w:val="289"/>
        </w:trPr>
        <w:tc>
          <w:tcPr>
            <w:tcW w:w="851" w:type="dxa"/>
            <w:vMerge/>
            <w:shd w:val="clear" w:color="auto" w:fill="D9D9D9"/>
            <w:vAlign w:val="center"/>
          </w:tcPr>
          <w:p w14:paraId="28983960" w14:textId="77777777"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581" w:type="dxa"/>
            <w:vMerge/>
            <w:shd w:val="clear" w:color="auto" w:fill="D9D9D9"/>
            <w:vAlign w:val="center"/>
          </w:tcPr>
          <w:p w14:paraId="28983961" w14:textId="77777777" w:rsidR="00AA100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410" w:type="dxa"/>
            <w:vMerge/>
            <w:shd w:val="clear" w:color="auto" w:fill="D9D9D9"/>
            <w:vAlign w:val="center"/>
          </w:tcPr>
          <w:p w14:paraId="28983962" w14:textId="77777777" w:rsidR="00AA1002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3969" w:type="dxa"/>
            <w:vMerge/>
            <w:shd w:val="clear" w:color="auto" w:fill="D9D9D9"/>
            <w:vAlign w:val="center"/>
          </w:tcPr>
          <w:p w14:paraId="28983963" w14:textId="77777777" w:rsidR="00AA1002" w:rsidRPr="00177100" w:rsidRDefault="00AA1002" w:rsidP="00F90DF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136FFA" w:rsidRPr="00177100" w14:paraId="2898396A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72"/>
        </w:trPr>
        <w:tc>
          <w:tcPr>
            <w:tcW w:w="851" w:type="dxa"/>
            <w:shd w:val="clear" w:color="auto" w:fill="D9D9D9"/>
            <w:vAlign w:val="center"/>
          </w:tcPr>
          <w:p w14:paraId="28983965" w14:textId="77777777" w:rsidR="00136FFA" w:rsidRPr="00177100" w:rsidRDefault="00136FFA" w:rsidP="000673D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PC1</w:t>
            </w:r>
          </w:p>
        </w:tc>
        <w:tc>
          <w:tcPr>
            <w:tcW w:w="2581" w:type="dxa"/>
            <w:vAlign w:val="center"/>
          </w:tcPr>
          <w:p w14:paraId="28983966" w14:textId="77777777" w:rsidR="00136FFA" w:rsidRPr="00177100" w:rsidRDefault="00136FFA" w:rsidP="00B7039D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43E0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Depósito de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Fuelóleo</w:t>
            </w:r>
          </w:p>
        </w:tc>
        <w:tc>
          <w:tcPr>
            <w:tcW w:w="2410" w:type="dxa"/>
            <w:vAlign w:val="center"/>
          </w:tcPr>
          <w:p w14:paraId="28983967" w14:textId="77777777" w:rsidR="00136FFA" w:rsidRPr="00177100" w:rsidRDefault="00136FFA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Próximo dos Edif. S4 e S5</w:t>
            </w:r>
          </w:p>
        </w:tc>
        <w:tc>
          <w:tcPr>
            <w:tcW w:w="3969" w:type="dxa"/>
            <w:vMerge w:val="restart"/>
            <w:vAlign w:val="center"/>
          </w:tcPr>
          <w:p w14:paraId="28983968" w14:textId="77777777" w:rsidR="00136FFA" w:rsidRDefault="00136FFA" w:rsidP="00AA100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S4: Serviços auxiliares</w:t>
            </w:r>
          </w:p>
          <w:p w14:paraId="28983969" w14:textId="77777777" w:rsidR="00136FFA" w:rsidRPr="00177100" w:rsidRDefault="00136FFA" w:rsidP="00AA100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S5:secagem, armazenagem e caldeiras</w:t>
            </w:r>
          </w:p>
        </w:tc>
      </w:tr>
      <w:tr w:rsidR="00136FFA" w:rsidRPr="00177100" w14:paraId="2898396F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78"/>
        </w:trPr>
        <w:tc>
          <w:tcPr>
            <w:tcW w:w="851" w:type="dxa"/>
            <w:shd w:val="clear" w:color="auto" w:fill="D9D9D9"/>
            <w:vAlign w:val="center"/>
          </w:tcPr>
          <w:p w14:paraId="2898396B" w14:textId="77777777" w:rsidR="00136FFA" w:rsidRPr="00177100" w:rsidRDefault="00136FFA" w:rsidP="000673D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PC2</w:t>
            </w:r>
          </w:p>
        </w:tc>
        <w:tc>
          <w:tcPr>
            <w:tcW w:w="2581" w:type="dxa"/>
            <w:vAlign w:val="center"/>
          </w:tcPr>
          <w:p w14:paraId="2898396C" w14:textId="77777777" w:rsidR="00136FFA" w:rsidRPr="00F26C4D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43E0D"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de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Pellets</w:t>
            </w:r>
          </w:p>
        </w:tc>
        <w:tc>
          <w:tcPr>
            <w:tcW w:w="2410" w:type="dxa"/>
            <w:vAlign w:val="center"/>
          </w:tcPr>
          <w:p w14:paraId="2898396D" w14:textId="77777777" w:rsidR="00136FFA" w:rsidRPr="00F26C4D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Entre os Edif. S4 e S5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3969" w:type="dxa"/>
            <w:vMerge/>
            <w:vAlign w:val="center"/>
          </w:tcPr>
          <w:p w14:paraId="2898396E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6FFA" w:rsidRPr="00177100" w14:paraId="28983974" w14:textId="77777777" w:rsidTr="00ED41CA">
        <w:tblPrEx>
          <w:tblCellMar>
            <w:left w:w="108" w:type="dxa"/>
            <w:right w:w="108" w:type="dxa"/>
          </w:tblCellMar>
        </w:tblPrEx>
        <w:trPr>
          <w:cantSplit/>
          <w:trHeight w:val="382"/>
        </w:trPr>
        <w:tc>
          <w:tcPr>
            <w:tcW w:w="851" w:type="dxa"/>
            <w:shd w:val="clear" w:color="auto" w:fill="D9D9D9"/>
            <w:vAlign w:val="center"/>
          </w:tcPr>
          <w:p w14:paraId="28983970" w14:textId="77777777" w:rsidR="00136FFA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PC3</w:t>
            </w:r>
          </w:p>
        </w:tc>
        <w:tc>
          <w:tcPr>
            <w:tcW w:w="2581" w:type="dxa"/>
            <w:vAlign w:val="center"/>
          </w:tcPr>
          <w:p w14:paraId="28983971" w14:textId="77777777" w:rsidR="00136FFA" w:rsidRPr="00177100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de Gasóleo</w:t>
            </w:r>
          </w:p>
        </w:tc>
        <w:tc>
          <w:tcPr>
            <w:tcW w:w="2410" w:type="dxa"/>
            <w:vAlign w:val="center"/>
          </w:tcPr>
          <w:p w14:paraId="28983972" w14:textId="77777777" w:rsidR="00136FFA" w:rsidRPr="00AA1002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Próximo dos Edif. S4 e S5</w:t>
            </w:r>
          </w:p>
        </w:tc>
        <w:tc>
          <w:tcPr>
            <w:tcW w:w="3969" w:type="dxa"/>
            <w:vMerge/>
            <w:vAlign w:val="center"/>
          </w:tcPr>
          <w:p w14:paraId="28983973" w14:textId="77777777" w:rsidR="00136FFA" w:rsidRPr="00177100" w:rsidRDefault="00136FFA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6FFA" w:rsidRPr="00177100" w14:paraId="28983979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16"/>
        </w:trPr>
        <w:tc>
          <w:tcPr>
            <w:tcW w:w="851" w:type="dxa"/>
            <w:shd w:val="clear" w:color="auto" w:fill="D9D9D9"/>
            <w:vAlign w:val="center"/>
          </w:tcPr>
          <w:p w14:paraId="28983975" w14:textId="77777777" w:rsidR="00136FFA" w:rsidRDefault="00136FFA" w:rsidP="000673D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PC4</w:t>
            </w:r>
          </w:p>
        </w:tc>
        <w:tc>
          <w:tcPr>
            <w:tcW w:w="2581" w:type="dxa"/>
            <w:vAlign w:val="center"/>
          </w:tcPr>
          <w:p w14:paraId="28983976" w14:textId="77777777" w:rsidR="00136FFA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Depósitos de Gás Butano</w:t>
            </w:r>
          </w:p>
        </w:tc>
        <w:tc>
          <w:tcPr>
            <w:tcW w:w="2410" w:type="dxa"/>
            <w:vAlign w:val="center"/>
          </w:tcPr>
          <w:p w14:paraId="28983977" w14:textId="77777777" w:rsidR="00136FFA" w:rsidRPr="00AA1002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Edif. S4</w:t>
            </w:r>
          </w:p>
        </w:tc>
        <w:tc>
          <w:tcPr>
            <w:tcW w:w="3969" w:type="dxa"/>
            <w:vMerge/>
            <w:vAlign w:val="center"/>
          </w:tcPr>
          <w:p w14:paraId="28983978" w14:textId="77777777" w:rsidR="00136FFA" w:rsidRPr="00177100" w:rsidRDefault="00136FFA" w:rsidP="00911D9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bookmarkEnd w:id="169"/>
    <w:p w14:paraId="2898397A" w14:textId="77777777" w:rsidR="001326FE" w:rsidRDefault="009528C2" w:rsidP="007B05C4">
      <w:pPr>
        <w:pStyle w:val="PargrafodaLista"/>
        <w:numPr>
          <w:ilvl w:val="0"/>
          <w:numId w:val="52"/>
        </w:numPr>
        <w:shd w:val="clear" w:color="auto" w:fill="FFFFFF"/>
        <w:textAlignment w:val="baseline"/>
      </w:pPr>
      <w:r w:rsidRPr="009528C2">
        <w:rPr>
          <w:rFonts w:ascii="Calibri" w:hAnsi="Calibri"/>
          <w:noProof/>
          <w:sz w:val="16"/>
        </w:rPr>
        <w:t>Indique a numeração do edifício onde é armazenado ou a numeração do edifício mais próximo.</w:t>
      </w:r>
    </w:p>
    <w:p w14:paraId="2898397B" w14:textId="77777777" w:rsidR="00950CFF" w:rsidRDefault="00950CFF" w:rsidP="008B484E">
      <w:pPr>
        <w:shd w:val="clear" w:color="auto" w:fill="FFFFFF"/>
        <w:textAlignment w:val="baseline"/>
      </w:pPr>
    </w:p>
    <w:p w14:paraId="2898397C" w14:textId="77777777" w:rsidR="006232BF" w:rsidRPr="008202FE" w:rsidRDefault="006232BF" w:rsidP="00C96B31">
      <w:pPr>
        <w:pStyle w:val="ParteA11"/>
      </w:pPr>
      <w:bookmarkStart w:id="170" w:name="_Toc120196203"/>
      <w:bookmarkStart w:id="171" w:name="_Toc150248542"/>
      <w:r>
        <w:t>B1.2 consumos de combustíveis</w:t>
      </w:r>
      <w:bookmarkEnd w:id="170"/>
      <w:bookmarkEnd w:id="171"/>
      <w:r>
        <w:t xml:space="preserve"> </w:t>
      </w:r>
    </w:p>
    <w:p w14:paraId="2898397D" w14:textId="77777777" w:rsidR="006232BF" w:rsidRDefault="006232BF" w:rsidP="00DE45C2">
      <w:pPr>
        <w:pStyle w:val="quadros"/>
        <w:ind w:firstLine="142"/>
      </w:pPr>
      <w:bookmarkStart w:id="172" w:name="_Toc120270351"/>
      <w:bookmarkStart w:id="173" w:name="_Toc150248633"/>
      <w:r w:rsidRPr="009032A1">
        <w:t>Quadro Q</w:t>
      </w:r>
      <w:r w:rsidR="00FE0DB0">
        <w:t>B2</w:t>
      </w:r>
      <w:r>
        <w:t>: C</w:t>
      </w:r>
      <w:r w:rsidRPr="009032A1">
        <w:t>ombustíveis ou tipos de energia utilizados</w:t>
      </w:r>
      <w:bookmarkEnd w:id="172"/>
      <w:bookmarkEnd w:id="173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2268"/>
        <w:gridCol w:w="1559"/>
        <w:gridCol w:w="709"/>
        <w:gridCol w:w="850"/>
        <w:gridCol w:w="1134"/>
        <w:gridCol w:w="1276"/>
      </w:tblGrid>
      <w:tr w:rsidR="00B03037" w:rsidRPr="00177100" w14:paraId="28983988" w14:textId="77777777" w:rsidTr="00ED41CA">
        <w:trPr>
          <w:cantSplit/>
          <w:trHeight w:val="320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97E" w14:textId="77777777" w:rsidR="00B03037" w:rsidRPr="008403BD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97F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Identificação</w:t>
            </w:r>
          </w:p>
          <w:p w14:paraId="28983980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8983981" w14:textId="77777777" w:rsidR="00B03037" w:rsidRPr="009032A1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8983982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14:paraId="28983983" w14:textId="77777777" w:rsidR="00B03037" w:rsidRPr="00E54C9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559" w:type="dxa"/>
            <w:gridSpan w:val="2"/>
            <w:shd w:val="clear" w:color="auto" w:fill="D9D9D9"/>
            <w:vAlign w:val="center"/>
          </w:tcPr>
          <w:p w14:paraId="28983984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985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14:paraId="28983986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987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B03037" w:rsidRPr="00177100" w14:paraId="28983992" w14:textId="77777777" w:rsidTr="00ED41CA">
        <w:trPr>
          <w:cantSplit/>
          <w:trHeight w:val="265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989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98A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2898398B" w14:textId="77777777" w:rsidR="00B03037" w:rsidRPr="009032A1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14:paraId="2898398C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398D" w14:textId="77777777" w:rsidR="00B03037" w:rsidRPr="00FB00D9" w:rsidRDefault="00B03037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S/N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98E" w14:textId="77777777" w:rsidR="00B03037" w:rsidRDefault="00B03037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14:paraId="2898398F" w14:textId="77777777" w:rsidR="00B03037" w:rsidRPr="00FB00D9" w:rsidRDefault="00B03037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990" w14:textId="77777777" w:rsidR="00B03037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991" w14:textId="77777777" w:rsidR="00B03037" w:rsidRPr="00177100" w:rsidRDefault="00B03037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B03037" w:rsidRPr="00177100" w14:paraId="289839A1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93" w14:textId="77777777" w:rsidR="00B03037" w:rsidRPr="00177100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CC1</w:t>
            </w:r>
          </w:p>
        </w:tc>
        <w:tc>
          <w:tcPr>
            <w:tcW w:w="1276" w:type="dxa"/>
            <w:vAlign w:val="center"/>
          </w:tcPr>
          <w:p w14:paraId="28983994" w14:textId="77777777" w:rsidR="00133B59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BM</w:t>
            </w:r>
          </w:p>
          <w:p w14:paraId="28983995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(</w:t>
            </w:r>
            <w:r w:rsid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Pó pellets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28983996" w14:textId="77777777" w:rsidR="00C50499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Produção de vapor </w:t>
            </w:r>
          </w:p>
          <w:p w14:paraId="28983997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(caldeira n.º 3209/A)</w:t>
            </w:r>
          </w:p>
          <w:p w14:paraId="28983998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 aquecimento de termofluido</w:t>
            </w:r>
          </w:p>
          <w:p w14:paraId="28983999" w14:textId="77777777" w:rsidR="00B03037" w:rsidRPr="00177100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(caldeira n.º 2485/A)</w:t>
            </w:r>
          </w:p>
        </w:tc>
        <w:tc>
          <w:tcPr>
            <w:tcW w:w="1559" w:type="dxa"/>
            <w:vAlign w:val="center"/>
          </w:tcPr>
          <w:p w14:paraId="2898399A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125 ton</w:t>
            </w:r>
          </w:p>
        </w:tc>
        <w:tc>
          <w:tcPr>
            <w:tcW w:w="709" w:type="dxa"/>
            <w:vAlign w:val="center"/>
          </w:tcPr>
          <w:p w14:paraId="2898399B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99C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99D" w14:textId="77777777" w:rsidR="007A0202" w:rsidRDefault="00FB0B36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B0B36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B0B36">
              <w:rPr>
                <w:rFonts w:ascii="Calibri" w:hAnsi="Calibri"/>
                <w:noProof/>
                <w:color w:val="0000FF"/>
                <w:sz w:val="18"/>
                <w:szCs w:val="18"/>
              </w:rPr>
              <w:t>530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B0B36">
              <w:rPr>
                <w:rFonts w:ascii="Calibri" w:hAnsi="Calibri"/>
                <w:noProof/>
                <w:color w:val="0000FF"/>
                <w:sz w:val="18"/>
                <w:szCs w:val="18"/>
              </w:rPr>
              <w:t>759,5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  <w:p w14:paraId="2898399E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kg</w:t>
            </w:r>
          </w:p>
        </w:tc>
        <w:tc>
          <w:tcPr>
            <w:tcW w:w="1276" w:type="dxa"/>
            <w:vAlign w:val="center"/>
          </w:tcPr>
          <w:p w14:paraId="2898399F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A0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14:paraId="289839AD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A2" w14:textId="77777777" w:rsidR="00B03037" w:rsidRPr="00177100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CC2</w:t>
            </w:r>
          </w:p>
        </w:tc>
        <w:tc>
          <w:tcPr>
            <w:tcW w:w="1276" w:type="dxa"/>
            <w:vAlign w:val="center"/>
          </w:tcPr>
          <w:p w14:paraId="289839A3" w14:textId="77777777" w:rsidR="00B03037" w:rsidRPr="00177100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2268" w:type="dxa"/>
            <w:vAlign w:val="center"/>
          </w:tcPr>
          <w:p w14:paraId="289839A4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 de vapor e aquecimento de</w:t>
            </w:r>
          </w:p>
          <w:p w14:paraId="289839A5" w14:textId="77777777" w:rsidR="00B03037" w:rsidRDefault="00133B59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T</w:t>
            </w:r>
            <w:r w:rsidR="00DC4684"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ermofluido</w:t>
            </w:r>
          </w:p>
          <w:p w14:paraId="289839A6" w14:textId="77777777" w:rsidR="00133B59" w:rsidRPr="00177100" w:rsidRDefault="00133B59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(todas as caldeiras das fontes FF1 e FF2)</w:t>
            </w:r>
          </w:p>
        </w:tc>
        <w:tc>
          <w:tcPr>
            <w:tcW w:w="1559" w:type="dxa"/>
            <w:vAlign w:val="center"/>
          </w:tcPr>
          <w:p w14:paraId="289839A7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400 000 litros</w:t>
            </w:r>
          </w:p>
        </w:tc>
        <w:tc>
          <w:tcPr>
            <w:tcW w:w="709" w:type="dxa"/>
            <w:vAlign w:val="center"/>
          </w:tcPr>
          <w:p w14:paraId="289839A8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9A9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  <w:vAlign w:val="center"/>
          </w:tcPr>
          <w:p w14:paraId="289839AA" w14:textId="77777777" w:rsidR="00B03037" w:rsidRPr="00177100" w:rsidRDefault="007A020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222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864,03 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>kg</w:t>
            </w:r>
          </w:p>
        </w:tc>
        <w:tc>
          <w:tcPr>
            <w:tcW w:w="1276" w:type="dxa"/>
            <w:vAlign w:val="center"/>
          </w:tcPr>
          <w:p w14:paraId="289839AB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AC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14:paraId="289839B7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AE" w14:textId="77777777" w:rsidR="00B03037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CC3</w:t>
            </w:r>
          </w:p>
        </w:tc>
        <w:tc>
          <w:tcPr>
            <w:tcW w:w="1276" w:type="dxa"/>
            <w:vAlign w:val="center"/>
          </w:tcPr>
          <w:p w14:paraId="289839AF" w14:textId="77777777" w:rsidR="00B03037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GS</w:t>
            </w:r>
          </w:p>
        </w:tc>
        <w:tc>
          <w:tcPr>
            <w:tcW w:w="2268" w:type="dxa"/>
            <w:vAlign w:val="center"/>
          </w:tcPr>
          <w:p w14:paraId="289839B0" w14:textId="77777777" w:rsidR="00B03037" w:rsidRPr="009C69A9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Empilhadores e ge</w:t>
            </w:r>
            <w:r w:rsidRPr="008C68A7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radores </w:t>
            </w: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de emergência</w:t>
            </w:r>
          </w:p>
        </w:tc>
        <w:tc>
          <w:tcPr>
            <w:tcW w:w="1559" w:type="dxa"/>
            <w:vAlign w:val="center"/>
          </w:tcPr>
          <w:p w14:paraId="289839B1" w14:textId="77777777" w:rsidR="00B03037" w:rsidRPr="00177100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30 000 litros</w:t>
            </w:r>
          </w:p>
        </w:tc>
        <w:tc>
          <w:tcPr>
            <w:tcW w:w="709" w:type="dxa"/>
            <w:vAlign w:val="center"/>
          </w:tcPr>
          <w:p w14:paraId="289839B2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9B3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  <w:vAlign w:val="center"/>
          </w:tcPr>
          <w:p w14:paraId="289839B4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00 litros</w:t>
            </w:r>
          </w:p>
        </w:tc>
        <w:tc>
          <w:tcPr>
            <w:tcW w:w="1276" w:type="dxa"/>
            <w:vAlign w:val="center"/>
          </w:tcPr>
          <w:p w14:paraId="289839B5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B6" w14:textId="77777777" w:rsidR="00B03037" w:rsidRPr="00177100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14:paraId="289839C2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B8" w14:textId="77777777" w:rsidR="00B03037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CC4</w:t>
            </w:r>
          </w:p>
        </w:tc>
        <w:tc>
          <w:tcPr>
            <w:tcW w:w="1276" w:type="dxa"/>
            <w:vAlign w:val="center"/>
          </w:tcPr>
          <w:p w14:paraId="289839B9" w14:textId="77777777" w:rsidR="00B03037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GB</w:t>
            </w:r>
          </w:p>
        </w:tc>
        <w:tc>
          <w:tcPr>
            <w:tcW w:w="2268" w:type="dxa"/>
            <w:vAlign w:val="center"/>
          </w:tcPr>
          <w:p w14:paraId="289839BA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Instalações sanitárias, laboratório e</w:t>
            </w:r>
          </w:p>
          <w:p w14:paraId="289839BB" w14:textId="77777777" w:rsidR="00B03037" w:rsidRPr="000262B9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arranque das caldeiras a vapor (FF1)</w:t>
            </w:r>
          </w:p>
        </w:tc>
        <w:tc>
          <w:tcPr>
            <w:tcW w:w="1559" w:type="dxa"/>
            <w:vAlign w:val="center"/>
          </w:tcPr>
          <w:p w14:paraId="289839BC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0,22 ton</w:t>
            </w:r>
          </w:p>
        </w:tc>
        <w:tc>
          <w:tcPr>
            <w:tcW w:w="709" w:type="dxa"/>
            <w:vAlign w:val="center"/>
          </w:tcPr>
          <w:p w14:paraId="289839BD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9BE" w14:textId="77777777" w:rsidR="00B03037" w:rsidRDefault="00133B5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9BF" w14:textId="77777777" w:rsidR="00B03037" w:rsidRDefault="007A020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440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1276" w:type="dxa"/>
            <w:vAlign w:val="center"/>
          </w:tcPr>
          <w:p w14:paraId="289839C0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C1" w14:textId="77777777" w:rsidR="00B03037" w:rsidRPr="000262B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B03037" w:rsidRPr="00177100" w14:paraId="289839CD" w14:textId="77777777" w:rsidTr="00ED41C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9C3" w14:textId="77777777" w:rsidR="00B03037" w:rsidRDefault="00B03037" w:rsidP="00565557">
            <w:pPr>
              <w:keepNext/>
              <w:tabs>
                <w:tab w:val="left" w:pos="-2127"/>
                <w:tab w:val="left" w:pos="2835"/>
                <w:tab w:val="left" w:pos="5387"/>
              </w:tabs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CC5</w:t>
            </w:r>
          </w:p>
        </w:tc>
        <w:tc>
          <w:tcPr>
            <w:tcW w:w="1276" w:type="dxa"/>
            <w:vAlign w:val="center"/>
          </w:tcPr>
          <w:p w14:paraId="289839C4" w14:textId="77777777"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EE</w:t>
            </w:r>
          </w:p>
        </w:tc>
        <w:tc>
          <w:tcPr>
            <w:tcW w:w="2268" w:type="dxa"/>
            <w:vAlign w:val="center"/>
          </w:tcPr>
          <w:p w14:paraId="289839C5" w14:textId="77777777" w:rsidR="00DC4684" w:rsidRPr="00DC4684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Equipamentos, serviços auxiliares,</w:t>
            </w:r>
          </w:p>
          <w:p w14:paraId="289839C6" w14:textId="77777777" w:rsidR="00B03037" w:rsidRPr="009C6BA6" w:rsidRDefault="00DC4684" w:rsidP="00DC468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C4684">
              <w:rPr>
                <w:rFonts w:ascii="Calibri" w:hAnsi="Calibri"/>
                <w:noProof/>
                <w:color w:val="0000FF"/>
                <w:sz w:val="18"/>
                <w:szCs w:val="18"/>
              </w:rPr>
              <w:t>iluminação, produção de frio, etc.</w:t>
            </w:r>
          </w:p>
        </w:tc>
        <w:tc>
          <w:tcPr>
            <w:tcW w:w="1559" w:type="dxa"/>
            <w:vAlign w:val="center"/>
          </w:tcPr>
          <w:p w14:paraId="289839C7" w14:textId="77777777"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n.a</w:t>
            </w:r>
          </w:p>
        </w:tc>
        <w:tc>
          <w:tcPr>
            <w:tcW w:w="709" w:type="dxa"/>
            <w:vAlign w:val="center"/>
          </w:tcPr>
          <w:p w14:paraId="289839C8" w14:textId="77777777"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39C9" w14:textId="77777777" w:rsidR="00B03037" w:rsidRPr="009C6BA6" w:rsidRDefault="00DC46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9CA" w14:textId="77777777" w:rsidR="00B03037" w:rsidRPr="009C6BA6" w:rsidRDefault="007A020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21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663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197 </w:t>
            </w:r>
            <w:r w:rsidR="007356B7">
              <w:rPr>
                <w:rFonts w:ascii="Calibri" w:hAnsi="Calibri"/>
                <w:noProof/>
                <w:color w:val="0000FF"/>
                <w:sz w:val="18"/>
                <w:szCs w:val="18"/>
              </w:rPr>
              <w:t>KWt</w:t>
            </w:r>
          </w:p>
        </w:tc>
        <w:tc>
          <w:tcPr>
            <w:tcW w:w="1276" w:type="dxa"/>
            <w:vAlign w:val="center"/>
          </w:tcPr>
          <w:p w14:paraId="289839CB" w14:textId="77777777" w:rsidR="00C5049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9CC" w14:textId="77777777" w:rsidR="00B03037" w:rsidRPr="000262B9" w:rsidRDefault="007356B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</w:t>
            </w:r>
            <w:r w:rsidR="007A0202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</w:tbl>
    <w:p w14:paraId="289839CE" w14:textId="77777777" w:rsidR="006232BF" w:rsidRPr="00564E80" w:rsidRDefault="008C68A7" w:rsidP="00565557">
      <w:pPr>
        <w:keepNext/>
        <w:numPr>
          <w:ilvl w:val="0"/>
          <w:numId w:val="15"/>
        </w:numPr>
        <w:tabs>
          <w:tab w:val="clear" w:pos="360"/>
          <w:tab w:val="left" w:pos="-2127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EE: Energia Elétrica</w:t>
      </w:r>
      <w:r>
        <w:rPr>
          <w:rFonts w:ascii="Calibri" w:hAnsi="Calibri"/>
          <w:noProof/>
          <w:sz w:val="16"/>
        </w:rPr>
        <w:t xml:space="preserve">; </w:t>
      </w:r>
      <w:r w:rsidR="006232BF" w:rsidRPr="00564E80">
        <w:rPr>
          <w:rFonts w:ascii="Calibri" w:hAnsi="Calibri"/>
          <w:noProof/>
          <w:sz w:val="16"/>
        </w:rPr>
        <w:t xml:space="preserve">GP: Gás Propano; </w:t>
      </w:r>
      <w:r w:rsidR="006232BF" w:rsidRPr="008C68A7">
        <w:rPr>
          <w:rFonts w:ascii="Calibri" w:hAnsi="Calibri"/>
          <w:noProof/>
          <w:color w:val="0000FF"/>
          <w:sz w:val="16"/>
        </w:rPr>
        <w:t>GB: Gás Butano</w:t>
      </w:r>
      <w:r w:rsidR="006232BF" w:rsidRPr="00564E80">
        <w:rPr>
          <w:rFonts w:ascii="Calibri" w:hAnsi="Calibri"/>
          <w:noProof/>
          <w:sz w:val="16"/>
        </w:rPr>
        <w:t xml:space="preserve">; GL: GPL; </w:t>
      </w:r>
      <w:r w:rsidR="006232BF" w:rsidRPr="008C68A7">
        <w:rPr>
          <w:rFonts w:ascii="Calibri" w:hAnsi="Calibri"/>
          <w:noProof/>
          <w:color w:val="0000FF"/>
          <w:sz w:val="16"/>
        </w:rPr>
        <w:t>FO: Fuelóleo</w:t>
      </w:r>
      <w:r w:rsidR="006232BF" w:rsidRPr="00564E80">
        <w:rPr>
          <w:rFonts w:ascii="Calibri" w:hAnsi="Calibri"/>
          <w:noProof/>
          <w:sz w:val="16"/>
        </w:rPr>
        <w:t xml:space="preserve">; </w:t>
      </w:r>
      <w:r w:rsidR="006232BF" w:rsidRPr="008C68A7">
        <w:rPr>
          <w:rFonts w:ascii="Calibri" w:hAnsi="Calibri"/>
          <w:noProof/>
          <w:color w:val="0000FF"/>
          <w:sz w:val="16"/>
        </w:rPr>
        <w:t>GS: Gasóleo</w:t>
      </w:r>
      <w:r w:rsidR="006232BF" w:rsidRPr="00564E80">
        <w:rPr>
          <w:rFonts w:ascii="Calibri" w:hAnsi="Calibri"/>
          <w:noProof/>
          <w:sz w:val="16"/>
        </w:rPr>
        <w:t xml:space="preserve">; </w:t>
      </w:r>
      <w:r w:rsidR="006232BF" w:rsidRPr="008C68A7">
        <w:rPr>
          <w:rFonts w:ascii="Calibri" w:hAnsi="Calibri"/>
          <w:noProof/>
          <w:color w:val="0000FF"/>
          <w:sz w:val="16"/>
        </w:rPr>
        <w:t>BM: Biomassa</w:t>
      </w:r>
      <w:r w:rsidR="006232BF" w:rsidRPr="00564E80">
        <w:rPr>
          <w:rFonts w:ascii="Calibri" w:hAnsi="Calibri"/>
          <w:noProof/>
          <w:sz w:val="16"/>
        </w:rPr>
        <w:t>; BG: Biogás; RE: Resíduos; RF: Resíduos+Fuel; OT : Outro (especifique na coluna Observações</w:t>
      </w:r>
      <w:r w:rsidR="006232BF" w:rsidRPr="00564E80">
        <w:rPr>
          <w:rFonts w:ascii="Calibri" w:hAnsi="Calibri"/>
        </w:rPr>
        <w:t xml:space="preserve"> </w:t>
      </w:r>
      <w:r w:rsidR="006232BF" w:rsidRPr="00564E80">
        <w:rPr>
          <w:rFonts w:ascii="Calibri" w:hAnsi="Calibri"/>
          <w:noProof/>
          <w:sz w:val="16"/>
        </w:rPr>
        <w:t>incluindo uma descrição sucinta);</w:t>
      </w:r>
    </w:p>
    <w:p w14:paraId="289839CF" w14:textId="77777777" w:rsidR="006232BF" w:rsidRPr="009339AD" w:rsidRDefault="006232BF" w:rsidP="007B05C4">
      <w:pPr>
        <w:keepNext/>
        <w:numPr>
          <w:ilvl w:val="0"/>
          <w:numId w:val="15"/>
        </w:numPr>
        <w:tabs>
          <w:tab w:val="clear" w:pos="360"/>
          <w:tab w:val="left" w:pos="-2127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Apresentar indicação do número de reservatórios/depósitos/tanques e respetivas capacidades</w:t>
      </w:r>
      <w:r w:rsidRPr="00564E80">
        <w:rPr>
          <w:rFonts w:ascii="Calibri" w:hAnsi="Calibri"/>
        </w:rPr>
        <w:t xml:space="preserve"> </w:t>
      </w:r>
      <w:r w:rsidRPr="00564E80">
        <w:rPr>
          <w:rFonts w:ascii="Calibri" w:hAnsi="Calibri"/>
          <w:noProof/>
          <w:sz w:val="16"/>
        </w:rPr>
        <w:t>máximas de armazenamento existente ou prevista;</w:t>
      </w:r>
      <w:r w:rsidR="009339AD">
        <w:rPr>
          <w:rFonts w:ascii="Calibri" w:hAnsi="Calibri"/>
          <w:noProof/>
          <w:sz w:val="16"/>
        </w:rPr>
        <w:t xml:space="preserve"> </w:t>
      </w:r>
      <w:r w:rsidRPr="009339AD">
        <w:rPr>
          <w:rFonts w:ascii="Calibri" w:hAnsi="Calibri"/>
          <w:noProof/>
          <w:sz w:val="16"/>
        </w:rPr>
        <w:t>Quando se tratarem de novas instalações os valores devem correspondem aos previstos para a capacidade instalada e para o funcionamento normal efetivo ou previsto da instalação;</w:t>
      </w:r>
    </w:p>
    <w:p w14:paraId="289839D0" w14:textId="77777777" w:rsidR="006232BF" w:rsidRPr="00076528" w:rsidRDefault="006232BF" w:rsidP="007B05C4">
      <w:pPr>
        <w:numPr>
          <w:ilvl w:val="0"/>
          <w:numId w:val="15"/>
        </w:numPr>
        <w:tabs>
          <w:tab w:val="clear" w:pos="360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076528">
        <w:rPr>
          <w:rFonts w:ascii="Calibri" w:hAnsi="Calibri"/>
          <w:noProof/>
          <w:sz w:val="16"/>
        </w:rPr>
        <w:t>Indicar o consumo separadamente consoante o destino/utilização.</w:t>
      </w:r>
    </w:p>
    <w:p w14:paraId="289839D1" w14:textId="77777777" w:rsidR="006232BF" w:rsidRPr="00ED41CA" w:rsidRDefault="006232BF" w:rsidP="006232BF">
      <w:pPr>
        <w:rPr>
          <w:sz w:val="2"/>
        </w:rPr>
      </w:pPr>
    </w:p>
    <w:p w14:paraId="289839D2" w14:textId="77777777" w:rsidR="00950CFF" w:rsidRDefault="00950CFF" w:rsidP="006232BF"/>
    <w:p w14:paraId="289839D3" w14:textId="77777777" w:rsidR="006232BF" w:rsidRPr="008202FE" w:rsidRDefault="006232BF" w:rsidP="00C96B31">
      <w:pPr>
        <w:pStyle w:val="ParteA11"/>
      </w:pPr>
      <w:bookmarkStart w:id="174" w:name="_Toc120196204"/>
      <w:bookmarkStart w:id="175" w:name="_Toc150248543"/>
      <w:r>
        <w:t>B1.3 energia consumida e produzida</w:t>
      </w:r>
      <w:bookmarkEnd w:id="174"/>
      <w:bookmarkEnd w:id="175"/>
    </w:p>
    <w:p w14:paraId="289839D4" w14:textId="77777777" w:rsidR="006232BF" w:rsidRDefault="00FE0DB0" w:rsidP="00DE45C2">
      <w:pPr>
        <w:pStyle w:val="quadros"/>
        <w:ind w:firstLine="142"/>
      </w:pPr>
      <w:bookmarkStart w:id="176" w:name="_Toc120270352"/>
      <w:bookmarkStart w:id="177" w:name="_Toc150248634"/>
      <w:r>
        <w:t xml:space="preserve">Quadro </w:t>
      </w:r>
      <w:r w:rsidR="006232BF" w:rsidRPr="0032201D">
        <w:t>Q</w:t>
      </w:r>
      <w:r>
        <w:t>B3</w:t>
      </w:r>
      <w:r w:rsidR="006232BF" w:rsidRPr="0032201D">
        <w:t>: Tipos de energia ou produtos energéticos gerados</w:t>
      </w:r>
      <w:bookmarkEnd w:id="176"/>
      <w:bookmarkEnd w:id="177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880"/>
        <w:gridCol w:w="992"/>
        <w:gridCol w:w="1276"/>
        <w:gridCol w:w="2268"/>
        <w:gridCol w:w="848"/>
        <w:gridCol w:w="850"/>
        <w:gridCol w:w="1704"/>
      </w:tblGrid>
      <w:tr w:rsidR="006232BF" w:rsidRPr="00177100" w14:paraId="289839DB" w14:textId="77777777" w:rsidTr="00F36461">
        <w:trPr>
          <w:cantSplit/>
          <w:trHeight w:val="279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14:paraId="289839D5" w14:textId="77777777" w:rsidR="006232BF" w:rsidRPr="00E54C9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78" w:name="_Hlk141708606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880" w:type="dxa"/>
            <w:vMerge w:val="restart"/>
            <w:shd w:val="clear" w:color="auto" w:fill="D9D9D9"/>
            <w:vAlign w:val="center"/>
          </w:tcPr>
          <w:p w14:paraId="289839D6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2201D">
              <w:rPr>
                <w:rFonts w:ascii="Calibri" w:hAnsi="Calibri"/>
                <w:b/>
                <w:noProof/>
                <w:sz w:val="18"/>
                <w:szCs w:val="18"/>
              </w:rPr>
              <w:t>Origem</w:t>
            </w:r>
          </w:p>
          <w:p w14:paraId="289839D7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268" w:type="dxa"/>
            <w:gridSpan w:val="2"/>
            <w:shd w:val="clear" w:color="auto" w:fill="D9D9D9"/>
            <w:vAlign w:val="center"/>
          </w:tcPr>
          <w:p w14:paraId="289839D8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Produção anual</w:t>
            </w:r>
          </w:p>
        </w:tc>
        <w:tc>
          <w:tcPr>
            <w:tcW w:w="3966" w:type="dxa"/>
            <w:gridSpan w:val="3"/>
            <w:shd w:val="clear" w:color="auto" w:fill="D9D9D9"/>
            <w:vAlign w:val="center"/>
          </w:tcPr>
          <w:p w14:paraId="289839D9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Destino/utilização</w:t>
            </w:r>
          </w:p>
        </w:tc>
        <w:tc>
          <w:tcPr>
            <w:tcW w:w="1704" w:type="dxa"/>
            <w:vMerge w:val="restart"/>
            <w:shd w:val="clear" w:color="auto" w:fill="D9D9D9"/>
            <w:vAlign w:val="center"/>
          </w:tcPr>
          <w:p w14:paraId="289839DA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6232BF" w:rsidRPr="00177100" w14:paraId="289839E4" w14:textId="77777777" w:rsidTr="00F36461">
        <w:trPr>
          <w:cantSplit/>
          <w:trHeight w:val="205"/>
        </w:trPr>
        <w:tc>
          <w:tcPr>
            <w:tcW w:w="851" w:type="dxa"/>
            <w:vMerge/>
            <w:shd w:val="clear" w:color="auto" w:fill="D9D9D9"/>
            <w:vAlign w:val="center"/>
          </w:tcPr>
          <w:p w14:paraId="289839DC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D9D9D9"/>
            <w:vAlign w:val="center"/>
          </w:tcPr>
          <w:p w14:paraId="289839DD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39DE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39DF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9E0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Quantidade</w:t>
            </w:r>
          </w:p>
        </w:tc>
        <w:tc>
          <w:tcPr>
            <w:tcW w:w="3116" w:type="dxa"/>
            <w:gridSpan w:val="2"/>
            <w:shd w:val="clear" w:color="auto" w:fill="D9D9D9"/>
            <w:vAlign w:val="center"/>
          </w:tcPr>
          <w:p w14:paraId="289839E1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próprio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9E2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Venda</w:t>
            </w:r>
          </w:p>
        </w:tc>
        <w:tc>
          <w:tcPr>
            <w:tcW w:w="1704" w:type="dxa"/>
            <w:vMerge/>
            <w:shd w:val="clear" w:color="auto" w:fill="D9D9D9"/>
            <w:vAlign w:val="center"/>
          </w:tcPr>
          <w:p w14:paraId="289839E3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6232BF" w:rsidRPr="00177100" w14:paraId="289839ED" w14:textId="77777777" w:rsidTr="00F36461">
        <w:trPr>
          <w:cantSplit/>
          <w:trHeight w:val="109"/>
        </w:trPr>
        <w:tc>
          <w:tcPr>
            <w:tcW w:w="851" w:type="dxa"/>
            <w:vMerge/>
            <w:shd w:val="clear" w:color="auto" w:fill="D9D9D9"/>
            <w:vAlign w:val="center"/>
          </w:tcPr>
          <w:p w14:paraId="289839E5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80" w:type="dxa"/>
            <w:vMerge/>
            <w:shd w:val="clear" w:color="auto" w:fill="D9D9D9"/>
            <w:vAlign w:val="center"/>
          </w:tcPr>
          <w:p w14:paraId="289839E6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39E7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9E8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289839E9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848" w:type="dxa"/>
            <w:shd w:val="clear" w:color="auto" w:fill="D9D9D9"/>
            <w:vAlign w:val="center"/>
          </w:tcPr>
          <w:p w14:paraId="289839EA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%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9EB" w14:textId="77777777" w:rsidR="006232BF" w:rsidRPr="0032201D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%</w:t>
            </w:r>
          </w:p>
        </w:tc>
        <w:tc>
          <w:tcPr>
            <w:tcW w:w="1704" w:type="dxa"/>
            <w:vMerge/>
            <w:shd w:val="clear" w:color="auto" w:fill="D9D9D9"/>
            <w:vAlign w:val="center"/>
          </w:tcPr>
          <w:p w14:paraId="289839EC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F36461" w:rsidRPr="00177100" w14:paraId="289839F6" w14:textId="77777777" w:rsidTr="00F36461">
        <w:tblPrEx>
          <w:tblCellMar>
            <w:left w:w="108" w:type="dxa"/>
            <w:right w:w="108" w:type="dxa"/>
          </w:tblCellMar>
        </w:tblPrEx>
        <w:trPr>
          <w:cantSplit/>
          <w:trHeight w:val="250"/>
        </w:trPr>
        <w:tc>
          <w:tcPr>
            <w:tcW w:w="851" w:type="dxa"/>
            <w:shd w:val="clear" w:color="auto" w:fill="D9D9D9"/>
            <w:vAlign w:val="center"/>
          </w:tcPr>
          <w:p w14:paraId="289839EE" w14:textId="77777777" w:rsidR="00F36461" w:rsidRPr="00177100" w:rsidRDefault="00F36461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EP1</w:t>
            </w:r>
          </w:p>
        </w:tc>
        <w:tc>
          <w:tcPr>
            <w:tcW w:w="880" w:type="dxa"/>
            <w:vAlign w:val="center"/>
          </w:tcPr>
          <w:p w14:paraId="289839EF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BM </w:t>
            </w:r>
          </w:p>
        </w:tc>
        <w:tc>
          <w:tcPr>
            <w:tcW w:w="992" w:type="dxa"/>
            <w:vAlign w:val="center"/>
          </w:tcPr>
          <w:p w14:paraId="289839F0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</w:t>
            </w:r>
          </w:p>
        </w:tc>
        <w:tc>
          <w:tcPr>
            <w:tcW w:w="1276" w:type="dxa"/>
            <w:vAlign w:val="center"/>
          </w:tcPr>
          <w:p w14:paraId="289839F1" w14:textId="77777777" w:rsidR="00F36461" w:rsidRPr="00911D92" w:rsidRDefault="00911D92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7 982 034</w:t>
            </w:r>
            <w:r w:rsidR="002D7B84"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268" w:type="dxa"/>
            <w:vAlign w:val="center"/>
          </w:tcPr>
          <w:p w14:paraId="289839F2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Vapor</w:t>
            </w:r>
          </w:p>
        </w:tc>
        <w:tc>
          <w:tcPr>
            <w:tcW w:w="848" w:type="dxa"/>
            <w:vAlign w:val="center"/>
          </w:tcPr>
          <w:p w14:paraId="289839F3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289839F4" w14:textId="77777777" w:rsidR="00F36461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</w:t>
            </w:r>
          </w:p>
        </w:tc>
        <w:tc>
          <w:tcPr>
            <w:tcW w:w="1704" w:type="dxa"/>
            <w:vAlign w:val="center"/>
          </w:tcPr>
          <w:p w14:paraId="289839F5" w14:textId="77777777" w:rsidR="00F36461" w:rsidRPr="00177100" w:rsidRDefault="00F36461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3B59" w:rsidRPr="00177100" w14:paraId="289839FF" w14:textId="77777777" w:rsidTr="00F36461">
        <w:tblPrEx>
          <w:tblCellMar>
            <w:left w:w="108" w:type="dxa"/>
            <w:right w:w="108" w:type="dxa"/>
          </w:tblCellMar>
        </w:tblPrEx>
        <w:trPr>
          <w:cantSplit/>
          <w:trHeight w:val="250"/>
        </w:trPr>
        <w:tc>
          <w:tcPr>
            <w:tcW w:w="851" w:type="dxa"/>
            <w:shd w:val="clear" w:color="auto" w:fill="D9D9D9"/>
            <w:vAlign w:val="center"/>
          </w:tcPr>
          <w:p w14:paraId="289839F7" w14:textId="77777777" w:rsidR="00133B59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EP2</w:t>
            </w:r>
          </w:p>
        </w:tc>
        <w:tc>
          <w:tcPr>
            <w:tcW w:w="880" w:type="dxa"/>
            <w:vAlign w:val="center"/>
          </w:tcPr>
          <w:p w14:paraId="289839F8" w14:textId="77777777" w:rsidR="00133B59" w:rsidRPr="00133B59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3B59"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992" w:type="dxa"/>
            <w:vAlign w:val="center"/>
          </w:tcPr>
          <w:p w14:paraId="289839F9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</w:t>
            </w:r>
          </w:p>
        </w:tc>
        <w:tc>
          <w:tcPr>
            <w:tcW w:w="1276" w:type="dxa"/>
            <w:vAlign w:val="center"/>
          </w:tcPr>
          <w:p w14:paraId="289839FA" w14:textId="77777777" w:rsidR="00133B59" w:rsidRPr="00911D92" w:rsidRDefault="00911D92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32 050 224</w:t>
            </w:r>
            <w:r w:rsidR="002D7B84"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2268" w:type="dxa"/>
            <w:vAlign w:val="center"/>
          </w:tcPr>
          <w:p w14:paraId="289839FB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Vapor</w:t>
            </w:r>
          </w:p>
        </w:tc>
        <w:tc>
          <w:tcPr>
            <w:tcW w:w="848" w:type="dxa"/>
            <w:vAlign w:val="center"/>
          </w:tcPr>
          <w:p w14:paraId="289839FC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center"/>
          </w:tcPr>
          <w:p w14:paraId="289839FD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</w:t>
            </w:r>
          </w:p>
        </w:tc>
        <w:tc>
          <w:tcPr>
            <w:tcW w:w="1704" w:type="dxa"/>
            <w:vAlign w:val="center"/>
          </w:tcPr>
          <w:p w14:paraId="289839FE" w14:textId="77777777" w:rsidR="00133B59" w:rsidRPr="00177100" w:rsidRDefault="00133B59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bookmarkEnd w:id="178"/>
    <w:p w14:paraId="28983A00" w14:textId="77777777" w:rsidR="006232BF" w:rsidRPr="00564E80" w:rsidRDefault="006232BF" w:rsidP="007B05C4">
      <w:pPr>
        <w:numPr>
          <w:ilvl w:val="0"/>
          <w:numId w:val="16"/>
        </w:numPr>
        <w:tabs>
          <w:tab w:val="clear" w:pos="360"/>
          <w:tab w:val="left" w:pos="-2127"/>
          <w:tab w:val="left" w:pos="426"/>
          <w:tab w:val="left" w:pos="538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Preencher com os códigos do </w:t>
      </w:r>
      <w:r>
        <w:rPr>
          <w:rFonts w:ascii="Calibri" w:hAnsi="Calibri"/>
          <w:noProof/>
          <w:sz w:val="16"/>
          <w:u w:val="single"/>
        </w:rPr>
        <w:t>quadro anterior</w:t>
      </w:r>
      <w:r w:rsidRPr="00564E80">
        <w:rPr>
          <w:rFonts w:ascii="Calibri" w:hAnsi="Calibri"/>
          <w:noProof/>
          <w:sz w:val="16"/>
        </w:rPr>
        <w:t>;</w:t>
      </w:r>
    </w:p>
    <w:p w14:paraId="28983A01" w14:textId="77777777" w:rsidR="006232BF" w:rsidRPr="00564E80" w:rsidRDefault="006232BF" w:rsidP="007B05C4">
      <w:pPr>
        <w:numPr>
          <w:ilvl w:val="0"/>
          <w:numId w:val="16"/>
        </w:numPr>
        <w:tabs>
          <w:tab w:val="clear" w:pos="360"/>
          <w:tab w:val="left" w:pos="-2127"/>
          <w:tab w:val="left" w:pos="426"/>
          <w:tab w:val="left" w:pos="538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EE: Energia Elétrica; BG: Biogás; EM: Energia Mecânica; </w:t>
      </w:r>
      <w:r w:rsidRPr="008C68A7">
        <w:rPr>
          <w:rFonts w:ascii="Calibri" w:hAnsi="Calibri"/>
          <w:noProof/>
          <w:color w:val="0000FF"/>
          <w:sz w:val="16"/>
        </w:rPr>
        <w:t>ET: Energia Térmica</w:t>
      </w:r>
      <w:r w:rsidRPr="00564E80">
        <w:rPr>
          <w:rFonts w:ascii="Calibri" w:hAnsi="Calibri"/>
          <w:noProof/>
          <w:sz w:val="16"/>
        </w:rPr>
        <w:t>; CO: Energia Elétrica + Térmica; OT: Outra (especifique na coluna Observações).</w:t>
      </w:r>
    </w:p>
    <w:p w14:paraId="28983A02" w14:textId="77777777" w:rsidR="00C82CE4" w:rsidRPr="008202FE" w:rsidRDefault="00C82CE4" w:rsidP="00C82CE4">
      <w:pPr>
        <w:pStyle w:val="ParteA11"/>
      </w:pPr>
      <w:bookmarkStart w:id="179" w:name="_Toc120196205"/>
      <w:bookmarkStart w:id="180" w:name="_Toc122008394"/>
      <w:bookmarkStart w:id="181" w:name="_Toc150248544"/>
      <w:bookmarkStart w:id="182" w:name="_Hlk122010313"/>
      <w:r w:rsidRPr="002D7B84">
        <w:lastRenderedPageBreak/>
        <w:t>B1.4 Medidas de racionalização energética implementadas ou justificação fundamentada da sua não implementação</w:t>
      </w:r>
      <w:bookmarkEnd w:id="179"/>
      <w:bookmarkEnd w:id="180"/>
      <w:bookmarkEnd w:id="181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FF281F" w14:paraId="28983A07" w14:textId="77777777" w:rsidTr="00B86409">
        <w:trPr>
          <w:trHeight w:val="1150"/>
        </w:trPr>
        <w:tc>
          <w:tcPr>
            <w:tcW w:w="9771" w:type="dxa"/>
            <w:vAlign w:val="center"/>
          </w:tcPr>
          <w:bookmarkEnd w:id="182"/>
          <w:p w14:paraId="28983A03" w14:textId="77777777" w:rsidR="002D7B84" w:rsidRPr="002D7B84" w:rsidRDefault="002D7B84" w:rsidP="002D7B84">
            <w:pPr>
              <w:rPr>
                <w:rFonts w:asciiTheme="minorHAnsi" w:hAnsiTheme="minorHAnsi" w:cstheme="minorHAnsi"/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Ajuste do processo de secagem de leite e soro (correção do caudal de ar novo);</w:t>
            </w:r>
          </w:p>
          <w:p w14:paraId="28983A04" w14:textId="77777777" w:rsidR="002D7B84" w:rsidRPr="002D7B84" w:rsidRDefault="002D7B84" w:rsidP="002D7B84">
            <w:pPr>
              <w:rPr>
                <w:rFonts w:asciiTheme="minorHAnsi" w:hAnsiTheme="minorHAnsi" w:cstheme="minorHAnsi"/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Isolamento de válvulas na linha de termofluído;</w:t>
            </w:r>
          </w:p>
          <w:p w14:paraId="28983A05" w14:textId="77777777" w:rsidR="002D7B84" w:rsidRPr="002D7B84" w:rsidRDefault="002D7B84" w:rsidP="002D7B84">
            <w:pPr>
              <w:rPr>
                <w:rFonts w:asciiTheme="minorHAnsi" w:hAnsiTheme="minorHAnsi" w:cstheme="minorHAnsi"/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Deteção e eliminação de fugas na rede de ar comprimido;</w:t>
            </w:r>
          </w:p>
          <w:p w14:paraId="28983A06" w14:textId="77777777" w:rsidR="00FF281F" w:rsidRPr="00FF281F" w:rsidRDefault="002D7B84" w:rsidP="002D7B84">
            <w:pPr>
              <w:rPr>
                <w:color w:val="0000FF"/>
              </w:rPr>
            </w:pPr>
            <w:r w:rsidRPr="002D7B84">
              <w:rPr>
                <w:rFonts w:asciiTheme="minorHAnsi" w:hAnsiTheme="minorHAnsi" w:cstheme="minorHAnsi"/>
                <w:color w:val="0000FF"/>
              </w:rPr>
              <w:t>-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Pr="002D7B84">
              <w:rPr>
                <w:rFonts w:asciiTheme="minorHAnsi" w:hAnsiTheme="minorHAnsi" w:cstheme="minorHAnsi"/>
                <w:color w:val="0000FF"/>
              </w:rPr>
              <w:t>Isolamento de válvulas na linha de vapor;</w:t>
            </w:r>
          </w:p>
        </w:tc>
      </w:tr>
    </w:tbl>
    <w:p w14:paraId="28983A08" w14:textId="77777777" w:rsidR="00B135F9" w:rsidRDefault="00B135F9" w:rsidP="00B135F9">
      <w:bookmarkStart w:id="183" w:name="_Toc120196206"/>
    </w:p>
    <w:p w14:paraId="28983A09" w14:textId="77777777" w:rsidR="00B135F9" w:rsidRDefault="00B135F9" w:rsidP="00B135F9"/>
    <w:p w14:paraId="28983A0A" w14:textId="77777777" w:rsidR="00B135F9" w:rsidRPr="00B135F9" w:rsidRDefault="00B135F9" w:rsidP="00B135F9"/>
    <w:p w14:paraId="28983A0B" w14:textId="77777777" w:rsidR="006232BF" w:rsidRPr="00E43C77" w:rsidRDefault="006232BF" w:rsidP="00166406">
      <w:pPr>
        <w:pStyle w:val="ParteA1"/>
      </w:pPr>
      <w:bookmarkStart w:id="184" w:name="_Toc150248545"/>
      <w:r>
        <w:t>B2</w:t>
      </w:r>
      <w:r w:rsidRPr="00E43C77">
        <w:t xml:space="preserve"> </w:t>
      </w:r>
      <w:r>
        <w:t>MATÉRIAS-PRIMAS</w:t>
      </w:r>
      <w:bookmarkEnd w:id="183"/>
      <w:bookmarkEnd w:id="184"/>
      <w:r>
        <w:t xml:space="preserve"> </w:t>
      </w:r>
    </w:p>
    <w:p w14:paraId="28983A0C" w14:textId="77777777" w:rsidR="006232BF" w:rsidRPr="008202FE" w:rsidRDefault="006232BF" w:rsidP="00C96B31">
      <w:pPr>
        <w:pStyle w:val="ParteA11"/>
      </w:pPr>
      <w:bookmarkStart w:id="185" w:name="_Toc120196207"/>
      <w:bookmarkStart w:id="186" w:name="_Toc150248546"/>
      <w:r w:rsidRPr="002B23D9">
        <w:t>B2.1 matérias-primas perigosas</w:t>
      </w:r>
      <w:bookmarkEnd w:id="185"/>
      <w:bookmarkEnd w:id="186"/>
    </w:p>
    <w:p w14:paraId="28983A0D" w14:textId="77777777" w:rsidR="006232BF" w:rsidRDefault="006232BF" w:rsidP="00DE45C2">
      <w:pPr>
        <w:pStyle w:val="quadros"/>
        <w:ind w:firstLine="142"/>
      </w:pPr>
      <w:bookmarkStart w:id="187" w:name="_Toc120270353"/>
      <w:bookmarkStart w:id="188" w:name="_Toc150248635"/>
      <w:bookmarkStart w:id="189" w:name="_Hlk128991672"/>
      <w:r w:rsidRPr="0015622A">
        <w:t>Quadro Q</w:t>
      </w:r>
      <w:r w:rsidR="00FE0DB0">
        <w:t>B4</w:t>
      </w:r>
      <w:r>
        <w:t>: Locais</w:t>
      </w:r>
      <w:r w:rsidRPr="0015622A">
        <w:t xml:space="preserve"> de armazenamento de matérias-primas perigosas</w:t>
      </w:r>
      <w:bookmarkEnd w:id="187"/>
      <w:bookmarkEnd w:id="188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3006"/>
        <w:gridCol w:w="1701"/>
        <w:gridCol w:w="1134"/>
        <w:gridCol w:w="709"/>
        <w:gridCol w:w="851"/>
        <w:gridCol w:w="1559"/>
      </w:tblGrid>
      <w:tr w:rsidR="009528C2" w:rsidRPr="00177100" w14:paraId="28983A16" w14:textId="77777777" w:rsidTr="00565557">
        <w:trPr>
          <w:cantSplit/>
          <w:trHeight w:val="289"/>
        </w:trPr>
        <w:tc>
          <w:tcPr>
            <w:tcW w:w="851" w:type="dxa"/>
            <w:vMerge w:val="restart"/>
            <w:shd w:val="clear" w:color="auto" w:fill="D9D9D9"/>
            <w:vAlign w:val="center"/>
          </w:tcPr>
          <w:p w14:paraId="28983A0E" w14:textId="77777777" w:rsidR="009528C2" w:rsidRPr="009032A1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90" w:name="_Hlk120282933"/>
            <w:bookmarkEnd w:id="189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3006" w:type="dxa"/>
            <w:vMerge w:val="restart"/>
            <w:shd w:val="clear" w:color="auto" w:fill="D9D9D9"/>
            <w:vAlign w:val="center"/>
          </w:tcPr>
          <w:p w14:paraId="28983A0F" w14:textId="77777777" w:rsidR="009528C2" w:rsidRPr="00177100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A10" w14:textId="77777777" w:rsidR="009528C2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Localização</w:t>
            </w:r>
          </w:p>
          <w:p w14:paraId="28983A11" w14:textId="77777777" w:rsidR="009528C2" w:rsidRPr="009528C2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528C2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A12" w14:textId="77777777" w:rsidR="009528C2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AB412C">
              <w:rPr>
                <w:rFonts w:ascii="Calibri" w:hAnsi="Calibri"/>
                <w:b/>
                <w:noProof/>
                <w:sz w:val="18"/>
                <w:szCs w:val="18"/>
              </w:rPr>
              <w:t>Àrea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</w:t>
            </w:r>
          </w:p>
          <w:p w14:paraId="28983A13" w14:textId="77777777" w:rsidR="009528C2" w:rsidRPr="00AB412C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</w:t>
            </w:r>
          </w:p>
        </w:tc>
        <w:tc>
          <w:tcPr>
            <w:tcW w:w="1560" w:type="dxa"/>
            <w:gridSpan w:val="2"/>
            <w:shd w:val="clear" w:color="auto" w:fill="D9D9D9"/>
            <w:vAlign w:val="center"/>
          </w:tcPr>
          <w:p w14:paraId="28983A14" w14:textId="77777777" w:rsidR="009528C2" w:rsidRPr="00177100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8983A15" w14:textId="77777777" w:rsidR="009528C2" w:rsidRPr="00177100" w:rsidRDefault="009528C2" w:rsidP="00AB412C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9528C2" w:rsidRPr="00177100" w14:paraId="28983A1F" w14:textId="77777777" w:rsidTr="00565557">
        <w:trPr>
          <w:cantSplit/>
          <w:trHeight w:val="289"/>
        </w:trPr>
        <w:tc>
          <w:tcPr>
            <w:tcW w:w="851" w:type="dxa"/>
            <w:vMerge/>
            <w:shd w:val="clear" w:color="auto" w:fill="D9D9D9"/>
            <w:vAlign w:val="center"/>
          </w:tcPr>
          <w:p w14:paraId="28983A17" w14:textId="77777777" w:rsidR="009528C2" w:rsidRPr="00177100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3006" w:type="dxa"/>
            <w:vMerge/>
            <w:shd w:val="clear" w:color="auto" w:fill="D9D9D9"/>
            <w:vAlign w:val="center"/>
          </w:tcPr>
          <w:p w14:paraId="28983A18" w14:textId="77777777" w:rsidR="009528C2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28983A19" w14:textId="77777777" w:rsidR="009528C2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A1A" w14:textId="77777777" w:rsidR="009528C2" w:rsidRPr="00AB412C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3A1B" w14:textId="77777777" w:rsidR="009528C2" w:rsidRPr="00FB00D9" w:rsidRDefault="009528C2" w:rsidP="009339A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S/N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3A1C" w14:textId="77777777" w:rsidR="009528C2" w:rsidRDefault="009528C2" w:rsidP="009339A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14:paraId="28983A1D" w14:textId="77777777" w:rsidR="009528C2" w:rsidRPr="00FB00D9" w:rsidRDefault="009528C2" w:rsidP="009339AD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14:paraId="28983A1E" w14:textId="77777777" w:rsidR="009528C2" w:rsidRPr="00177100" w:rsidRDefault="009528C2" w:rsidP="009339A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565557" w:rsidRPr="00177100" w14:paraId="28983A27" w14:textId="77777777" w:rsidTr="0056555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20" w14:textId="77777777" w:rsidR="00565557" w:rsidRPr="00177100" w:rsidRDefault="00565557" w:rsidP="00565557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AMP1</w:t>
            </w:r>
          </w:p>
        </w:tc>
        <w:tc>
          <w:tcPr>
            <w:tcW w:w="3006" w:type="dxa"/>
            <w:vAlign w:val="center"/>
          </w:tcPr>
          <w:p w14:paraId="28983A21" w14:textId="77777777" w:rsidR="00565557" w:rsidRPr="00177100" w:rsidRDefault="005C3200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Armazém de produtos químicos 1</w:t>
            </w:r>
          </w:p>
        </w:tc>
        <w:tc>
          <w:tcPr>
            <w:tcW w:w="1701" w:type="dxa"/>
            <w:vAlign w:val="center"/>
          </w:tcPr>
          <w:p w14:paraId="28983A22" w14:textId="77777777" w:rsidR="00565557" w:rsidRPr="002B23D9" w:rsidRDefault="00565557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Edif. </w:t>
            </w:r>
            <w:r w:rsidR="004F128A"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>S4</w:t>
            </w:r>
            <w:r w:rsidR="002B23D9"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– serviços auxiliares</w:t>
            </w:r>
          </w:p>
        </w:tc>
        <w:tc>
          <w:tcPr>
            <w:tcW w:w="1134" w:type="dxa"/>
            <w:vAlign w:val="center"/>
          </w:tcPr>
          <w:p w14:paraId="28983A23" w14:textId="77777777" w:rsidR="00565557" w:rsidRPr="00177100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45 ton</w:t>
            </w:r>
          </w:p>
        </w:tc>
        <w:tc>
          <w:tcPr>
            <w:tcW w:w="709" w:type="dxa"/>
            <w:vAlign w:val="center"/>
          </w:tcPr>
          <w:p w14:paraId="28983A24" w14:textId="77777777" w:rsidR="00565557" w:rsidRPr="002D7B84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14:paraId="28983A25" w14:textId="77777777" w:rsidR="00565557" w:rsidRPr="00911D92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10 000</w:t>
            </w:r>
          </w:p>
        </w:tc>
        <w:tc>
          <w:tcPr>
            <w:tcW w:w="1559" w:type="dxa"/>
            <w:vAlign w:val="center"/>
          </w:tcPr>
          <w:p w14:paraId="28983A26" w14:textId="77777777" w:rsidR="00565557" w:rsidRPr="00177100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</w:tr>
      <w:tr w:rsidR="00565557" w:rsidRPr="00177100" w14:paraId="28983A2F" w14:textId="77777777" w:rsidTr="00565557">
        <w:tblPrEx>
          <w:tblCellMar>
            <w:left w:w="108" w:type="dxa"/>
            <w:right w:w="108" w:type="dxa"/>
          </w:tblCellMar>
        </w:tblPrEx>
        <w:trPr>
          <w:cantSplit/>
          <w:trHeight w:val="280"/>
        </w:trPr>
        <w:tc>
          <w:tcPr>
            <w:tcW w:w="851" w:type="dxa"/>
            <w:shd w:val="clear" w:color="auto" w:fill="D9D9D9"/>
            <w:vAlign w:val="center"/>
          </w:tcPr>
          <w:p w14:paraId="28983A28" w14:textId="77777777" w:rsidR="00565557" w:rsidRPr="00177100" w:rsidRDefault="00565557" w:rsidP="00565557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AMP2</w:t>
            </w:r>
          </w:p>
        </w:tc>
        <w:tc>
          <w:tcPr>
            <w:tcW w:w="3006" w:type="dxa"/>
            <w:vAlign w:val="center"/>
          </w:tcPr>
          <w:p w14:paraId="28983A29" w14:textId="77777777" w:rsidR="00565557" w:rsidRPr="00177100" w:rsidRDefault="005C3200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Armazém de produtos químicos 2</w:t>
            </w:r>
          </w:p>
        </w:tc>
        <w:tc>
          <w:tcPr>
            <w:tcW w:w="1701" w:type="dxa"/>
            <w:vAlign w:val="center"/>
          </w:tcPr>
          <w:p w14:paraId="28983A2A" w14:textId="77777777" w:rsidR="00565557" w:rsidRPr="002B23D9" w:rsidRDefault="002B23D9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B23D9">
              <w:rPr>
                <w:rFonts w:ascii="Calibri" w:hAnsi="Calibri"/>
                <w:noProof/>
                <w:color w:val="0000FF"/>
                <w:sz w:val="18"/>
                <w:szCs w:val="18"/>
              </w:rPr>
              <w:t>Próximo parque combustíveis</w:t>
            </w:r>
          </w:p>
        </w:tc>
        <w:tc>
          <w:tcPr>
            <w:tcW w:w="1134" w:type="dxa"/>
            <w:vAlign w:val="center"/>
          </w:tcPr>
          <w:p w14:paraId="28983A2B" w14:textId="77777777" w:rsidR="00565557" w:rsidRPr="00177100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7,48 ton</w:t>
            </w:r>
          </w:p>
        </w:tc>
        <w:tc>
          <w:tcPr>
            <w:tcW w:w="709" w:type="dxa"/>
            <w:vAlign w:val="center"/>
          </w:tcPr>
          <w:p w14:paraId="28983A2C" w14:textId="77777777" w:rsidR="00565557" w:rsidRPr="002D7B84" w:rsidRDefault="002D7B84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14:paraId="28983A2D" w14:textId="77777777" w:rsidR="00565557" w:rsidRPr="00911D92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3000</w:t>
            </w:r>
          </w:p>
        </w:tc>
        <w:tc>
          <w:tcPr>
            <w:tcW w:w="1559" w:type="dxa"/>
            <w:vAlign w:val="center"/>
          </w:tcPr>
          <w:p w14:paraId="28983A2E" w14:textId="77777777" w:rsidR="00565557" w:rsidRPr="00177100" w:rsidRDefault="00911D92" w:rsidP="0056555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</w:tr>
    </w:tbl>
    <w:bookmarkEnd w:id="190"/>
    <w:p w14:paraId="28983A30" w14:textId="77777777" w:rsidR="009528C2" w:rsidRDefault="009528C2" w:rsidP="007B05C4">
      <w:pPr>
        <w:pStyle w:val="PargrafodaLista"/>
        <w:numPr>
          <w:ilvl w:val="0"/>
          <w:numId w:val="53"/>
        </w:numPr>
        <w:shd w:val="clear" w:color="auto" w:fill="FFFFFF"/>
        <w:textAlignment w:val="baseline"/>
      </w:pPr>
      <w:r w:rsidRPr="009528C2">
        <w:rPr>
          <w:rFonts w:ascii="Calibri" w:hAnsi="Calibri"/>
          <w:noProof/>
          <w:sz w:val="16"/>
        </w:rPr>
        <w:t>Indique a numeração do edifício onde é armazenado ou a numeração do edifício mais próximo.</w:t>
      </w:r>
    </w:p>
    <w:p w14:paraId="28983A31" w14:textId="77777777" w:rsidR="00AB412C" w:rsidRDefault="00AB412C" w:rsidP="00D746AE">
      <w:pPr>
        <w:shd w:val="clear" w:color="auto" w:fill="FFFFFF"/>
        <w:textAlignment w:val="baseline"/>
      </w:pPr>
    </w:p>
    <w:p w14:paraId="28983A32" w14:textId="77777777" w:rsidR="006232BF" w:rsidRDefault="006232BF" w:rsidP="00DE45C2">
      <w:pPr>
        <w:pStyle w:val="quadros"/>
        <w:ind w:firstLine="142"/>
      </w:pPr>
      <w:bookmarkStart w:id="191" w:name="_Toc120270354"/>
      <w:bookmarkStart w:id="192" w:name="_Toc150248636"/>
      <w:bookmarkStart w:id="193" w:name="_Hlk128991719"/>
      <w:r w:rsidRPr="009032A1">
        <w:t>Quadro Q</w:t>
      </w:r>
      <w:r w:rsidR="00FE0DB0">
        <w:t>B5</w:t>
      </w:r>
      <w:r>
        <w:t xml:space="preserve">: </w:t>
      </w:r>
      <w:r w:rsidRPr="009032A1">
        <w:t>Matérias-primas ou subsidiária</w:t>
      </w:r>
      <w:r>
        <w:t>s perigosas consumidas</w:t>
      </w:r>
      <w:bookmarkEnd w:id="191"/>
      <w:bookmarkEnd w:id="192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701"/>
        <w:gridCol w:w="1984"/>
        <w:gridCol w:w="1560"/>
        <w:gridCol w:w="567"/>
        <w:gridCol w:w="850"/>
        <w:gridCol w:w="1134"/>
        <w:gridCol w:w="1276"/>
      </w:tblGrid>
      <w:tr w:rsidR="00E612F2" w:rsidRPr="00177100" w14:paraId="28983A3D" w14:textId="77777777" w:rsidTr="00E612F2">
        <w:trPr>
          <w:cantSplit/>
          <w:trHeight w:val="333"/>
        </w:trPr>
        <w:tc>
          <w:tcPr>
            <w:tcW w:w="739" w:type="dxa"/>
            <w:vMerge w:val="restart"/>
            <w:shd w:val="clear" w:color="auto" w:fill="D9D9D9"/>
            <w:vAlign w:val="center"/>
          </w:tcPr>
          <w:bookmarkEnd w:id="193"/>
          <w:p w14:paraId="28983A33" w14:textId="77777777" w:rsidR="00E612F2" w:rsidRPr="008403BD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A34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Identificação</w:t>
            </w:r>
          </w:p>
          <w:p w14:paraId="28983A35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984" w:type="dxa"/>
            <w:vMerge w:val="restart"/>
            <w:shd w:val="clear" w:color="auto" w:fill="D9D9D9"/>
            <w:vAlign w:val="center"/>
          </w:tcPr>
          <w:p w14:paraId="28983A36" w14:textId="77777777" w:rsidR="00E612F2" w:rsidRPr="009032A1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14:paraId="28983A37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14:paraId="28983A38" w14:textId="77777777" w:rsidR="00E612F2" w:rsidRPr="00E54C9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14:paraId="28983A39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A3A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14:paraId="28983A3B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E54C9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A3C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E612F2" w:rsidRPr="00177100" w14:paraId="28983A47" w14:textId="77777777" w:rsidTr="00E612F2">
        <w:trPr>
          <w:cantSplit/>
          <w:trHeight w:val="126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A3E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28983A3F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984" w:type="dxa"/>
            <w:vMerge/>
            <w:shd w:val="clear" w:color="auto" w:fill="D9D9D9"/>
            <w:vAlign w:val="center"/>
          </w:tcPr>
          <w:p w14:paraId="28983A40" w14:textId="77777777" w:rsidR="00E612F2" w:rsidRPr="009032A1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14:paraId="28983A41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D9D9D9"/>
            <w:vAlign w:val="center"/>
          </w:tcPr>
          <w:p w14:paraId="28983A42" w14:textId="77777777" w:rsidR="00E612F2" w:rsidRPr="00FB00D9" w:rsidRDefault="00E612F2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S/N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A43" w14:textId="77777777" w:rsidR="00E612F2" w:rsidRDefault="00E612F2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14:paraId="28983A44" w14:textId="77777777" w:rsidR="00E612F2" w:rsidRPr="00FB00D9" w:rsidRDefault="00E612F2" w:rsidP="00594CA1">
            <w:pPr>
              <w:keepNext/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A45" w14:textId="77777777" w:rsidR="00E612F2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A46" w14:textId="77777777" w:rsidR="00E612F2" w:rsidRPr="00177100" w:rsidRDefault="00E612F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E612F2" w:rsidRPr="00177100" w14:paraId="28983A52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48" w14:textId="77777777" w:rsidR="00E612F2" w:rsidRPr="00177100" w:rsidRDefault="00E612F2" w:rsidP="00F36461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MP1</w:t>
            </w:r>
          </w:p>
        </w:tc>
        <w:tc>
          <w:tcPr>
            <w:tcW w:w="1701" w:type="dxa"/>
            <w:vAlign w:val="center"/>
          </w:tcPr>
          <w:p w14:paraId="28983A49" w14:textId="77777777" w:rsidR="00E612F2" w:rsidRPr="001833D2" w:rsidRDefault="00E612F2" w:rsidP="001833D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Peróxido de Hidrogénio </w:t>
            </w:r>
          </w:p>
        </w:tc>
        <w:tc>
          <w:tcPr>
            <w:tcW w:w="1984" w:type="dxa"/>
            <w:vAlign w:val="center"/>
          </w:tcPr>
          <w:p w14:paraId="28983A4A" w14:textId="77777777" w:rsidR="00E612F2" w:rsidRDefault="00E612F2" w:rsidP="00883FC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Higienização/</w:t>
            </w:r>
          </w:p>
          <w:p w14:paraId="28983A4B" w14:textId="77777777" w:rsidR="00E612F2" w:rsidRPr="00177100" w:rsidRDefault="00E612F2" w:rsidP="00883FC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</w:t>
            </w:r>
          </w:p>
        </w:tc>
        <w:tc>
          <w:tcPr>
            <w:tcW w:w="1560" w:type="dxa"/>
            <w:vAlign w:val="center"/>
          </w:tcPr>
          <w:p w14:paraId="28983A4C" w14:textId="77777777"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2 x </w:t>
            </w: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1,25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= </w:t>
            </w: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2,5 ton</w:t>
            </w:r>
          </w:p>
        </w:tc>
        <w:tc>
          <w:tcPr>
            <w:tcW w:w="567" w:type="dxa"/>
            <w:vAlign w:val="center"/>
          </w:tcPr>
          <w:p w14:paraId="28983A4D" w14:textId="77777777"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4E" w14:textId="77777777"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4F" w14:textId="77777777" w:rsidR="00E612F2" w:rsidRPr="00177100" w:rsidRDefault="00E612F2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7504 kg</w:t>
            </w:r>
          </w:p>
        </w:tc>
        <w:tc>
          <w:tcPr>
            <w:tcW w:w="1276" w:type="dxa"/>
            <w:vAlign w:val="center"/>
          </w:tcPr>
          <w:p w14:paraId="28983A50" w14:textId="77777777" w:rsidR="00E612F2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51" w14:textId="77777777" w:rsidR="00E612F2" w:rsidRPr="00177100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5D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53" w14:textId="77777777" w:rsidR="00E612F2" w:rsidRPr="00177100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6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MP2</w:t>
            </w:r>
          </w:p>
        </w:tc>
        <w:tc>
          <w:tcPr>
            <w:tcW w:w="1701" w:type="dxa"/>
            <w:vAlign w:val="center"/>
          </w:tcPr>
          <w:p w14:paraId="28983A54" w14:textId="77777777" w:rsidR="00E612F2" w:rsidRPr="001833D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Soda Cáustica 50% </w:t>
            </w:r>
          </w:p>
        </w:tc>
        <w:tc>
          <w:tcPr>
            <w:tcW w:w="1984" w:type="dxa"/>
            <w:vAlign w:val="center"/>
          </w:tcPr>
          <w:p w14:paraId="28983A55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Higienização/</w:t>
            </w:r>
          </w:p>
          <w:p w14:paraId="28983A56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</w:t>
            </w:r>
          </w:p>
        </w:tc>
        <w:tc>
          <w:tcPr>
            <w:tcW w:w="1560" w:type="dxa"/>
            <w:vAlign w:val="center"/>
          </w:tcPr>
          <w:p w14:paraId="28983A57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X 1 = 12 ton</w:t>
            </w:r>
          </w:p>
        </w:tc>
        <w:tc>
          <w:tcPr>
            <w:tcW w:w="567" w:type="dxa"/>
            <w:vAlign w:val="center"/>
          </w:tcPr>
          <w:p w14:paraId="28983A58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59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5A" w14:textId="77777777" w:rsidR="00E612F2" w:rsidRPr="00033C76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C93C83">
              <w:rPr>
                <w:rFonts w:ascii="Calibri" w:hAnsi="Calibri"/>
                <w:noProof/>
                <w:color w:val="0000FF"/>
                <w:sz w:val="18"/>
                <w:szCs w:val="18"/>
              </w:rPr>
              <w:t>602 696 kg</w:t>
            </w:r>
          </w:p>
        </w:tc>
        <w:tc>
          <w:tcPr>
            <w:tcW w:w="1276" w:type="dxa"/>
            <w:vAlign w:val="center"/>
          </w:tcPr>
          <w:p w14:paraId="28983A5B" w14:textId="77777777" w:rsidR="00E612F2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5C" w14:textId="77777777" w:rsidR="00E612F2" w:rsidRPr="00177100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67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5E" w14:textId="77777777" w:rsidR="00E612F2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MP3</w:t>
            </w:r>
          </w:p>
        </w:tc>
        <w:tc>
          <w:tcPr>
            <w:tcW w:w="1701" w:type="dxa"/>
            <w:vAlign w:val="center"/>
          </w:tcPr>
          <w:p w14:paraId="28983A5F" w14:textId="77777777" w:rsidR="00E612F2" w:rsidRPr="001833D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Hiploclorito de Sódio </w:t>
            </w:r>
          </w:p>
        </w:tc>
        <w:tc>
          <w:tcPr>
            <w:tcW w:w="1984" w:type="dxa"/>
            <w:vAlign w:val="center"/>
          </w:tcPr>
          <w:p w14:paraId="28983A60" w14:textId="77777777"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da água</w:t>
            </w:r>
          </w:p>
        </w:tc>
        <w:tc>
          <w:tcPr>
            <w:tcW w:w="1560" w:type="dxa"/>
            <w:vAlign w:val="center"/>
          </w:tcPr>
          <w:p w14:paraId="28983A61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 x 1 = 3 ton</w:t>
            </w:r>
          </w:p>
        </w:tc>
        <w:tc>
          <w:tcPr>
            <w:tcW w:w="567" w:type="dxa"/>
            <w:vAlign w:val="center"/>
          </w:tcPr>
          <w:p w14:paraId="28983A62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63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64" w14:textId="77777777" w:rsidR="00E612F2" w:rsidRPr="00033C76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C93C83">
              <w:rPr>
                <w:rFonts w:ascii="Calibri" w:hAnsi="Calibri"/>
                <w:noProof/>
                <w:color w:val="0000FF"/>
                <w:sz w:val="18"/>
                <w:szCs w:val="18"/>
              </w:rPr>
              <w:t>41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C93C83">
              <w:rPr>
                <w:rFonts w:ascii="Calibri" w:hAnsi="Calibri"/>
                <w:noProof/>
                <w:color w:val="0000FF"/>
                <w:sz w:val="18"/>
                <w:szCs w:val="18"/>
              </w:rPr>
              <w:t>212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kg</w:t>
            </w:r>
          </w:p>
        </w:tc>
        <w:tc>
          <w:tcPr>
            <w:tcW w:w="1276" w:type="dxa"/>
            <w:vAlign w:val="center"/>
          </w:tcPr>
          <w:p w14:paraId="28983A65" w14:textId="77777777" w:rsidR="00E612F2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66" w14:textId="77777777" w:rsidR="00E612F2" w:rsidRPr="00177100" w:rsidRDefault="00E612F2" w:rsidP="00C93C8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72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68" w14:textId="77777777" w:rsidR="00E612F2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MP4</w:t>
            </w:r>
          </w:p>
        </w:tc>
        <w:tc>
          <w:tcPr>
            <w:tcW w:w="1701" w:type="dxa"/>
            <w:vAlign w:val="center"/>
          </w:tcPr>
          <w:p w14:paraId="28983A69" w14:textId="77777777" w:rsidR="00E612F2" w:rsidRPr="001833D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Ácido Nítrico 60% </w:t>
            </w:r>
          </w:p>
        </w:tc>
        <w:tc>
          <w:tcPr>
            <w:tcW w:w="1984" w:type="dxa"/>
            <w:vAlign w:val="center"/>
          </w:tcPr>
          <w:p w14:paraId="28983A6A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Higienização/</w:t>
            </w:r>
          </w:p>
          <w:p w14:paraId="28983A6B" w14:textId="77777777"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</w:t>
            </w:r>
          </w:p>
        </w:tc>
        <w:tc>
          <w:tcPr>
            <w:tcW w:w="1560" w:type="dxa"/>
            <w:vAlign w:val="center"/>
          </w:tcPr>
          <w:p w14:paraId="28983A6C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x 1 = 12 ton</w:t>
            </w:r>
          </w:p>
        </w:tc>
        <w:tc>
          <w:tcPr>
            <w:tcW w:w="567" w:type="dxa"/>
            <w:vAlign w:val="center"/>
          </w:tcPr>
          <w:p w14:paraId="28983A6D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6E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6F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395 680 Kg</w:t>
            </w:r>
          </w:p>
        </w:tc>
        <w:tc>
          <w:tcPr>
            <w:tcW w:w="1276" w:type="dxa"/>
            <w:vAlign w:val="center"/>
          </w:tcPr>
          <w:p w14:paraId="28983A70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71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7B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64"/>
        </w:trPr>
        <w:tc>
          <w:tcPr>
            <w:tcW w:w="739" w:type="dxa"/>
            <w:shd w:val="clear" w:color="auto" w:fill="D9D9D9"/>
            <w:vAlign w:val="center"/>
          </w:tcPr>
          <w:p w14:paraId="28983A73" w14:textId="77777777" w:rsidR="00E612F2" w:rsidRDefault="00E612F2" w:rsidP="003C5D3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MP5</w:t>
            </w:r>
          </w:p>
        </w:tc>
        <w:tc>
          <w:tcPr>
            <w:tcW w:w="1701" w:type="dxa"/>
            <w:vAlign w:val="center"/>
          </w:tcPr>
          <w:p w14:paraId="28983A74" w14:textId="77777777"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Amoníaco</w:t>
            </w:r>
          </w:p>
        </w:tc>
        <w:tc>
          <w:tcPr>
            <w:tcW w:w="1984" w:type="dxa"/>
            <w:vAlign w:val="center"/>
          </w:tcPr>
          <w:p w14:paraId="28983A75" w14:textId="77777777" w:rsidR="00E612F2" w:rsidRPr="000262B9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Circuito de refrigeração</w:t>
            </w:r>
          </w:p>
        </w:tc>
        <w:tc>
          <w:tcPr>
            <w:tcW w:w="1560" w:type="dxa"/>
            <w:vAlign w:val="center"/>
          </w:tcPr>
          <w:p w14:paraId="28983A76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 x 1,5 = 6 ton</w:t>
            </w:r>
          </w:p>
        </w:tc>
        <w:tc>
          <w:tcPr>
            <w:tcW w:w="567" w:type="dxa"/>
            <w:vAlign w:val="center"/>
          </w:tcPr>
          <w:p w14:paraId="28983A77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A78" w14:textId="77777777" w:rsidR="00E612F2" w:rsidRPr="00177100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A79" w14:textId="77777777" w:rsidR="00E612F2" w:rsidRPr="00033C76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28983A7A" w14:textId="77777777" w:rsidR="00E612F2" w:rsidRDefault="00E612F2" w:rsidP="003C5D3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</w:tr>
      <w:tr w:rsidR="00E612F2" w:rsidRPr="00177100" w14:paraId="28983A84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84"/>
        </w:trPr>
        <w:tc>
          <w:tcPr>
            <w:tcW w:w="739" w:type="dxa"/>
            <w:shd w:val="clear" w:color="auto" w:fill="D9D9D9"/>
            <w:vAlign w:val="center"/>
          </w:tcPr>
          <w:p w14:paraId="28983A7C" w14:textId="77777777"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MP6</w:t>
            </w:r>
          </w:p>
        </w:tc>
        <w:tc>
          <w:tcPr>
            <w:tcW w:w="1701" w:type="dxa"/>
            <w:vAlign w:val="center"/>
          </w:tcPr>
          <w:p w14:paraId="28983A7D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 de cálcio</w:t>
            </w:r>
          </w:p>
        </w:tc>
        <w:tc>
          <w:tcPr>
            <w:tcW w:w="1984" w:type="dxa"/>
            <w:vAlign w:val="center"/>
          </w:tcPr>
          <w:p w14:paraId="28983A7E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</w:t>
            </w:r>
          </w:p>
        </w:tc>
        <w:tc>
          <w:tcPr>
            <w:tcW w:w="1560" w:type="dxa"/>
            <w:vAlign w:val="center"/>
          </w:tcPr>
          <w:p w14:paraId="28983A7F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 ton</w:t>
            </w:r>
          </w:p>
        </w:tc>
        <w:tc>
          <w:tcPr>
            <w:tcW w:w="567" w:type="dxa"/>
            <w:vAlign w:val="center"/>
          </w:tcPr>
          <w:p w14:paraId="28983A80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A81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A82" w14:textId="77777777" w:rsidR="00E612F2" w:rsidRPr="002D7B84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15 425,30 kg</w:t>
            </w:r>
          </w:p>
        </w:tc>
        <w:tc>
          <w:tcPr>
            <w:tcW w:w="1276" w:type="dxa"/>
            <w:vAlign w:val="center"/>
          </w:tcPr>
          <w:p w14:paraId="28983A83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</w:p>
        </w:tc>
      </w:tr>
      <w:tr w:rsidR="00E612F2" w:rsidRPr="00177100" w14:paraId="28983A8D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402"/>
        </w:trPr>
        <w:tc>
          <w:tcPr>
            <w:tcW w:w="739" w:type="dxa"/>
            <w:shd w:val="clear" w:color="auto" w:fill="D9D9D9"/>
            <w:vAlign w:val="center"/>
          </w:tcPr>
          <w:p w14:paraId="28983A85" w14:textId="77777777"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MP7</w:t>
            </w:r>
          </w:p>
        </w:tc>
        <w:tc>
          <w:tcPr>
            <w:tcW w:w="1701" w:type="dxa"/>
            <w:vAlign w:val="center"/>
          </w:tcPr>
          <w:p w14:paraId="28983A86" w14:textId="77777777" w:rsidR="00E612F2" w:rsidRPr="001833D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Nitrato de potássio</w:t>
            </w:r>
          </w:p>
        </w:tc>
        <w:tc>
          <w:tcPr>
            <w:tcW w:w="1984" w:type="dxa"/>
            <w:vAlign w:val="center"/>
          </w:tcPr>
          <w:p w14:paraId="28983A87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</w:t>
            </w:r>
          </w:p>
        </w:tc>
        <w:tc>
          <w:tcPr>
            <w:tcW w:w="1560" w:type="dxa"/>
            <w:vAlign w:val="center"/>
          </w:tcPr>
          <w:p w14:paraId="28983A88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 ton</w:t>
            </w:r>
          </w:p>
        </w:tc>
        <w:tc>
          <w:tcPr>
            <w:tcW w:w="567" w:type="dxa"/>
            <w:vAlign w:val="center"/>
          </w:tcPr>
          <w:p w14:paraId="28983A89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0" w:type="dxa"/>
            <w:vAlign w:val="center"/>
          </w:tcPr>
          <w:p w14:paraId="28983A8A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14:paraId="28983A8B" w14:textId="77777777" w:rsidR="00E612F2" w:rsidRPr="002D7B84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10 618,15 kg</w:t>
            </w:r>
          </w:p>
        </w:tc>
        <w:tc>
          <w:tcPr>
            <w:tcW w:w="1276" w:type="dxa"/>
            <w:vAlign w:val="center"/>
          </w:tcPr>
          <w:p w14:paraId="28983A8C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</w:p>
        </w:tc>
      </w:tr>
      <w:tr w:rsidR="00E612F2" w:rsidRPr="00177100" w14:paraId="28983A97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8E" w14:textId="77777777"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MP8</w:t>
            </w:r>
          </w:p>
        </w:tc>
        <w:tc>
          <w:tcPr>
            <w:tcW w:w="1701" w:type="dxa"/>
            <w:vAlign w:val="center"/>
          </w:tcPr>
          <w:p w14:paraId="28983A8F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Floculante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Liberfloc KL23</w:t>
            </w:r>
          </w:p>
        </w:tc>
        <w:tc>
          <w:tcPr>
            <w:tcW w:w="1984" w:type="dxa"/>
            <w:vAlign w:val="center"/>
          </w:tcPr>
          <w:p w14:paraId="28983A90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1560" w:type="dxa"/>
            <w:vAlign w:val="center"/>
          </w:tcPr>
          <w:p w14:paraId="28983A91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 x 1 = 2 ton</w:t>
            </w:r>
          </w:p>
        </w:tc>
        <w:tc>
          <w:tcPr>
            <w:tcW w:w="567" w:type="dxa"/>
            <w:vAlign w:val="center"/>
          </w:tcPr>
          <w:p w14:paraId="28983A92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93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94" w14:textId="77777777" w:rsidR="00E612F2" w:rsidRPr="00033C76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</w:t>
            </w:r>
            <w:r w:rsidRPr="002D7B84">
              <w:rPr>
                <w:rFonts w:ascii="Calibri" w:hAnsi="Calibri"/>
                <w:noProof/>
                <w:color w:val="0000FF"/>
                <w:sz w:val="18"/>
                <w:szCs w:val="18"/>
              </w:rPr>
              <w:t>00 kg</w:t>
            </w:r>
          </w:p>
        </w:tc>
        <w:tc>
          <w:tcPr>
            <w:tcW w:w="1276" w:type="dxa"/>
            <w:vAlign w:val="center"/>
          </w:tcPr>
          <w:p w14:paraId="28983A95" w14:textId="77777777"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96" w14:textId="77777777"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  <w:tr w:rsidR="00E612F2" w:rsidRPr="00177100" w14:paraId="28983AA1" w14:textId="77777777" w:rsidTr="00E612F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A98" w14:textId="77777777" w:rsidR="00E612F2" w:rsidRDefault="00E612F2" w:rsidP="00ED41CA">
            <w:pPr>
              <w:keepNext/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MP9</w:t>
            </w:r>
          </w:p>
        </w:tc>
        <w:tc>
          <w:tcPr>
            <w:tcW w:w="1701" w:type="dxa"/>
            <w:vAlign w:val="center"/>
          </w:tcPr>
          <w:p w14:paraId="28983A99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833D2">
              <w:rPr>
                <w:rFonts w:ascii="Calibri" w:hAnsi="Calibri"/>
                <w:noProof/>
                <w:color w:val="0000FF"/>
                <w:sz w:val="18"/>
                <w:szCs w:val="18"/>
              </w:rPr>
              <w:t>Coagulante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Liberfloc EC40</w:t>
            </w:r>
          </w:p>
        </w:tc>
        <w:tc>
          <w:tcPr>
            <w:tcW w:w="1984" w:type="dxa"/>
            <w:vAlign w:val="center"/>
          </w:tcPr>
          <w:p w14:paraId="28983A9A" w14:textId="77777777" w:rsidR="00E612F2" w:rsidRPr="000262B9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1560" w:type="dxa"/>
            <w:vAlign w:val="center"/>
          </w:tcPr>
          <w:p w14:paraId="28983A9B" w14:textId="77777777" w:rsidR="00E612F2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 x 1,25 =1,25 ton</w:t>
            </w:r>
          </w:p>
        </w:tc>
        <w:tc>
          <w:tcPr>
            <w:tcW w:w="567" w:type="dxa"/>
            <w:vAlign w:val="center"/>
          </w:tcPr>
          <w:p w14:paraId="28983A9C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0" w:type="dxa"/>
            <w:vAlign w:val="center"/>
          </w:tcPr>
          <w:p w14:paraId="28983A9D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14:paraId="28983A9E" w14:textId="77777777" w:rsidR="00E612F2" w:rsidRPr="00177100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16 800 kg</w:t>
            </w:r>
          </w:p>
        </w:tc>
        <w:tc>
          <w:tcPr>
            <w:tcW w:w="1276" w:type="dxa"/>
            <w:vAlign w:val="center"/>
          </w:tcPr>
          <w:p w14:paraId="28983A9F" w14:textId="77777777"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</w:p>
          <w:p w14:paraId="28983AA0" w14:textId="77777777" w:rsidR="00E612F2" w:rsidRPr="00ED41CA" w:rsidRDefault="00E612F2" w:rsidP="00ED41C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ED41CA">
              <w:rPr>
                <w:rFonts w:ascii="Calibri" w:hAnsi="Calibri"/>
                <w:noProof/>
                <w:color w:val="0000FF"/>
                <w:sz w:val="18"/>
                <w:szCs w:val="18"/>
              </w:rPr>
              <w:t>RAA 2022</w:t>
            </w:r>
          </w:p>
        </w:tc>
      </w:tr>
    </w:tbl>
    <w:p w14:paraId="28983AA2" w14:textId="77777777" w:rsidR="006232BF" w:rsidRDefault="006232BF" w:rsidP="007B05C4">
      <w:pPr>
        <w:keepNext/>
        <w:numPr>
          <w:ilvl w:val="0"/>
          <w:numId w:val="17"/>
        </w:numPr>
        <w:tabs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8403BD">
        <w:rPr>
          <w:rFonts w:ascii="Calibri" w:hAnsi="Calibri"/>
          <w:noProof/>
          <w:sz w:val="16"/>
        </w:rPr>
        <w:t>Indicar a designação sob uma nomenclatura internacionalmente reconhecida e, quando aplicável, indicar o nome comercial, entre parêntesis</w:t>
      </w:r>
    </w:p>
    <w:p w14:paraId="28983AA3" w14:textId="77777777" w:rsidR="006232BF" w:rsidRPr="00564E80" w:rsidRDefault="006232BF" w:rsidP="007B05C4">
      <w:pPr>
        <w:keepNext/>
        <w:numPr>
          <w:ilvl w:val="0"/>
          <w:numId w:val="17"/>
        </w:numPr>
        <w:tabs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Apresentar indicação do número de reservatórios/depósitos/tanques e respetivas capacidades</w:t>
      </w:r>
      <w:r w:rsidRPr="00564E80">
        <w:rPr>
          <w:rFonts w:ascii="Calibri" w:hAnsi="Calibri"/>
        </w:rPr>
        <w:t xml:space="preserve"> </w:t>
      </w:r>
      <w:r w:rsidRPr="00564E80">
        <w:rPr>
          <w:rFonts w:ascii="Calibri" w:hAnsi="Calibri"/>
          <w:noProof/>
          <w:sz w:val="16"/>
        </w:rPr>
        <w:t>máximas de armazenamento existente ou prevista;</w:t>
      </w:r>
    </w:p>
    <w:p w14:paraId="28983AA4" w14:textId="77777777" w:rsidR="006232BF" w:rsidRPr="00076528" w:rsidRDefault="006232BF" w:rsidP="006232BF">
      <w:pPr>
        <w:ind w:left="426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Quando</w:t>
      </w:r>
      <w:r>
        <w:rPr>
          <w:rFonts w:ascii="Calibri" w:hAnsi="Calibri"/>
          <w:noProof/>
          <w:sz w:val="16"/>
        </w:rPr>
        <w:t xml:space="preserve"> </w:t>
      </w:r>
      <w:r w:rsidRPr="00564E80">
        <w:rPr>
          <w:rFonts w:ascii="Calibri" w:hAnsi="Calibri"/>
          <w:noProof/>
          <w:sz w:val="16"/>
        </w:rPr>
        <w:t xml:space="preserve">se  tratarem de novas instalações os valores devem correspondem aos previstos para a capacidade instalada e para o funcionamento </w:t>
      </w:r>
      <w:r w:rsidRPr="00076528">
        <w:rPr>
          <w:rFonts w:ascii="Calibri" w:hAnsi="Calibri"/>
          <w:noProof/>
          <w:sz w:val="16"/>
        </w:rPr>
        <w:t>normal efetivo ou previsto da instalação;</w:t>
      </w:r>
    </w:p>
    <w:p w14:paraId="28983AA5" w14:textId="77777777" w:rsidR="006232BF" w:rsidRPr="00076528" w:rsidRDefault="006232BF" w:rsidP="007B05C4">
      <w:pPr>
        <w:numPr>
          <w:ilvl w:val="0"/>
          <w:numId w:val="17"/>
        </w:numPr>
        <w:ind w:left="426" w:hanging="284"/>
        <w:jc w:val="both"/>
        <w:rPr>
          <w:rFonts w:ascii="Calibri" w:hAnsi="Calibri"/>
          <w:noProof/>
          <w:sz w:val="16"/>
        </w:rPr>
      </w:pPr>
      <w:r w:rsidRPr="00076528">
        <w:rPr>
          <w:rFonts w:ascii="Calibri" w:hAnsi="Calibri"/>
          <w:noProof/>
          <w:sz w:val="16"/>
        </w:rPr>
        <w:t>Indicar o consumo separadamente consoante o destino/utilização.</w:t>
      </w:r>
    </w:p>
    <w:p w14:paraId="28983AA6" w14:textId="77777777" w:rsidR="006232BF" w:rsidRDefault="006232BF" w:rsidP="006232BF"/>
    <w:p w14:paraId="28983AA7" w14:textId="77777777" w:rsidR="00ED41CA" w:rsidRDefault="00ED41CA" w:rsidP="006232BF"/>
    <w:p w14:paraId="28983AA8" w14:textId="77777777" w:rsidR="00ED41CA" w:rsidRDefault="00ED41CA" w:rsidP="006232BF"/>
    <w:p w14:paraId="28983AA9" w14:textId="77777777" w:rsidR="00ED41CA" w:rsidRDefault="00ED41CA" w:rsidP="006232BF"/>
    <w:p w14:paraId="28983AAA" w14:textId="77777777" w:rsidR="00E612F2" w:rsidRDefault="00E612F2" w:rsidP="006232BF"/>
    <w:p w14:paraId="28983AAB" w14:textId="77777777" w:rsidR="00E612F2" w:rsidRDefault="00E612F2" w:rsidP="006232BF"/>
    <w:p w14:paraId="28983AAC" w14:textId="77777777" w:rsidR="00ED41CA" w:rsidRDefault="00ED41CA" w:rsidP="006232BF"/>
    <w:p w14:paraId="28983AAD" w14:textId="77777777" w:rsidR="006232BF" w:rsidRPr="00FE0DB0" w:rsidRDefault="006232BF" w:rsidP="00C96B31">
      <w:pPr>
        <w:pStyle w:val="ParteA11"/>
      </w:pPr>
      <w:bookmarkStart w:id="194" w:name="_Toc120196208"/>
      <w:bookmarkStart w:id="195" w:name="_Toc150248547"/>
      <w:r w:rsidRPr="00FE0DB0">
        <w:lastRenderedPageBreak/>
        <w:t>B2.2 consumos de matérias-primas não perigosas</w:t>
      </w:r>
      <w:bookmarkEnd w:id="194"/>
      <w:bookmarkEnd w:id="195"/>
    </w:p>
    <w:p w14:paraId="28983AAE" w14:textId="77777777" w:rsidR="006232BF" w:rsidRPr="00FD590C" w:rsidRDefault="006232BF" w:rsidP="00DE45C2">
      <w:pPr>
        <w:pStyle w:val="quadros"/>
        <w:ind w:firstLine="142"/>
      </w:pPr>
      <w:bookmarkStart w:id="196" w:name="_Toc120270355"/>
      <w:bookmarkStart w:id="197" w:name="_Toc150248637"/>
      <w:r w:rsidRPr="00FE0DB0">
        <w:t>Quadro QB</w:t>
      </w:r>
      <w:r w:rsidR="00FE0DB0" w:rsidRPr="00FE0DB0">
        <w:t>6</w:t>
      </w:r>
      <w:r w:rsidRPr="00FE0DB0">
        <w:t>: Principais</w:t>
      </w:r>
      <w:r>
        <w:t xml:space="preserve"> </w:t>
      </w:r>
      <w:r w:rsidR="008B484E">
        <w:t>m</w:t>
      </w:r>
      <w:r w:rsidRPr="00FD590C">
        <w:t xml:space="preserve">atérias </w:t>
      </w:r>
      <w:r w:rsidR="008B484E">
        <w:t>p</w:t>
      </w:r>
      <w:r w:rsidRPr="00FD590C">
        <w:t xml:space="preserve">rimas e/ou </w:t>
      </w:r>
      <w:r w:rsidR="008B484E">
        <w:t>s</w:t>
      </w:r>
      <w:r w:rsidRPr="00FD590C">
        <w:t>ubsidiárias</w:t>
      </w:r>
      <w:r>
        <w:t xml:space="preserve"> </w:t>
      </w:r>
      <w:r w:rsidR="008B484E">
        <w:t>n</w:t>
      </w:r>
      <w:r w:rsidRPr="00FD590C">
        <w:t xml:space="preserve">ão </w:t>
      </w:r>
      <w:r w:rsidR="008B484E">
        <w:t>p</w:t>
      </w:r>
      <w:r w:rsidRPr="00FD590C">
        <w:t>erigosas</w:t>
      </w:r>
      <w:r>
        <w:t xml:space="preserve"> consumidas</w:t>
      </w:r>
      <w:r w:rsidR="0026252B">
        <w:t>*</w:t>
      </w:r>
      <w:bookmarkEnd w:id="196"/>
      <w:bookmarkEnd w:id="197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977"/>
        <w:gridCol w:w="2268"/>
        <w:gridCol w:w="1559"/>
        <w:gridCol w:w="2155"/>
      </w:tblGrid>
      <w:tr w:rsidR="006232BF" w:rsidRPr="00177100" w14:paraId="28983AB6" w14:textId="77777777" w:rsidTr="009339AD">
        <w:trPr>
          <w:cantSplit/>
          <w:trHeight w:val="669"/>
        </w:trPr>
        <w:tc>
          <w:tcPr>
            <w:tcW w:w="851" w:type="dxa"/>
            <w:shd w:val="clear" w:color="auto" w:fill="D9D9D9"/>
            <w:vAlign w:val="center"/>
          </w:tcPr>
          <w:p w14:paraId="28983AAF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977" w:type="dxa"/>
            <w:shd w:val="clear" w:color="auto" w:fill="D9D9D9"/>
            <w:vAlign w:val="center"/>
          </w:tcPr>
          <w:p w14:paraId="28983AB0" w14:textId="77777777" w:rsidR="006232BF" w:rsidRPr="00177100" w:rsidRDefault="006232BF" w:rsidP="00594CA1">
            <w:pPr>
              <w:tabs>
                <w:tab w:val="left" w:pos="-2127"/>
                <w:tab w:val="left" w:pos="5387"/>
              </w:tabs>
              <w:ind w:right="-108" w:hanging="9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Designação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8983AB1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Capacidade de Armazenamento</w:t>
            </w:r>
          </w:p>
          <w:p w14:paraId="28983AB2" w14:textId="77777777" w:rsidR="006232BF" w:rsidRPr="00FB00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(t)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AB3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Consumo anual</w:t>
            </w:r>
          </w:p>
          <w:p w14:paraId="28983AB4" w14:textId="77777777" w:rsidR="006232BF" w:rsidRPr="00FB00D9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(t/ano)</w:t>
            </w:r>
          </w:p>
        </w:tc>
        <w:tc>
          <w:tcPr>
            <w:tcW w:w="2155" w:type="dxa"/>
            <w:shd w:val="clear" w:color="auto" w:fill="D9D9D9"/>
            <w:vAlign w:val="center"/>
          </w:tcPr>
          <w:p w14:paraId="28983AB5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3C5D3A" w:rsidRPr="00177100" w14:paraId="28983AC1" w14:textId="77777777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B7" w14:textId="77777777"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198" w:name="_Hlk121735005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B8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Leite cru</w:t>
            </w:r>
          </w:p>
        </w:tc>
        <w:tc>
          <w:tcPr>
            <w:tcW w:w="2268" w:type="dxa"/>
            <w:vAlign w:val="center"/>
          </w:tcPr>
          <w:p w14:paraId="28983AB9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2090 (12 silos)</w:t>
            </w:r>
          </w:p>
        </w:tc>
        <w:tc>
          <w:tcPr>
            <w:tcW w:w="1559" w:type="dxa"/>
            <w:vAlign w:val="center"/>
          </w:tcPr>
          <w:p w14:paraId="28983ABA" w14:textId="77777777" w:rsidR="003C5D3A" w:rsidRDefault="001E07D4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143 096 973 </w:t>
            </w:r>
            <w:r w:rsidR="00CF73F0"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  <w:p w14:paraId="28983ABB" w14:textId="77777777" w:rsidR="001E07D4" w:rsidRPr="00883FC8" w:rsidRDefault="001E07D4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155" w:type="dxa"/>
            <w:vAlign w:val="center"/>
          </w:tcPr>
          <w:p w14:paraId="28983ABC" w14:textId="77777777" w:rsidR="003C5D3A" w:rsidRP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Receção = 390 t (150/100/80/60)</w:t>
            </w:r>
          </w:p>
          <w:p w14:paraId="28983ABD" w14:textId="77777777" w:rsidR="003C5D3A" w:rsidRP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UHT = 250 t (150/2x50)</w:t>
            </w:r>
          </w:p>
          <w:p w14:paraId="28983ABE" w14:textId="77777777" w:rsidR="003C5D3A" w:rsidRP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Queijaria = 300 t (3x100)</w:t>
            </w:r>
          </w:p>
          <w:p w14:paraId="28983ABF" w14:textId="77777777" w:rsidR="003C5D3A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Secagem = 1150 (100/7x150)</w:t>
            </w:r>
          </w:p>
          <w:p w14:paraId="28983AC0" w14:textId="77777777" w:rsidR="00CF73F0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1E07D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  <w:tr w:rsidR="003C5D3A" w:rsidRPr="00177100" w14:paraId="28983AC7" w14:textId="77777777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C2" w14:textId="77777777"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C3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Breska/Valcoplast</w:t>
            </w:r>
          </w:p>
        </w:tc>
        <w:tc>
          <w:tcPr>
            <w:tcW w:w="2268" w:type="dxa"/>
            <w:vAlign w:val="center"/>
          </w:tcPr>
          <w:p w14:paraId="28983AC4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0,6</w:t>
            </w:r>
          </w:p>
        </w:tc>
        <w:tc>
          <w:tcPr>
            <w:tcW w:w="1559" w:type="dxa"/>
            <w:vAlign w:val="center"/>
          </w:tcPr>
          <w:p w14:paraId="28983AC5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C6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CD" w14:textId="77777777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C8" w14:textId="77777777"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C9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Sal refinado</w:t>
            </w:r>
          </w:p>
        </w:tc>
        <w:tc>
          <w:tcPr>
            <w:tcW w:w="2268" w:type="dxa"/>
            <w:vAlign w:val="center"/>
          </w:tcPr>
          <w:p w14:paraId="28983ACA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27</w:t>
            </w:r>
          </w:p>
        </w:tc>
        <w:tc>
          <w:tcPr>
            <w:tcW w:w="1559" w:type="dxa"/>
            <w:vAlign w:val="center"/>
          </w:tcPr>
          <w:p w14:paraId="28983ACB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CC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D3" w14:textId="77777777" w:rsidTr="00E76E9E">
        <w:trPr>
          <w:cantSplit/>
        </w:trPr>
        <w:tc>
          <w:tcPr>
            <w:tcW w:w="851" w:type="dxa"/>
            <w:shd w:val="clear" w:color="auto" w:fill="D9D9D9"/>
            <w:vAlign w:val="center"/>
          </w:tcPr>
          <w:p w14:paraId="28983ACE" w14:textId="77777777" w:rsidR="003C5D3A" w:rsidRPr="00177100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CF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 de cálcio</w:t>
            </w:r>
          </w:p>
        </w:tc>
        <w:tc>
          <w:tcPr>
            <w:tcW w:w="2268" w:type="dxa"/>
            <w:vAlign w:val="center"/>
          </w:tcPr>
          <w:p w14:paraId="28983AD0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2,5</w:t>
            </w:r>
          </w:p>
        </w:tc>
        <w:tc>
          <w:tcPr>
            <w:tcW w:w="1559" w:type="dxa"/>
            <w:vAlign w:val="center"/>
          </w:tcPr>
          <w:p w14:paraId="28983AD1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D2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D9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D4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83AD5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Nitrato de potássio</w:t>
            </w:r>
          </w:p>
        </w:tc>
        <w:tc>
          <w:tcPr>
            <w:tcW w:w="2268" w:type="dxa"/>
            <w:vAlign w:val="center"/>
          </w:tcPr>
          <w:p w14:paraId="28983AD6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28983AD7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D8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DF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DA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DB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Fermentos</w:t>
            </w:r>
          </w:p>
        </w:tc>
        <w:tc>
          <w:tcPr>
            <w:tcW w:w="2268" w:type="dxa"/>
            <w:vAlign w:val="center"/>
          </w:tcPr>
          <w:p w14:paraId="28983ADC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1559" w:type="dxa"/>
            <w:vAlign w:val="center"/>
          </w:tcPr>
          <w:p w14:paraId="28983ADD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DE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E5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E0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983AE1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Anti-biolor</w:t>
            </w:r>
          </w:p>
        </w:tc>
        <w:tc>
          <w:tcPr>
            <w:tcW w:w="2268" w:type="dxa"/>
            <w:vAlign w:val="center"/>
          </w:tcPr>
          <w:p w14:paraId="28983AE2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0,15</w:t>
            </w:r>
          </w:p>
        </w:tc>
        <w:tc>
          <w:tcPr>
            <w:tcW w:w="1559" w:type="dxa"/>
            <w:vAlign w:val="center"/>
          </w:tcPr>
          <w:p w14:paraId="28983AE3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E4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EB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E6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E7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Coalho</w:t>
            </w:r>
          </w:p>
        </w:tc>
        <w:tc>
          <w:tcPr>
            <w:tcW w:w="2268" w:type="dxa"/>
            <w:vAlign w:val="center"/>
          </w:tcPr>
          <w:p w14:paraId="28983AE8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0,45</w:t>
            </w:r>
          </w:p>
        </w:tc>
        <w:tc>
          <w:tcPr>
            <w:tcW w:w="1559" w:type="dxa"/>
            <w:vAlign w:val="center"/>
          </w:tcPr>
          <w:p w14:paraId="28983AE9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EA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F1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EC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ED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Açúcar</w:t>
            </w:r>
          </w:p>
        </w:tc>
        <w:tc>
          <w:tcPr>
            <w:tcW w:w="2268" w:type="dxa"/>
            <w:vAlign w:val="center"/>
          </w:tcPr>
          <w:p w14:paraId="28983AEE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11 550</w:t>
            </w:r>
          </w:p>
        </w:tc>
        <w:tc>
          <w:tcPr>
            <w:tcW w:w="1559" w:type="dxa"/>
            <w:vAlign w:val="center"/>
          </w:tcPr>
          <w:p w14:paraId="28983AEF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F0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3C5D3A" w:rsidRPr="00177100" w14:paraId="28983AF7" w14:textId="77777777" w:rsidTr="00E76E9E">
        <w:trPr>
          <w:cantSplit/>
        </w:trPr>
        <w:tc>
          <w:tcPr>
            <w:tcW w:w="851" w:type="dxa"/>
            <w:shd w:val="clear" w:color="auto" w:fill="D9D9D9"/>
          </w:tcPr>
          <w:p w14:paraId="28983AF2" w14:textId="77777777" w:rsidR="003C5D3A" w:rsidRDefault="003C5D3A" w:rsidP="003C5D3A">
            <w:pPr>
              <w:jc w:val="center"/>
            </w:pPr>
            <w:r w:rsidRPr="000C138F">
              <w:rPr>
                <w:rFonts w:ascii="Calibri" w:hAnsi="Calibri"/>
                <w:b/>
                <w:noProof/>
                <w:sz w:val="18"/>
                <w:szCs w:val="18"/>
              </w:rPr>
              <w:t>MN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3AF3" w14:textId="77777777" w:rsidR="003C5D3A" w:rsidRPr="003C5D3A" w:rsidRDefault="003C5D3A" w:rsidP="003C5D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3C5D3A">
              <w:rPr>
                <w:rFonts w:ascii="Calibri" w:hAnsi="Calibri"/>
                <w:noProof/>
                <w:color w:val="0000FF"/>
                <w:sz w:val="18"/>
                <w:szCs w:val="18"/>
              </w:rPr>
              <w:t>Concentrado de polpa de fruta</w:t>
            </w:r>
          </w:p>
        </w:tc>
        <w:tc>
          <w:tcPr>
            <w:tcW w:w="2268" w:type="dxa"/>
            <w:vAlign w:val="center"/>
          </w:tcPr>
          <w:p w14:paraId="28983AF4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22 250</w:t>
            </w:r>
          </w:p>
        </w:tc>
        <w:tc>
          <w:tcPr>
            <w:tcW w:w="1559" w:type="dxa"/>
            <w:vAlign w:val="center"/>
          </w:tcPr>
          <w:p w14:paraId="28983AF5" w14:textId="77777777" w:rsidR="003C5D3A" w:rsidRPr="00883FC8" w:rsidRDefault="00CF73F0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55" w:type="dxa"/>
            <w:vAlign w:val="center"/>
          </w:tcPr>
          <w:p w14:paraId="28983AF6" w14:textId="77777777" w:rsidR="003C5D3A" w:rsidRPr="00883FC8" w:rsidRDefault="003C5D3A" w:rsidP="003C5D3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bookmarkEnd w:id="198"/>
    </w:tbl>
    <w:p w14:paraId="28983AF8" w14:textId="77777777" w:rsidR="006232BF" w:rsidRPr="009A0234" w:rsidRDefault="006232BF" w:rsidP="006232BF">
      <w:pPr>
        <w:pStyle w:val="Avanodecorpodetexto3"/>
        <w:spacing w:line="240" w:lineRule="auto"/>
        <w:ind w:left="0"/>
        <w:rPr>
          <w:rFonts w:ascii="Calibri" w:hAnsi="Calibri"/>
          <w:b/>
          <w:noProof/>
          <w:sz w:val="8"/>
          <w:szCs w:val="21"/>
          <w:u w:val="single"/>
        </w:rPr>
      </w:pPr>
    </w:p>
    <w:p w14:paraId="28983AF9" w14:textId="77777777" w:rsidR="006232BF" w:rsidRDefault="0026252B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  <w:r w:rsidRPr="0026252B">
        <w:rPr>
          <w:rFonts w:ascii="Calibri" w:hAnsi="Calibri"/>
          <w:noProof/>
          <w:sz w:val="16"/>
        </w:rPr>
        <w:t xml:space="preserve">* </w:t>
      </w:r>
      <w:r w:rsidR="006232BF" w:rsidRPr="0026252B">
        <w:rPr>
          <w:rFonts w:ascii="Calibri" w:hAnsi="Calibri"/>
          <w:noProof/>
          <w:sz w:val="16"/>
        </w:rPr>
        <w:t>deve ser englobado o leite, cereais</w:t>
      </w:r>
      <w:r w:rsidR="009339AD">
        <w:rPr>
          <w:rFonts w:ascii="Calibri" w:hAnsi="Calibri"/>
          <w:noProof/>
          <w:sz w:val="16"/>
        </w:rPr>
        <w:t xml:space="preserve"> para produção de rações</w:t>
      </w:r>
      <w:r w:rsidR="006232BF" w:rsidRPr="0026252B">
        <w:rPr>
          <w:rFonts w:ascii="Calibri" w:hAnsi="Calibri"/>
          <w:noProof/>
          <w:sz w:val="16"/>
        </w:rPr>
        <w:t>, etc.</w:t>
      </w:r>
    </w:p>
    <w:p w14:paraId="28983AFA" w14:textId="77777777" w:rsidR="00A44819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14:paraId="28983AFB" w14:textId="77777777" w:rsidR="00A44819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14:paraId="28983AFC" w14:textId="77777777" w:rsidR="00A44819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14:paraId="28983AFD" w14:textId="77777777" w:rsidR="00A44819" w:rsidRPr="0026252B" w:rsidRDefault="00A44819" w:rsidP="006232BF">
      <w:pPr>
        <w:pStyle w:val="Avanodecorpodetexto3"/>
        <w:spacing w:line="240" w:lineRule="auto"/>
        <w:ind w:left="0" w:firstLine="142"/>
        <w:rPr>
          <w:rFonts w:ascii="Calibri" w:hAnsi="Calibri"/>
          <w:noProof/>
          <w:sz w:val="16"/>
        </w:rPr>
      </w:pPr>
    </w:p>
    <w:p w14:paraId="28983AFE" w14:textId="77777777" w:rsidR="006232BF" w:rsidRPr="00E43C77" w:rsidRDefault="006232BF" w:rsidP="00166406">
      <w:pPr>
        <w:pStyle w:val="ParteA1"/>
      </w:pPr>
      <w:bookmarkStart w:id="199" w:name="_Toc120196209"/>
      <w:bookmarkStart w:id="200" w:name="_Toc150248548"/>
      <w:r>
        <w:t>B3</w:t>
      </w:r>
      <w:r w:rsidRPr="00E43C77">
        <w:t xml:space="preserve"> </w:t>
      </w:r>
      <w:r>
        <w:t>ÁGUAS DE ABASTECIMENTO</w:t>
      </w:r>
      <w:bookmarkEnd w:id="199"/>
      <w:bookmarkEnd w:id="200"/>
      <w:r w:rsidRPr="00E43C77">
        <w:t xml:space="preserve"> </w:t>
      </w:r>
    </w:p>
    <w:p w14:paraId="28983AFF" w14:textId="77777777" w:rsidR="006232BF" w:rsidRPr="008202FE" w:rsidRDefault="006232BF" w:rsidP="00C96B31">
      <w:pPr>
        <w:pStyle w:val="ParteA11"/>
      </w:pPr>
      <w:bookmarkStart w:id="201" w:name="_Toc120196210"/>
      <w:bookmarkStart w:id="202" w:name="_Toc150248549"/>
      <w:r>
        <w:t>B3.1 origens e consumos de água de abastecimento</w:t>
      </w:r>
      <w:bookmarkEnd w:id="201"/>
      <w:bookmarkEnd w:id="202"/>
    </w:p>
    <w:p w14:paraId="28983B00" w14:textId="77777777" w:rsidR="006232BF" w:rsidRDefault="006232BF" w:rsidP="00DE45C2">
      <w:pPr>
        <w:pStyle w:val="quadros"/>
        <w:ind w:firstLine="142"/>
      </w:pPr>
      <w:bookmarkStart w:id="203" w:name="_Toc120270356"/>
      <w:bookmarkStart w:id="204" w:name="_Toc150248638"/>
      <w:r w:rsidRPr="0015622A">
        <w:t>Quadro Q</w:t>
      </w:r>
      <w:r w:rsidR="00FE0DB0">
        <w:t>B7</w:t>
      </w:r>
      <w:r>
        <w:t>:</w:t>
      </w:r>
      <w:r w:rsidRPr="0015622A">
        <w:t xml:space="preserve"> </w:t>
      </w:r>
      <w:r w:rsidRPr="00D03BC2">
        <w:t xml:space="preserve">Origens e </w:t>
      </w:r>
      <w:r w:rsidR="008B484E">
        <w:t>c</w:t>
      </w:r>
      <w:r w:rsidRPr="00D03BC2">
        <w:t>onsumos</w:t>
      </w:r>
      <w:r w:rsidR="008B484E" w:rsidRPr="008B484E">
        <w:t xml:space="preserve"> </w:t>
      </w:r>
      <w:r w:rsidR="008B484E">
        <w:t>da á</w:t>
      </w:r>
      <w:r w:rsidR="008B484E" w:rsidRPr="00D03BC2">
        <w:t>gua utilizada/consumida</w:t>
      </w:r>
      <w:bookmarkEnd w:id="203"/>
      <w:bookmarkEnd w:id="204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556"/>
        <w:gridCol w:w="1701"/>
        <w:gridCol w:w="1843"/>
        <w:gridCol w:w="1843"/>
        <w:gridCol w:w="2129"/>
      </w:tblGrid>
      <w:tr w:rsidR="006232BF" w:rsidRPr="00177100" w14:paraId="28983B09" w14:textId="77777777" w:rsidTr="00B135F9">
        <w:trPr>
          <w:cantSplit/>
          <w:trHeight w:val="694"/>
        </w:trPr>
        <w:tc>
          <w:tcPr>
            <w:tcW w:w="739" w:type="dxa"/>
            <w:shd w:val="clear" w:color="auto" w:fill="D9D9D9"/>
            <w:vAlign w:val="center"/>
          </w:tcPr>
          <w:p w14:paraId="28983B01" w14:textId="77777777" w:rsidR="006232BF" w:rsidRPr="00E53122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556" w:type="dxa"/>
            <w:shd w:val="clear" w:color="auto" w:fill="D9D9D9"/>
            <w:vAlign w:val="center"/>
          </w:tcPr>
          <w:p w14:paraId="28983B02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3B03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8983B04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  <w:p w14:paraId="28983B05" w14:textId="77777777" w:rsidR="006232BF" w:rsidRPr="009032A1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80A7F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8983B06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Consumo (m</w:t>
            </w:r>
            <w:r w:rsidRPr="00280A7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/ano)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8983B07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Nº de Título de Utilização</w:t>
            </w:r>
          </w:p>
        </w:tc>
        <w:tc>
          <w:tcPr>
            <w:tcW w:w="2129" w:type="dxa"/>
            <w:shd w:val="clear" w:color="auto" w:fill="D9D9D9"/>
            <w:vAlign w:val="center"/>
          </w:tcPr>
          <w:p w14:paraId="28983B08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36461" w:rsidRPr="00177100" w14:paraId="28983B10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0A" w14:textId="77777777" w:rsidR="00F36461" w:rsidRPr="00177100" w:rsidRDefault="00F36461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AC1</w:t>
            </w:r>
          </w:p>
        </w:tc>
        <w:tc>
          <w:tcPr>
            <w:tcW w:w="1556" w:type="dxa"/>
            <w:vAlign w:val="center"/>
          </w:tcPr>
          <w:p w14:paraId="28983B0B" w14:textId="77777777" w:rsidR="00F36461" w:rsidRPr="00177100" w:rsidRDefault="00FD609F" w:rsidP="00621860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Rede pública</w:t>
            </w:r>
          </w:p>
        </w:tc>
        <w:tc>
          <w:tcPr>
            <w:tcW w:w="1701" w:type="dxa"/>
            <w:vAlign w:val="center"/>
          </w:tcPr>
          <w:p w14:paraId="28983B0C" w14:textId="77777777" w:rsidR="00F36461" w:rsidRPr="00177100" w:rsidRDefault="00FD609F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Processo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i</w:t>
            </w: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>ndustrial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 </w:t>
            </w: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>usos domésticos</w:t>
            </w:r>
          </w:p>
        </w:tc>
        <w:tc>
          <w:tcPr>
            <w:tcW w:w="1843" w:type="dxa"/>
            <w:vAlign w:val="center"/>
          </w:tcPr>
          <w:p w14:paraId="28983B0D" w14:textId="77777777" w:rsidR="00F36461" w:rsidRPr="00177100" w:rsidRDefault="001E07D4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648 325</w:t>
            </w:r>
          </w:p>
        </w:tc>
        <w:tc>
          <w:tcPr>
            <w:tcW w:w="1843" w:type="dxa"/>
            <w:vAlign w:val="center"/>
          </w:tcPr>
          <w:p w14:paraId="28983B0E" w14:textId="77777777" w:rsidR="00F36461" w:rsidRPr="00177100" w:rsidRDefault="00FD609F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129" w:type="dxa"/>
            <w:vAlign w:val="center"/>
          </w:tcPr>
          <w:p w14:paraId="28983B0F" w14:textId="77777777" w:rsidR="00F36461" w:rsidRPr="00177100" w:rsidRDefault="00FD609F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1E07D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Pr="00FD609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</w:tc>
      </w:tr>
    </w:tbl>
    <w:p w14:paraId="28983B11" w14:textId="77777777" w:rsidR="006232BF" w:rsidRDefault="000C187D" w:rsidP="007B05C4">
      <w:pPr>
        <w:numPr>
          <w:ilvl w:val="0"/>
          <w:numId w:val="18"/>
        </w:numPr>
        <w:tabs>
          <w:tab w:val="clear" w:pos="360"/>
          <w:tab w:val="left" w:pos="-2127"/>
          <w:tab w:val="left" w:pos="-426"/>
          <w:tab w:val="left" w:pos="-284"/>
        </w:tabs>
        <w:ind w:left="426" w:hanging="284"/>
        <w:jc w:val="both"/>
        <w:rPr>
          <w:rFonts w:ascii="Calibri" w:hAnsi="Calibri"/>
          <w:noProof/>
          <w:sz w:val="16"/>
        </w:rPr>
      </w:pPr>
      <w:bookmarkStart w:id="205" w:name="_Hlk120542391"/>
      <w:r>
        <w:rPr>
          <w:rFonts w:ascii="Calibri" w:hAnsi="Calibri"/>
          <w:noProof/>
          <w:sz w:val="16"/>
        </w:rPr>
        <w:t xml:space="preserve">Por exemplo: </w:t>
      </w:r>
      <w:r w:rsidR="006232BF" w:rsidRPr="00564E80">
        <w:rPr>
          <w:rFonts w:ascii="Calibri" w:hAnsi="Calibri"/>
          <w:noProof/>
          <w:sz w:val="16"/>
        </w:rPr>
        <w:t xml:space="preserve">Furo; Poço; </w:t>
      </w:r>
      <w:r w:rsidR="006232BF" w:rsidRPr="00564E80">
        <w:rPr>
          <w:rFonts w:ascii="Calibri" w:hAnsi="Calibri"/>
          <w:noProof/>
          <w:color w:val="000000"/>
          <w:sz w:val="16"/>
        </w:rPr>
        <w:t>Captação Superficial (ribeiros, lagos, etc.);</w:t>
      </w:r>
      <w:r w:rsidR="006232BF" w:rsidRPr="00564E80">
        <w:rPr>
          <w:rFonts w:ascii="Calibri" w:hAnsi="Calibri"/>
          <w:noProof/>
          <w:sz w:val="16"/>
        </w:rPr>
        <w:t xml:space="preserve"> Captação de Água do Mar; </w:t>
      </w:r>
      <w:r w:rsidR="006232BF" w:rsidRPr="00564E80">
        <w:rPr>
          <w:rFonts w:ascii="Calibri" w:hAnsi="Calibri"/>
          <w:noProof/>
          <w:color w:val="000000"/>
          <w:sz w:val="16"/>
        </w:rPr>
        <w:t>Redes de Terceiros; Rede Pública;</w:t>
      </w:r>
      <w:r>
        <w:rPr>
          <w:rFonts w:ascii="Calibri" w:hAnsi="Calibri"/>
          <w:noProof/>
          <w:color w:val="000000"/>
          <w:sz w:val="16"/>
        </w:rPr>
        <w:t xml:space="preserve"> etc.</w:t>
      </w:r>
      <w:r w:rsidR="006232BF" w:rsidRPr="00564E80">
        <w:rPr>
          <w:rFonts w:ascii="Calibri" w:hAnsi="Calibri"/>
          <w:noProof/>
          <w:color w:val="000000"/>
          <w:sz w:val="16"/>
        </w:rPr>
        <w:t>;</w:t>
      </w:r>
    </w:p>
    <w:p w14:paraId="28983B12" w14:textId="77777777" w:rsidR="006232BF" w:rsidRDefault="000C187D" w:rsidP="007B05C4">
      <w:pPr>
        <w:numPr>
          <w:ilvl w:val="0"/>
          <w:numId w:val="18"/>
        </w:numPr>
        <w:tabs>
          <w:tab w:val="clear" w:pos="360"/>
          <w:tab w:val="left" w:pos="-2127"/>
          <w:tab w:val="left" w:pos="-426"/>
          <w:tab w:val="left" w:pos="-284"/>
        </w:tabs>
        <w:ind w:left="426" w:hanging="284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 xml:space="preserve">Por exemplo: </w:t>
      </w:r>
      <w:r w:rsidR="006232BF" w:rsidRPr="00564E80">
        <w:rPr>
          <w:rFonts w:ascii="Calibri" w:hAnsi="Calibri"/>
          <w:noProof/>
          <w:sz w:val="16"/>
        </w:rPr>
        <w:t>Lavagens; Processo Industrial; Doméstica (instalações sanitárias, balneários, refeitório/cantina);  Rega; Arrefecimento;</w:t>
      </w:r>
      <w:r>
        <w:rPr>
          <w:rFonts w:ascii="Calibri" w:hAnsi="Calibri"/>
          <w:noProof/>
          <w:sz w:val="16"/>
        </w:rPr>
        <w:t xml:space="preserve"> etc</w:t>
      </w:r>
      <w:r w:rsidR="006232BF" w:rsidRPr="00564E80">
        <w:rPr>
          <w:rFonts w:ascii="Calibri" w:hAnsi="Calibri"/>
          <w:noProof/>
          <w:sz w:val="16"/>
        </w:rPr>
        <w:t>.</w:t>
      </w:r>
    </w:p>
    <w:bookmarkEnd w:id="205"/>
    <w:p w14:paraId="28983B13" w14:textId="77777777" w:rsidR="000C187D" w:rsidRDefault="000C187D" w:rsidP="000C187D">
      <w:pPr>
        <w:tabs>
          <w:tab w:val="left" w:pos="-2127"/>
          <w:tab w:val="left" w:pos="-426"/>
          <w:tab w:val="left" w:pos="-284"/>
        </w:tabs>
        <w:ind w:left="426"/>
        <w:jc w:val="both"/>
        <w:rPr>
          <w:rFonts w:ascii="Calibri" w:hAnsi="Calibri"/>
          <w:noProof/>
          <w:sz w:val="16"/>
        </w:rPr>
      </w:pPr>
    </w:p>
    <w:p w14:paraId="28983B14" w14:textId="77777777" w:rsidR="009528C2" w:rsidRPr="00564E80" w:rsidRDefault="009528C2" w:rsidP="000C187D">
      <w:pPr>
        <w:tabs>
          <w:tab w:val="left" w:pos="-2127"/>
          <w:tab w:val="left" w:pos="-426"/>
          <w:tab w:val="left" w:pos="-284"/>
        </w:tabs>
        <w:ind w:left="426"/>
        <w:jc w:val="both"/>
        <w:rPr>
          <w:rFonts w:ascii="Calibri" w:hAnsi="Calibri"/>
          <w:noProof/>
          <w:sz w:val="16"/>
        </w:rPr>
      </w:pPr>
    </w:p>
    <w:p w14:paraId="28983B15" w14:textId="77777777" w:rsidR="006232BF" w:rsidRDefault="006232BF" w:rsidP="00DE45C2">
      <w:pPr>
        <w:pStyle w:val="quadros"/>
        <w:ind w:firstLine="142"/>
      </w:pPr>
      <w:bookmarkStart w:id="206" w:name="_Toc120270357"/>
      <w:bookmarkStart w:id="207" w:name="_Toc150248639"/>
      <w:bookmarkStart w:id="208" w:name="_Hlk128991760"/>
      <w:r w:rsidRPr="0015622A">
        <w:t xml:space="preserve">Quadro </w:t>
      </w:r>
      <w:r w:rsidRPr="00D03BC2">
        <w:t>Q</w:t>
      </w:r>
      <w:r w:rsidR="00FE0DB0">
        <w:t>B8</w:t>
      </w:r>
      <w:r w:rsidRPr="00D03BC2">
        <w:t>: Identificação dos depósitos de armazenamento das águas de consumo</w:t>
      </w:r>
      <w:bookmarkEnd w:id="206"/>
      <w:bookmarkEnd w:id="207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2407"/>
        <w:gridCol w:w="1417"/>
        <w:gridCol w:w="1985"/>
        <w:gridCol w:w="3263"/>
      </w:tblGrid>
      <w:tr w:rsidR="006232BF" w:rsidRPr="00177100" w14:paraId="28983B1D" w14:textId="77777777" w:rsidTr="00B135F9">
        <w:trPr>
          <w:cantSplit/>
          <w:trHeight w:val="470"/>
        </w:trPr>
        <w:tc>
          <w:tcPr>
            <w:tcW w:w="739" w:type="dxa"/>
            <w:shd w:val="clear" w:color="auto" w:fill="D9D9D9"/>
            <w:vAlign w:val="center"/>
          </w:tcPr>
          <w:bookmarkEnd w:id="208"/>
          <w:p w14:paraId="28983B16" w14:textId="77777777" w:rsidR="006232BF" w:rsidRPr="00E53122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407" w:type="dxa"/>
            <w:shd w:val="clear" w:color="auto" w:fill="D9D9D9"/>
            <w:vAlign w:val="center"/>
          </w:tcPr>
          <w:p w14:paraId="28983B17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Identificação do depósito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B18" w14:textId="77777777" w:rsidR="009E633E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 xml:space="preserve">Capacidade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unitária </w:t>
            </w:r>
          </w:p>
          <w:p w14:paraId="28983B19" w14:textId="77777777" w:rsidR="006232BF" w:rsidRPr="009032A1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(litros)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28983B1A" w14:textId="77777777" w:rsidR="006232BF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Localização</w:t>
            </w:r>
          </w:p>
          <w:p w14:paraId="28983B1B" w14:textId="77777777" w:rsidR="009528C2" w:rsidRPr="009528C2" w:rsidRDefault="009528C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528C2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263" w:type="dxa"/>
            <w:shd w:val="clear" w:color="auto" w:fill="D9D9D9"/>
            <w:vAlign w:val="center"/>
          </w:tcPr>
          <w:p w14:paraId="28983B1C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36FFA" w:rsidRPr="00177100" w14:paraId="28983B27" w14:textId="77777777" w:rsidTr="00136FF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1E" w14:textId="77777777" w:rsidR="00136FFA" w:rsidRPr="00177100" w:rsidRDefault="00136FFA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AC</w:t>
            </w:r>
            <w:r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1</w:t>
            </w:r>
          </w:p>
        </w:tc>
        <w:tc>
          <w:tcPr>
            <w:tcW w:w="2407" w:type="dxa"/>
          </w:tcPr>
          <w:p w14:paraId="28983B1F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1</w:t>
            </w:r>
          </w:p>
        </w:tc>
        <w:tc>
          <w:tcPr>
            <w:tcW w:w="1417" w:type="dxa"/>
          </w:tcPr>
          <w:p w14:paraId="28983B20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500 000</w:t>
            </w:r>
          </w:p>
        </w:tc>
        <w:tc>
          <w:tcPr>
            <w:tcW w:w="1985" w:type="dxa"/>
            <w:vMerge w:val="restart"/>
            <w:vAlign w:val="center"/>
          </w:tcPr>
          <w:p w14:paraId="28983B21" w14:textId="77777777" w:rsidR="00136FFA" w:rsidRPr="00136FFA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Próximo dos </w:t>
            </w:r>
          </w:p>
          <w:p w14:paraId="28983B22" w14:textId="77777777" w:rsidR="00136FFA" w:rsidRPr="00B95141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Edif. S2 e S4</w:t>
            </w:r>
          </w:p>
        </w:tc>
        <w:tc>
          <w:tcPr>
            <w:tcW w:w="3263" w:type="dxa"/>
            <w:vMerge w:val="restart"/>
            <w:vAlign w:val="center"/>
          </w:tcPr>
          <w:p w14:paraId="28983B23" w14:textId="77777777" w:rsidR="00136FFA" w:rsidRDefault="00136FFA" w:rsidP="00A441F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441F4">
              <w:rPr>
                <w:rFonts w:ascii="Calibri" w:hAnsi="Calibri"/>
                <w:noProof/>
                <w:color w:val="0000FF"/>
                <w:sz w:val="18"/>
                <w:szCs w:val="18"/>
              </w:rPr>
              <w:t>Armazenamento da água tratada</w:t>
            </w:r>
          </w:p>
          <w:p w14:paraId="28983B24" w14:textId="77777777" w:rsidR="00136FFA" w:rsidRPr="00136FFA" w:rsidRDefault="00136FFA" w:rsidP="00A441F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"/>
                <w:szCs w:val="18"/>
              </w:rPr>
            </w:pPr>
          </w:p>
          <w:p w14:paraId="28983B25" w14:textId="77777777" w:rsidR="00136FFA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S2: Edifício social</w:t>
            </w:r>
          </w:p>
          <w:p w14:paraId="28983B26" w14:textId="77777777" w:rsidR="00136FFA" w:rsidRPr="00177100" w:rsidRDefault="00136FFA" w:rsidP="00136FF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S4: Serviços auxiliares</w:t>
            </w:r>
          </w:p>
        </w:tc>
      </w:tr>
      <w:tr w:rsidR="00136FFA" w:rsidRPr="00177100" w14:paraId="28983B2D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28" w14:textId="77777777" w:rsidR="00136FFA" w:rsidRPr="00177100" w:rsidRDefault="00136FFA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28983B29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983B2A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500 000</w:t>
            </w:r>
          </w:p>
        </w:tc>
        <w:tc>
          <w:tcPr>
            <w:tcW w:w="1985" w:type="dxa"/>
            <w:vMerge/>
          </w:tcPr>
          <w:p w14:paraId="28983B2B" w14:textId="77777777" w:rsidR="00136FFA" w:rsidRPr="00B95141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</w:p>
        </w:tc>
        <w:tc>
          <w:tcPr>
            <w:tcW w:w="3263" w:type="dxa"/>
            <w:vMerge/>
          </w:tcPr>
          <w:p w14:paraId="28983B2C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36FFA" w:rsidRPr="00177100" w14:paraId="28983B33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B2E" w14:textId="77777777" w:rsidR="00136FFA" w:rsidRPr="00177100" w:rsidRDefault="00136FFA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</w:p>
        </w:tc>
        <w:tc>
          <w:tcPr>
            <w:tcW w:w="2407" w:type="dxa"/>
            <w:tcBorders>
              <w:bottom w:val="single" w:sz="4" w:space="0" w:color="auto"/>
            </w:tcBorders>
          </w:tcPr>
          <w:p w14:paraId="28983B2F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Depósito 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983B30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750 000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8983B31" w14:textId="77777777" w:rsidR="00136FFA" w:rsidRPr="00B95141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</w:p>
        </w:tc>
        <w:tc>
          <w:tcPr>
            <w:tcW w:w="3263" w:type="dxa"/>
            <w:vMerge/>
            <w:tcBorders>
              <w:bottom w:val="single" w:sz="4" w:space="0" w:color="auto"/>
            </w:tcBorders>
          </w:tcPr>
          <w:p w14:paraId="28983B32" w14:textId="77777777" w:rsidR="00136FFA" w:rsidRPr="00177100" w:rsidRDefault="00136FFA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3B34" w14:textId="77777777" w:rsidR="009528C2" w:rsidRDefault="009528C2" w:rsidP="007B05C4">
      <w:pPr>
        <w:pStyle w:val="PargrafodaLista"/>
        <w:numPr>
          <w:ilvl w:val="0"/>
          <w:numId w:val="54"/>
        </w:numPr>
        <w:shd w:val="clear" w:color="auto" w:fill="FFFFFF"/>
        <w:textAlignment w:val="baseline"/>
      </w:pPr>
      <w:r w:rsidRPr="009528C2">
        <w:rPr>
          <w:rFonts w:ascii="Calibri" w:hAnsi="Calibri"/>
          <w:noProof/>
          <w:sz w:val="16"/>
        </w:rPr>
        <w:t>Indique a numeração do edifício onde é armazenado ou a numeração do edifício mais próximo.</w:t>
      </w:r>
    </w:p>
    <w:p w14:paraId="28983B35" w14:textId="77777777" w:rsidR="006232BF" w:rsidRDefault="006232BF" w:rsidP="006232BF"/>
    <w:p w14:paraId="28983B36" w14:textId="77777777" w:rsidR="000C187D" w:rsidRDefault="000C187D" w:rsidP="006232BF"/>
    <w:p w14:paraId="28983B37" w14:textId="77777777" w:rsidR="000C187D" w:rsidRDefault="000C187D" w:rsidP="006232BF"/>
    <w:p w14:paraId="28983B38" w14:textId="77777777" w:rsidR="006232BF" w:rsidRPr="009B17CC" w:rsidRDefault="006232BF" w:rsidP="00C96B31">
      <w:pPr>
        <w:pStyle w:val="ParteA11"/>
        <w:rPr>
          <w:color w:val="BFBFBF" w:themeColor="background1" w:themeShade="BF"/>
        </w:rPr>
      </w:pPr>
      <w:bookmarkStart w:id="209" w:name="_Toc120196211"/>
      <w:bookmarkStart w:id="210" w:name="_Toc150248550"/>
      <w:r w:rsidRPr="009B17CC">
        <w:rPr>
          <w:color w:val="BFBFBF" w:themeColor="background1" w:themeShade="BF"/>
        </w:rPr>
        <w:t>B3.2 captações</w:t>
      </w:r>
      <w:bookmarkEnd w:id="209"/>
      <w:bookmarkEnd w:id="210"/>
    </w:p>
    <w:p w14:paraId="28983B39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11" w:name="_Toc120270358"/>
      <w:bookmarkStart w:id="212" w:name="_Toc150248640"/>
      <w:r w:rsidRPr="009B17CC">
        <w:rPr>
          <w:color w:val="BFBFBF" w:themeColor="background1" w:themeShade="BF"/>
        </w:rPr>
        <w:t xml:space="preserve">Quadro </w:t>
      </w:r>
      <w:r w:rsidR="00FE0DB0" w:rsidRPr="009B17CC">
        <w:rPr>
          <w:color w:val="BFBFBF" w:themeColor="background1" w:themeShade="BF"/>
        </w:rPr>
        <w:t>QB9</w:t>
      </w:r>
      <w:r w:rsidRPr="009B17CC">
        <w:rPr>
          <w:color w:val="BFBFBF" w:themeColor="background1" w:themeShade="BF"/>
        </w:rPr>
        <w:t xml:space="preserve">: </w:t>
      </w:r>
      <w:r w:rsidR="00FE0DB0" w:rsidRPr="009B17CC">
        <w:rPr>
          <w:color w:val="BFBFBF" w:themeColor="background1" w:themeShade="BF"/>
        </w:rPr>
        <w:t>C</w:t>
      </w:r>
      <w:r w:rsidRPr="009B17CC">
        <w:rPr>
          <w:color w:val="BFBFBF" w:themeColor="background1" w:themeShade="BF"/>
        </w:rPr>
        <w:t>aracterização dos meios de extração</w:t>
      </w:r>
      <w:bookmarkEnd w:id="211"/>
      <w:bookmarkEnd w:id="212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3"/>
        <w:gridCol w:w="2979"/>
        <w:gridCol w:w="1276"/>
        <w:gridCol w:w="1276"/>
        <w:gridCol w:w="1276"/>
        <w:gridCol w:w="992"/>
      </w:tblGrid>
      <w:tr w:rsidR="009B17CC" w:rsidRPr="009B17CC" w14:paraId="28983B47" w14:textId="77777777" w:rsidTr="00B135F9">
        <w:trPr>
          <w:cantSplit/>
          <w:trHeight w:val="694"/>
        </w:trPr>
        <w:tc>
          <w:tcPr>
            <w:tcW w:w="739" w:type="dxa"/>
            <w:shd w:val="clear" w:color="auto" w:fill="D9D9D9"/>
            <w:vAlign w:val="center"/>
          </w:tcPr>
          <w:p w14:paraId="28983B3A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273" w:type="dxa"/>
            <w:shd w:val="clear" w:color="auto" w:fill="D9D9D9"/>
            <w:vAlign w:val="center"/>
          </w:tcPr>
          <w:p w14:paraId="28983B3B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N.º de </w:t>
            </w:r>
          </w:p>
          <w:p w14:paraId="28983B3C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Unidades</w:t>
            </w:r>
          </w:p>
        </w:tc>
        <w:tc>
          <w:tcPr>
            <w:tcW w:w="2979" w:type="dxa"/>
            <w:shd w:val="clear" w:color="auto" w:fill="D9D9D9"/>
            <w:vAlign w:val="center"/>
          </w:tcPr>
          <w:p w14:paraId="28983B3D" w14:textId="77777777" w:rsidR="006232BF" w:rsidRPr="009B17CC" w:rsidRDefault="006232BF" w:rsidP="00594CA1">
            <w:pPr>
              <w:pStyle w:val="Ttulo4"/>
              <w:widowControl/>
              <w:spacing w:line="240" w:lineRule="auto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Equipamento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B3E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Potência </w:t>
            </w:r>
          </w:p>
          <w:p w14:paraId="28983B3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(Cv)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B4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Caudal </w:t>
            </w:r>
          </w:p>
          <w:p w14:paraId="28983B4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(l/s)</w:t>
            </w:r>
          </w:p>
        </w:tc>
        <w:tc>
          <w:tcPr>
            <w:tcW w:w="1276" w:type="dxa"/>
            <w:shd w:val="clear" w:color="auto" w:fill="D9D9D9"/>
          </w:tcPr>
          <w:p w14:paraId="28983B4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Altura </w:t>
            </w:r>
          </w:p>
          <w:p w14:paraId="28983B4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Manométrica </w:t>
            </w:r>
          </w:p>
          <w:p w14:paraId="28983B4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(m.c.a.)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B45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Contador</w:t>
            </w:r>
          </w:p>
          <w:p w14:paraId="28983B46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S/N</w:t>
            </w:r>
          </w:p>
        </w:tc>
      </w:tr>
      <w:tr w:rsidR="009B17CC" w:rsidRPr="009B17CC" w14:paraId="28983B4F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48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273" w:type="dxa"/>
            <w:vAlign w:val="center"/>
          </w:tcPr>
          <w:p w14:paraId="28983B4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979" w:type="dxa"/>
            <w:vAlign w:val="center"/>
          </w:tcPr>
          <w:p w14:paraId="28983B4A" w14:textId="77777777" w:rsidR="009E633E" w:rsidRPr="009B17CC" w:rsidRDefault="009E633E" w:rsidP="006E10A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B4B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B4C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B4D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3B4E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50" w14:textId="77777777" w:rsidR="00985BB1" w:rsidRPr="009B17CC" w:rsidRDefault="00985BB1" w:rsidP="00985BB1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  <w:bookmarkStart w:id="213" w:name="_Toc120270359"/>
    </w:p>
    <w:p w14:paraId="28983B51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14" w:name="_Toc150248641"/>
      <w:r w:rsidRPr="009B17CC">
        <w:rPr>
          <w:color w:val="BFBFBF" w:themeColor="background1" w:themeShade="BF"/>
        </w:rPr>
        <w:lastRenderedPageBreak/>
        <w:t xml:space="preserve">Quadro </w:t>
      </w:r>
      <w:r w:rsidR="00FE0DB0" w:rsidRPr="009B17CC">
        <w:rPr>
          <w:color w:val="BFBFBF" w:themeColor="background1" w:themeShade="BF"/>
        </w:rPr>
        <w:t>QB10</w:t>
      </w:r>
      <w:r w:rsidRPr="009B17CC">
        <w:rPr>
          <w:color w:val="BFBFBF" w:themeColor="background1" w:themeShade="BF"/>
        </w:rPr>
        <w:t>: Caracter</w:t>
      </w:r>
      <w:r w:rsidR="008B484E" w:rsidRPr="009B17CC">
        <w:rPr>
          <w:color w:val="BFBFBF" w:themeColor="background1" w:themeShade="BF"/>
        </w:rPr>
        <w:t>í</w:t>
      </w:r>
      <w:r w:rsidRPr="009B17CC">
        <w:rPr>
          <w:color w:val="BFBFBF" w:themeColor="background1" w:themeShade="BF"/>
        </w:rPr>
        <w:t>sticas da obra de captação</w:t>
      </w:r>
      <w:r w:rsidR="008B484E" w:rsidRPr="009B17CC">
        <w:rPr>
          <w:color w:val="BFBFBF" w:themeColor="background1" w:themeShade="BF"/>
        </w:rPr>
        <w:t xml:space="preserve"> de águas superficiais</w:t>
      </w:r>
      <w:bookmarkEnd w:id="213"/>
      <w:bookmarkEnd w:id="214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2268"/>
        <w:gridCol w:w="2410"/>
        <w:gridCol w:w="2551"/>
        <w:gridCol w:w="1843"/>
      </w:tblGrid>
      <w:tr w:rsidR="009B17CC" w:rsidRPr="009B17CC" w14:paraId="28983B55" w14:textId="77777777" w:rsidTr="00B135F9">
        <w:trPr>
          <w:cantSplit/>
          <w:trHeight w:val="292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52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7229" w:type="dxa"/>
            <w:gridSpan w:val="3"/>
            <w:shd w:val="clear" w:color="auto" w:fill="D9D9D9"/>
            <w:vAlign w:val="center"/>
          </w:tcPr>
          <w:p w14:paraId="28983B53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 da captação de Água Superficial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B54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5B" w14:textId="77777777" w:rsidTr="00B135F9">
        <w:trPr>
          <w:cantSplit/>
          <w:trHeight w:val="28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56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28983B57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Lagoa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28983B58" w14:textId="77777777" w:rsidR="008B484E" w:rsidRPr="009B17CC" w:rsidRDefault="008B484E" w:rsidP="00594CA1">
            <w:pPr>
              <w:pStyle w:val="Ttulo4"/>
              <w:widowControl/>
              <w:spacing w:line="276" w:lineRule="auto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Ribeira</w:t>
            </w:r>
          </w:p>
        </w:tc>
        <w:tc>
          <w:tcPr>
            <w:tcW w:w="2551" w:type="dxa"/>
            <w:shd w:val="clear" w:color="auto" w:fill="D9D9D9"/>
            <w:vAlign w:val="center"/>
          </w:tcPr>
          <w:p w14:paraId="28983B59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Lagoas artificiais</w:t>
            </w:r>
          </w:p>
        </w:tc>
        <w:tc>
          <w:tcPr>
            <w:tcW w:w="1843" w:type="dxa"/>
            <w:vMerge/>
            <w:shd w:val="clear" w:color="auto" w:fill="D9D9D9"/>
          </w:tcPr>
          <w:p w14:paraId="28983B5A" w14:textId="77777777" w:rsidR="008B484E" w:rsidRPr="009B17CC" w:rsidRDefault="008B484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61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5C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2268" w:type="dxa"/>
            <w:vAlign w:val="center"/>
          </w:tcPr>
          <w:p w14:paraId="28983B5D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28983B5E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551" w:type="dxa"/>
            <w:vAlign w:val="center"/>
          </w:tcPr>
          <w:p w14:paraId="28983B5F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3B60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62" w14:textId="77777777" w:rsidR="006232BF" w:rsidRPr="00B86409" w:rsidRDefault="006232BF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6"/>
          <w:lang w:val="pt-PT"/>
        </w:rPr>
      </w:pPr>
    </w:p>
    <w:p w14:paraId="28983B63" w14:textId="77777777" w:rsidR="00A441F4" w:rsidRPr="009B17CC" w:rsidRDefault="00A441F4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</w:p>
    <w:p w14:paraId="28983B64" w14:textId="77777777" w:rsidR="008B484E" w:rsidRPr="009B17CC" w:rsidRDefault="008B484E" w:rsidP="00DE45C2">
      <w:pPr>
        <w:pStyle w:val="quadros"/>
        <w:ind w:firstLine="142"/>
        <w:rPr>
          <w:color w:val="BFBFBF" w:themeColor="background1" w:themeShade="BF"/>
        </w:rPr>
      </w:pPr>
      <w:bookmarkStart w:id="215" w:name="_Toc120270360"/>
      <w:bookmarkStart w:id="216" w:name="_Toc150248642"/>
      <w:r w:rsidRPr="009B17CC">
        <w:rPr>
          <w:color w:val="BFBFBF" w:themeColor="background1" w:themeShade="BF"/>
        </w:rPr>
        <w:t>Quadro QB11: Características da obra de captação de águas subterrâneas</w:t>
      </w:r>
      <w:bookmarkEnd w:id="215"/>
      <w:bookmarkEnd w:id="216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843"/>
        <w:gridCol w:w="1984"/>
        <w:gridCol w:w="3402"/>
        <w:gridCol w:w="1843"/>
      </w:tblGrid>
      <w:tr w:rsidR="009B17CC" w:rsidRPr="009B17CC" w14:paraId="28983B68" w14:textId="77777777" w:rsidTr="00B135F9">
        <w:trPr>
          <w:cantSplit/>
          <w:trHeight w:val="319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65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7229" w:type="dxa"/>
            <w:gridSpan w:val="3"/>
            <w:shd w:val="clear" w:color="auto" w:fill="D9D9D9"/>
            <w:vAlign w:val="center"/>
          </w:tcPr>
          <w:p w14:paraId="28983B66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 da Captação de Água Subterrânea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B67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6E" w14:textId="77777777" w:rsidTr="00B135F9">
        <w:trPr>
          <w:cantSplit/>
          <w:trHeight w:val="28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69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B6A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Profundidade</w:t>
            </w:r>
          </w:p>
          <w:p w14:paraId="28983B6B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(m)</w:t>
            </w:r>
          </w:p>
        </w:tc>
        <w:tc>
          <w:tcPr>
            <w:tcW w:w="5386" w:type="dxa"/>
            <w:gridSpan w:val="2"/>
            <w:shd w:val="clear" w:color="auto" w:fill="D9D9D9"/>
            <w:vAlign w:val="center"/>
          </w:tcPr>
          <w:p w14:paraId="28983B6C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Diâmetros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(mm)</w:t>
            </w:r>
          </w:p>
        </w:tc>
        <w:tc>
          <w:tcPr>
            <w:tcW w:w="1843" w:type="dxa"/>
            <w:vMerge/>
            <w:shd w:val="clear" w:color="auto" w:fill="D9D9D9"/>
          </w:tcPr>
          <w:p w14:paraId="28983B6D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74" w14:textId="77777777" w:rsidTr="00B135F9">
        <w:trPr>
          <w:cantSplit/>
          <w:trHeight w:val="260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6F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14:paraId="28983B70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D9D9D9"/>
            <w:vAlign w:val="center"/>
          </w:tcPr>
          <w:p w14:paraId="28983B71" w14:textId="77777777" w:rsidR="008B484E" w:rsidRPr="009B17CC" w:rsidRDefault="008B484E" w:rsidP="004A3465">
            <w:pPr>
              <w:pStyle w:val="Ttulo4"/>
              <w:widowControl/>
              <w:spacing w:line="276" w:lineRule="auto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Perfuração</w:t>
            </w:r>
          </w:p>
        </w:tc>
        <w:tc>
          <w:tcPr>
            <w:tcW w:w="3402" w:type="dxa"/>
            <w:shd w:val="clear" w:color="auto" w:fill="D9D9D9"/>
            <w:vAlign w:val="center"/>
          </w:tcPr>
          <w:p w14:paraId="28983B72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Entubamento</w:t>
            </w:r>
          </w:p>
        </w:tc>
        <w:tc>
          <w:tcPr>
            <w:tcW w:w="1843" w:type="dxa"/>
            <w:vMerge/>
            <w:shd w:val="clear" w:color="auto" w:fill="D9D9D9"/>
          </w:tcPr>
          <w:p w14:paraId="28983B73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7A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75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843" w:type="dxa"/>
            <w:vAlign w:val="center"/>
          </w:tcPr>
          <w:p w14:paraId="28983B76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28983B77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28983B78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3B7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7B" w14:textId="77777777" w:rsidR="008B484E" w:rsidRPr="00B86409" w:rsidRDefault="008B484E" w:rsidP="008B484E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6"/>
          <w:lang w:val="pt-PT"/>
        </w:rPr>
      </w:pPr>
    </w:p>
    <w:p w14:paraId="28983B7C" w14:textId="77777777" w:rsidR="008B484E" w:rsidRPr="009B17CC" w:rsidRDefault="008B484E" w:rsidP="008B484E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</w:p>
    <w:p w14:paraId="28983B7D" w14:textId="77777777" w:rsidR="008B484E" w:rsidRPr="009B17CC" w:rsidRDefault="008B484E" w:rsidP="00DE45C2">
      <w:pPr>
        <w:pStyle w:val="quadros"/>
        <w:ind w:firstLine="142"/>
        <w:rPr>
          <w:color w:val="BFBFBF" w:themeColor="background1" w:themeShade="BF"/>
        </w:rPr>
      </w:pPr>
      <w:bookmarkStart w:id="217" w:name="_Toc120270361"/>
      <w:bookmarkStart w:id="218" w:name="_Toc150248643"/>
      <w:r w:rsidRPr="009B17CC">
        <w:rPr>
          <w:color w:val="BFBFBF" w:themeColor="background1" w:themeShade="BF"/>
        </w:rPr>
        <w:t>Quadro QB12: Características da obra de captação de água do mar</w:t>
      </w:r>
      <w:bookmarkEnd w:id="217"/>
      <w:bookmarkEnd w:id="218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3402"/>
        <w:gridCol w:w="3827"/>
        <w:gridCol w:w="1701"/>
      </w:tblGrid>
      <w:tr w:rsidR="009B17CC" w:rsidRPr="009B17CC" w14:paraId="28983B81" w14:textId="77777777" w:rsidTr="00B135F9">
        <w:trPr>
          <w:cantSplit/>
          <w:trHeight w:val="359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7E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</w:tcPr>
          <w:p w14:paraId="28983B7F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 da captação de Água do Mar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B80" w14:textId="77777777" w:rsidR="008B484E" w:rsidRPr="009B17CC" w:rsidRDefault="008B484E" w:rsidP="008B484E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86" w14:textId="77777777" w:rsidTr="00B135F9">
        <w:trPr>
          <w:cantSplit/>
          <w:trHeight w:val="28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82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D9D9D9"/>
            <w:vAlign w:val="center"/>
          </w:tcPr>
          <w:p w14:paraId="28983B83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Poço de Maré</w:t>
            </w:r>
          </w:p>
        </w:tc>
        <w:tc>
          <w:tcPr>
            <w:tcW w:w="3827" w:type="dxa"/>
            <w:shd w:val="clear" w:color="auto" w:fill="D9D9D9"/>
            <w:vAlign w:val="center"/>
          </w:tcPr>
          <w:p w14:paraId="28983B84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Diretamente no mar</w:t>
            </w:r>
          </w:p>
        </w:tc>
        <w:tc>
          <w:tcPr>
            <w:tcW w:w="1701" w:type="dxa"/>
            <w:vMerge/>
            <w:shd w:val="clear" w:color="auto" w:fill="D9D9D9"/>
          </w:tcPr>
          <w:p w14:paraId="28983B85" w14:textId="77777777" w:rsidR="008B484E" w:rsidRPr="009B17CC" w:rsidRDefault="008B484E" w:rsidP="004A3465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8B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87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3402" w:type="dxa"/>
            <w:vAlign w:val="center"/>
          </w:tcPr>
          <w:p w14:paraId="28983B88" w14:textId="77777777" w:rsidR="009E633E" w:rsidRPr="009B17CC" w:rsidRDefault="009E633E" w:rsidP="00817D9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827" w:type="dxa"/>
            <w:vAlign w:val="center"/>
          </w:tcPr>
          <w:p w14:paraId="28983B8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983B8A" w14:textId="77777777" w:rsidR="009E633E" w:rsidRPr="009B17CC" w:rsidRDefault="009E633E" w:rsidP="006E10A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8C" w14:textId="77777777" w:rsidR="008B484E" w:rsidRPr="009B17CC" w:rsidRDefault="008B484E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12"/>
          <w:lang w:val="pt-PT"/>
        </w:rPr>
      </w:pPr>
    </w:p>
    <w:p w14:paraId="28983B8D" w14:textId="77777777" w:rsidR="007D7CEA" w:rsidRPr="00B86409" w:rsidRDefault="007D7CEA" w:rsidP="006232BF">
      <w:pPr>
        <w:pStyle w:val="Textodenotaderodap"/>
        <w:widowControl/>
        <w:rPr>
          <w:rFonts w:ascii="Calibri" w:hAnsi="Calibri"/>
          <w:noProof/>
          <w:color w:val="BFBFBF" w:themeColor="background1" w:themeShade="BF"/>
          <w:sz w:val="6"/>
          <w:lang w:val="pt-PT"/>
        </w:rPr>
      </w:pPr>
    </w:p>
    <w:p w14:paraId="28983B8E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19" w:name="_Toc120270362"/>
      <w:bookmarkStart w:id="220" w:name="_Toc150248644"/>
      <w:r w:rsidRPr="009B17CC">
        <w:rPr>
          <w:color w:val="BFBFBF" w:themeColor="background1" w:themeShade="BF"/>
        </w:rPr>
        <w:t xml:space="preserve">Quadro </w:t>
      </w:r>
      <w:r w:rsidR="00FE0DB0" w:rsidRPr="009B17CC">
        <w:rPr>
          <w:color w:val="BFBFBF" w:themeColor="background1" w:themeShade="BF"/>
        </w:rPr>
        <w:t>QB1</w:t>
      </w:r>
      <w:r w:rsidR="008B484E" w:rsidRPr="009B17CC">
        <w:rPr>
          <w:color w:val="BFBFBF" w:themeColor="background1" w:themeShade="BF"/>
        </w:rPr>
        <w:t>3</w:t>
      </w:r>
      <w:r w:rsidRPr="009B17CC">
        <w:rPr>
          <w:color w:val="BFBFBF" w:themeColor="background1" w:themeShade="BF"/>
        </w:rPr>
        <w:t>: Regime de exploração da captação</w:t>
      </w:r>
      <w:bookmarkEnd w:id="219"/>
      <w:bookmarkEnd w:id="220"/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949"/>
        <w:gridCol w:w="1741"/>
        <w:gridCol w:w="1242"/>
        <w:gridCol w:w="1560"/>
        <w:gridCol w:w="2438"/>
      </w:tblGrid>
      <w:tr w:rsidR="009B17CC" w:rsidRPr="009B17CC" w14:paraId="28983B96" w14:textId="77777777" w:rsidTr="00B135F9">
        <w:tc>
          <w:tcPr>
            <w:tcW w:w="738" w:type="dxa"/>
            <w:shd w:val="clear" w:color="auto" w:fill="D9D9D9"/>
            <w:vAlign w:val="center"/>
          </w:tcPr>
          <w:p w14:paraId="28983B8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949" w:type="dxa"/>
            <w:shd w:val="clear" w:color="auto" w:fill="D9D9D9"/>
            <w:vAlign w:val="center"/>
          </w:tcPr>
          <w:p w14:paraId="28983B9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Consumos médios mensais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3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/mês)</w:t>
            </w:r>
          </w:p>
        </w:tc>
        <w:tc>
          <w:tcPr>
            <w:tcW w:w="1741" w:type="dxa"/>
            <w:shd w:val="clear" w:color="auto" w:fill="D9D9D9"/>
            <w:vAlign w:val="center"/>
          </w:tcPr>
          <w:p w14:paraId="28983B9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Consumo médio mensal para o mês de maior consumo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3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/mês)</w:t>
            </w:r>
          </w:p>
        </w:tc>
        <w:tc>
          <w:tcPr>
            <w:tcW w:w="1242" w:type="dxa"/>
            <w:shd w:val="clear" w:color="auto" w:fill="D9D9D9"/>
            <w:vAlign w:val="center"/>
          </w:tcPr>
          <w:p w14:paraId="28983B9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Caudal máximo instantâneo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3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/s)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8983B9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Regime</w:t>
            </w:r>
          </w:p>
          <w:p w14:paraId="28983B9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2438" w:type="dxa"/>
            <w:shd w:val="clear" w:color="auto" w:fill="D9D9D9"/>
            <w:vAlign w:val="center"/>
          </w:tcPr>
          <w:p w14:paraId="28983B95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9D" w14:textId="77777777" w:rsidTr="00B135F9">
        <w:trPr>
          <w:trHeight w:val="143"/>
        </w:trPr>
        <w:tc>
          <w:tcPr>
            <w:tcW w:w="738" w:type="dxa"/>
            <w:shd w:val="clear" w:color="auto" w:fill="D9D9D9"/>
            <w:vAlign w:val="center"/>
          </w:tcPr>
          <w:p w14:paraId="28983B97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949" w:type="dxa"/>
            <w:vAlign w:val="center"/>
          </w:tcPr>
          <w:p w14:paraId="28983B98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41" w:type="dxa"/>
            <w:vAlign w:val="center"/>
          </w:tcPr>
          <w:p w14:paraId="28983B9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42" w:type="dxa"/>
            <w:vAlign w:val="center"/>
          </w:tcPr>
          <w:p w14:paraId="28983B9A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3B9B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438" w:type="dxa"/>
            <w:vAlign w:val="center"/>
          </w:tcPr>
          <w:p w14:paraId="28983B9C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ind w:left="53" w:hanging="53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9E" w14:textId="77777777" w:rsidR="006232BF" w:rsidRPr="009B17CC" w:rsidRDefault="006232BF" w:rsidP="007B05C4">
      <w:pPr>
        <w:pStyle w:val="BodyText31"/>
        <w:numPr>
          <w:ilvl w:val="0"/>
          <w:numId w:val="51"/>
        </w:numPr>
        <w:rPr>
          <w:rFonts w:ascii="Calibri" w:hAnsi="Calibri"/>
          <w:noProof/>
          <w:color w:val="BFBFBF" w:themeColor="background1" w:themeShade="BF"/>
          <w:sz w:val="16"/>
          <w:lang w:val="pt-PT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  <w:lang w:val="pt-PT"/>
        </w:rPr>
        <w:t>C: Contínuo; D: Descontínuo; E: Esporádico; OT: Outro (especifique na coluna Observações).</w:t>
      </w:r>
    </w:p>
    <w:p w14:paraId="28983B9F" w14:textId="77777777" w:rsidR="000C187D" w:rsidRDefault="000C187D" w:rsidP="000C187D">
      <w:pPr>
        <w:pStyle w:val="BodyText31"/>
        <w:ind w:left="502"/>
        <w:rPr>
          <w:rFonts w:ascii="Calibri" w:hAnsi="Calibri"/>
          <w:noProof/>
          <w:lang w:val="pt-PT"/>
        </w:rPr>
      </w:pPr>
    </w:p>
    <w:p w14:paraId="28983BA0" w14:textId="77777777" w:rsidR="000C187D" w:rsidRPr="00B86409" w:rsidRDefault="000C187D" w:rsidP="000C187D">
      <w:pPr>
        <w:pStyle w:val="BodyText31"/>
        <w:ind w:left="502"/>
        <w:rPr>
          <w:rFonts w:ascii="Calibri" w:hAnsi="Calibri"/>
          <w:noProof/>
          <w:sz w:val="6"/>
          <w:lang w:val="pt-PT"/>
        </w:rPr>
      </w:pPr>
    </w:p>
    <w:p w14:paraId="28983BA1" w14:textId="77777777" w:rsidR="006232BF" w:rsidRPr="008202FE" w:rsidRDefault="006232BF" w:rsidP="00C96B31">
      <w:pPr>
        <w:pStyle w:val="ParteA11"/>
      </w:pPr>
      <w:bookmarkStart w:id="221" w:name="_Toc120196212"/>
      <w:bookmarkStart w:id="222" w:name="_Toc150248551"/>
      <w:r>
        <w:t>B3.3 tratamento da água de abastecimento</w:t>
      </w:r>
      <w:bookmarkEnd w:id="221"/>
      <w:bookmarkEnd w:id="222"/>
    </w:p>
    <w:p w14:paraId="28983BA2" w14:textId="77777777" w:rsidR="006232BF" w:rsidRDefault="006232BF" w:rsidP="00DE45C2">
      <w:pPr>
        <w:pStyle w:val="quadros"/>
        <w:ind w:firstLine="142"/>
      </w:pPr>
      <w:bookmarkStart w:id="223" w:name="_Toc120270363"/>
      <w:bookmarkStart w:id="224" w:name="_Toc150248645"/>
      <w:r w:rsidRPr="0015622A">
        <w:t xml:space="preserve">Quadro </w:t>
      </w:r>
      <w:r w:rsidRPr="00D03BC2">
        <w:t>Q</w:t>
      </w:r>
      <w:r w:rsidR="00FE0DB0">
        <w:t>B1</w:t>
      </w:r>
      <w:r w:rsidR="008B484E">
        <w:t>4</w:t>
      </w:r>
      <w:r w:rsidRPr="00D03BC2">
        <w:t>: Tratamento das águas utilizadas/consumidas</w:t>
      </w:r>
      <w:bookmarkEnd w:id="223"/>
      <w:bookmarkEnd w:id="224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1559"/>
        <w:gridCol w:w="6095"/>
      </w:tblGrid>
      <w:tr w:rsidR="006232BF" w:rsidRPr="00177100" w14:paraId="28983BA7" w14:textId="77777777" w:rsidTr="00A441F4">
        <w:trPr>
          <w:cantSplit/>
          <w:trHeight w:val="368"/>
        </w:trPr>
        <w:tc>
          <w:tcPr>
            <w:tcW w:w="739" w:type="dxa"/>
            <w:shd w:val="clear" w:color="auto" w:fill="D9D9D9"/>
            <w:vAlign w:val="center"/>
          </w:tcPr>
          <w:p w14:paraId="28983BA3" w14:textId="77777777" w:rsidR="006232BF" w:rsidRPr="00B135F9" w:rsidRDefault="006232BF" w:rsidP="00B135F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BA4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Método de tratamento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BA5" w14:textId="77777777" w:rsidR="006232BF" w:rsidRPr="009032A1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03BC2">
              <w:rPr>
                <w:rFonts w:ascii="Calibri" w:hAnsi="Calibri"/>
                <w:b/>
                <w:noProof/>
                <w:sz w:val="18"/>
                <w:szCs w:val="18"/>
              </w:rPr>
              <w:t>Matéria-prima/produto utilizado</w:t>
            </w:r>
          </w:p>
        </w:tc>
        <w:tc>
          <w:tcPr>
            <w:tcW w:w="6095" w:type="dxa"/>
            <w:shd w:val="clear" w:color="auto" w:fill="D9D9D9"/>
            <w:vAlign w:val="center"/>
          </w:tcPr>
          <w:p w14:paraId="28983BA6" w14:textId="77777777" w:rsidR="006232BF" w:rsidRPr="00177100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36461" w:rsidRPr="00177100" w14:paraId="28983BAC" w14:textId="77777777" w:rsidTr="00A441F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A8" w14:textId="77777777" w:rsidR="00F36461" w:rsidRPr="00177100" w:rsidRDefault="00F36461" w:rsidP="00F36461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  <w:lang w:val="pt-PT"/>
              </w:rPr>
              <w:t>AC1</w:t>
            </w:r>
          </w:p>
        </w:tc>
        <w:tc>
          <w:tcPr>
            <w:tcW w:w="1276" w:type="dxa"/>
            <w:vAlign w:val="center"/>
          </w:tcPr>
          <w:p w14:paraId="28983BA9" w14:textId="77777777" w:rsidR="00F36461" w:rsidRPr="00177100" w:rsidRDefault="00A441F4" w:rsidP="00F364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Desinfeção</w:t>
            </w:r>
          </w:p>
        </w:tc>
        <w:tc>
          <w:tcPr>
            <w:tcW w:w="1559" w:type="dxa"/>
            <w:vAlign w:val="center"/>
          </w:tcPr>
          <w:p w14:paraId="28983BAA" w14:textId="77777777" w:rsidR="00F36461" w:rsidRPr="00177100" w:rsidRDefault="00A441F4" w:rsidP="00B9514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Hipoclorito de sódio</w:t>
            </w:r>
          </w:p>
        </w:tc>
        <w:tc>
          <w:tcPr>
            <w:tcW w:w="6095" w:type="dxa"/>
            <w:vAlign w:val="center"/>
          </w:tcPr>
          <w:p w14:paraId="28983BAB" w14:textId="77777777" w:rsidR="00F36461" w:rsidRPr="00177100" w:rsidRDefault="00A441F4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441F4">
              <w:rPr>
                <w:rFonts w:ascii="Calibri" w:hAnsi="Calibri"/>
                <w:noProof/>
                <w:color w:val="0000FF"/>
                <w:sz w:val="18"/>
                <w:szCs w:val="18"/>
              </w:rPr>
              <w:t>Após desinfeção a água é ainda sujeita a um controlo de qualidade através da verificação do teor em cloro a partir de sondas de monitorização de cloro localizadas à saída dos depósitos</w:t>
            </w:r>
          </w:p>
        </w:tc>
      </w:tr>
    </w:tbl>
    <w:p w14:paraId="28983BAD" w14:textId="77777777" w:rsidR="00985BB1" w:rsidRPr="00950F68" w:rsidRDefault="00985BB1" w:rsidP="00950F68"/>
    <w:p w14:paraId="28983BAE" w14:textId="77777777" w:rsidR="006232BF" w:rsidRPr="009B17CC" w:rsidRDefault="006232BF" w:rsidP="00DE45C2">
      <w:pPr>
        <w:pStyle w:val="quadros"/>
        <w:ind w:firstLine="142"/>
        <w:rPr>
          <w:color w:val="BFBFBF" w:themeColor="background1" w:themeShade="BF"/>
        </w:rPr>
      </w:pPr>
      <w:bookmarkStart w:id="225" w:name="_Toc120270364"/>
      <w:bookmarkStart w:id="226" w:name="_Toc150248646"/>
      <w:r w:rsidRPr="009B17CC">
        <w:rPr>
          <w:color w:val="BFBFBF" w:themeColor="background1" w:themeShade="BF"/>
        </w:rPr>
        <w:t>Quadro Q</w:t>
      </w:r>
      <w:r w:rsidR="00FE0DB0" w:rsidRPr="009B17CC">
        <w:rPr>
          <w:color w:val="BFBFBF" w:themeColor="background1" w:themeShade="BF"/>
        </w:rPr>
        <w:t>B1</w:t>
      </w:r>
      <w:r w:rsidR="008B484E" w:rsidRPr="009B17CC">
        <w:rPr>
          <w:color w:val="BFBFBF" w:themeColor="background1" w:themeShade="BF"/>
        </w:rPr>
        <w:t>5</w:t>
      </w:r>
      <w:r w:rsidRPr="009B17CC">
        <w:rPr>
          <w:color w:val="BFBFBF" w:themeColor="background1" w:themeShade="BF"/>
        </w:rPr>
        <w:t>: Caracterização das águas utilizadas/consumidas sujeitas a tratamento</w:t>
      </w:r>
      <w:bookmarkEnd w:id="225"/>
      <w:bookmarkEnd w:id="226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429"/>
        <w:gridCol w:w="1093"/>
        <w:gridCol w:w="880"/>
        <w:gridCol w:w="850"/>
        <w:gridCol w:w="851"/>
        <w:gridCol w:w="850"/>
        <w:gridCol w:w="1276"/>
        <w:gridCol w:w="1701"/>
      </w:tblGrid>
      <w:tr w:rsidR="009B17CC" w:rsidRPr="009B17CC" w14:paraId="28983BB5" w14:textId="77777777" w:rsidTr="00B135F9">
        <w:trPr>
          <w:cantSplit/>
          <w:trHeight w:val="157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14:paraId="28983BA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1429" w:type="dxa"/>
            <w:vMerge w:val="restart"/>
            <w:shd w:val="clear" w:color="auto" w:fill="D9D9D9"/>
            <w:vAlign w:val="center"/>
          </w:tcPr>
          <w:p w14:paraId="28983BB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Parâmetros</w:t>
            </w:r>
          </w:p>
        </w:tc>
        <w:tc>
          <w:tcPr>
            <w:tcW w:w="1093" w:type="dxa"/>
            <w:vMerge w:val="restart"/>
            <w:shd w:val="clear" w:color="auto" w:fill="D9D9D9"/>
            <w:vAlign w:val="center"/>
          </w:tcPr>
          <w:p w14:paraId="28983BB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Unidades</w:t>
            </w:r>
          </w:p>
        </w:tc>
        <w:tc>
          <w:tcPr>
            <w:tcW w:w="3431" w:type="dxa"/>
            <w:gridSpan w:val="4"/>
            <w:shd w:val="clear" w:color="auto" w:fill="D9D9D9"/>
            <w:vAlign w:val="center"/>
          </w:tcPr>
          <w:p w14:paraId="28983BB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Concentração (mg/L)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BB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Metodologia Utilizada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BB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3BBD" w14:textId="77777777" w:rsidTr="00B135F9">
        <w:trPr>
          <w:cantSplit/>
          <w:trHeight w:val="34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B6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29" w:type="dxa"/>
            <w:vMerge/>
            <w:shd w:val="clear" w:color="auto" w:fill="D9D9D9"/>
            <w:vAlign w:val="center"/>
          </w:tcPr>
          <w:p w14:paraId="28983BB7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93" w:type="dxa"/>
            <w:vMerge/>
            <w:shd w:val="clear" w:color="auto" w:fill="D9D9D9"/>
          </w:tcPr>
          <w:p w14:paraId="28983BB8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shd w:val="clear" w:color="auto" w:fill="D9D9D9"/>
            <w:vAlign w:val="center"/>
          </w:tcPr>
          <w:p w14:paraId="28983BB9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Antes de qualquer Tratamento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14:paraId="28983BBA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Após Tratamento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BBB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28983BBC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C7" w14:textId="77777777" w:rsidTr="00B135F9">
        <w:trPr>
          <w:cantSplit/>
          <w:trHeight w:val="694"/>
        </w:trPr>
        <w:tc>
          <w:tcPr>
            <w:tcW w:w="739" w:type="dxa"/>
            <w:vMerge/>
            <w:shd w:val="clear" w:color="auto" w:fill="D9D9D9"/>
            <w:vAlign w:val="center"/>
          </w:tcPr>
          <w:p w14:paraId="28983BBE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29" w:type="dxa"/>
            <w:vMerge/>
            <w:shd w:val="clear" w:color="auto" w:fill="D9D9D9"/>
            <w:vAlign w:val="center"/>
          </w:tcPr>
          <w:p w14:paraId="28983BBF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93" w:type="dxa"/>
            <w:vMerge/>
            <w:shd w:val="clear" w:color="auto" w:fill="D9D9D9"/>
          </w:tcPr>
          <w:p w14:paraId="28983BC0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80" w:type="dxa"/>
            <w:shd w:val="clear" w:color="auto" w:fill="D9D9D9"/>
            <w:vAlign w:val="center"/>
          </w:tcPr>
          <w:p w14:paraId="28983BC1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máxima diária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BC2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mensal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3BC3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máxima diária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3BC4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Média mensal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BC5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28983BC6" w14:textId="77777777" w:rsidR="006232BF" w:rsidRPr="009B17CC" w:rsidRDefault="006232B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3BD1" w14:textId="77777777" w:rsidTr="00B135F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BC8" w14:textId="77777777" w:rsidR="009E633E" w:rsidRPr="009B17CC" w:rsidRDefault="009E633E" w:rsidP="00A559A4">
            <w:pPr>
              <w:pStyle w:val="Corpodetexto"/>
              <w:widowControl/>
              <w:tabs>
                <w:tab w:val="clear" w:pos="3119"/>
                <w:tab w:val="clear" w:pos="5670"/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AC1</w:t>
            </w:r>
          </w:p>
        </w:tc>
        <w:tc>
          <w:tcPr>
            <w:tcW w:w="1429" w:type="dxa"/>
            <w:vAlign w:val="center"/>
          </w:tcPr>
          <w:p w14:paraId="28983BC9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093" w:type="dxa"/>
            <w:vAlign w:val="center"/>
          </w:tcPr>
          <w:p w14:paraId="28983BCA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80" w:type="dxa"/>
            <w:vAlign w:val="center"/>
          </w:tcPr>
          <w:p w14:paraId="28983BCB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BCC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3BCD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BCE" w14:textId="77777777" w:rsidR="009E633E" w:rsidRPr="009B17CC" w:rsidRDefault="009E633E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BCF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8983BD0" w14:textId="77777777" w:rsidR="009E633E" w:rsidRPr="009B17CC" w:rsidRDefault="009E633E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3BD2" w14:textId="77777777" w:rsidR="006232BF" w:rsidRPr="00322C28" w:rsidRDefault="006232BF" w:rsidP="00322C28"/>
    <w:p w14:paraId="28983BD3" w14:textId="77777777" w:rsidR="00C82CE4" w:rsidRPr="00322C28" w:rsidRDefault="00C82CE4" w:rsidP="00C82CE4">
      <w:bookmarkStart w:id="227" w:name="_Toc120196214"/>
    </w:p>
    <w:p w14:paraId="28983BD4" w14:textId="77777777" w:rsidR="00C82CE4" w:rsidRDefault="00C82CE4" w:rsidP="00C82CE4">
      <w:pPr>
        <w:spacing w:after="80"/>
        <w:jc w:val="both"/>
        <w:rPr>
          <w:rFonts w:asciiTheme="minorHAnsi" w:hAnsiTheme="minorHAnsi" w:cstheme="minorHAnsi"/>
          <w:b/>
        </w:rPr>
      </w:pPr>
      <w:bookmarkStart w:id="228" w:name="_Hlk122010282"/>
      <w:r w:rsidRPr="00B95141">
        <w:rPr>
          <w:rFonts w:asciiTheme="minorHAnsi" w:hAnsiTheme="minorHAnsi" w:cstheme="minorHAnsi"/>
          <w:b/>
        </w:rPr>
        <w:t>Justificação fundamentada do não tratamento da água e/ou monitorização, conforme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BD6" w14:textId="77777777" w:rsidTr="00B86409">
        <w:trPr>
          <w:trHeight w:val="531"/>
        </w:trPr>
        <w:tc>
          <w:tcPr>
            <w:tcW w:w="9771" w:type="dxa"/>
            <w:vAlign w:val="center"/>
          </w:tcPr>
          <w:p w14:paraId="28983BD5" w14:textId="77777777" w:rsidR="00C82CE4" w:rsidRPr="00B95141" w:rsidRDefault="00B95141" w:rsidP="00B95141">
            <w:pPr>
              <w:rPr>
                <w:rFonts w:asciiTheme="minorHAnsi" w:hAnsiTheme="minorHAnsi" w:cstheme="minorHAnsi"/>
                <w:color w:val="0000FF"/>
              </w:rPr>
            </w:pPr>
            <w:r w:rsidRPr="00B95141">
              <w:rPr>
                <w:rFonts w:asciiTheme="minorHAnsi" w:hAnsiTheme="minorHAnsi" w:cstheme="minorHAnsi"/>
                <w:color w:val="0000FF"/>
              </w:rPr>
              <w:t>Ver quadro QB14</w:t>
            </w:r>
          </w:p>
        </w:tc>
      </w:tr>
    </w:tbl>
    <w:p w14:paraId="28983BD7" w14:textId="77777777" w:rsidR="00C82CE4" w:rsidRDefault="00C82CE4" w:rsidP="00C82CE4">
      <w:pPr>
        <w:rPr>
          <w:sz w:val="16"/>
        </w:rPr>
      </w:pPr>
    </w:p>
    <w:p w14:paraId="28983BD8" w14:textId="77777777" w:rsidR="00C82CE4" w:rsidRDefault="00C82CE4" w:rsidP="00C82CE4">
      <w:bookmarkStart w:id="229" w:name="_Hlk122010267"/>
      <w:bookmarkEnd w:id="228"/>
    </w:p>
    <w:p w14:paraId="28983BD9" w14:textId="77777777" w:rsidR="00C82CE4" w:rsidRPr="008202FE" w:rsidRDefault="00C82CE4" w:rsidP="00C82CE4">
      <w:pPr>
        <w:pStyle w:val="ParteA11"/>
      </w:pPr>
      <w:bookmarkStart w:id="230" w:name="_Toc120196213"/>
      <w:bookmarkStart w:id="231" w:name="_Toc122008402"/>
      <w:bookmarkStart w:id="232" w:name="_Toc150248552"/>
      <w:bookmarkStart w:id="233" w:name="_Hlk128991913"/>
      <w:r w:rsidRPr="0057732E">
        <w:t xml:space="preserve">B3.4 Medidas de racionalização </w:t>
      </w:r>
      <w:bookmarkStart w:id="234" w:name="_Hlk122009002"/>
      <w:r w:rsidRPr="0057732E">
        <w:t xml:space="preserve">dos consumos de água </w:t>
      </w:r>
      <w:bookmarkEnd w:id="234"/>
      <w:r w:rsidRPr="0057732E">
        <w:t>implementadas ou justificação fundamentada da sua não implementação</w:t>
      </w:r>
      <w:bookmarkEnd w:id="230"/>
      <w:bookmarkEnd w:id="231"/>
      <w:bookmarkEnd w:id="232"/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BDE" w14:textId="77777777" w:rsidTr="00B86409">
        <w:trPr>
          <w:trHeight w:val="973"/>
        </w:trPr>
        <w:tc>
          <w:tcPr>
            <w:tcW w:w="9771" w:type="dxa"/>
            <w:vAlign w:val="center"/>
          </w:tcPr>
          <w:bookmarkEnd w:id="233"/>
          <w:p w14:paraId="28983BDA" w14:textId="77777777" w:rsidR="0057732E" w:rsidRDefault="0057732E" w:rsidP="0057732E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Procedimentos de manutenção, deteção e eliminação de água nas tubagens;</w:t>
            </w:r>
          </w:p>
          <w:p w14:paraId="28983BDB" w14:textId="77777777" w:rsidR="0057732E" w:rsidRDefault="0057732E" w:rsidP="0057732E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Verificação regular do consumo de água;</w:t>
            </w:r>
          </w:p>
          <w:p w14:paraId="28983BDC" w14:textId="77777777" w:rsidR="0057732E" w:rsidRDefault="0057732E" w:rsidP="0057732E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Instalação de medidores de caudal, permitindo efetuar o registo continuo dos consumos;</w:t>
            </w:r>
          </w:p>
          <w:p w14:paraId="28983BDD" w14:textId="77777777" w:rsidR="00C82CE4" w:rsidRPr="00B86409" w:rsidRDefault="0057732E" w:rsidP="00B86409">
            <w:pPr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 Formação e sensibilização dos colaboradores.</w:t>
            </w:r>
          </w:p>
        </w:tc>
      </w:tr>
    </w:tbl>
    <w:p w14:paraId="28983BDF" w14:textId="77777777" w:rsidR="00052C5F" w:rsidRPr="00E43C77" w:rsidRDefault="00052C5F" w:rsidP="00166406">
      <w:pPr>
        <w:pStyle w:val="ParteA1"/>
      </w:pPr>
      <w:bookmarkStart w:id="235" w:name="_Toc150248553"/>
      <w:bookmarkEnd w:id="229"/>
      <w:r>
        <w:lastRenderedPageBreak/>
        <w:t>B4</w:t>
      </w:r>
      <w:r w:rsidRPr="00E43C77">
        <w:t xml:space="preserve"> </w:t>
      </w:r>
      <w:r>
        <w:t>ANEXOS</w:t>
      </w:r>
      <w:r w:rsidRPr="00E43C77">
        <w:t xml:space="preserve"> </w:t>
      </w:r>
      <w:r w:rsidR="009579D6">
        <w:t>- CONSUMOS</w:t>
      </w:r>
      <w:bookmarkEnd w:id="227"/>
      <w:bookmarkEnd w:id="235"/>
    </w:p>
    <w:p w14:paraId="28983BE0" w14:textId="77777777" w:rsidR="00281E56" w:rsidRPr="008202FE" w:rsidRDefault="00281E56" w:rsidP="00C96B31">
      <w:pPr>
        <w:pStyle w:val="ParteA11"/>
      </w:pPr>
      <w:bookmarkStart w:id="236" w:name="_Toc120196215"/>
      <w:bookmarkStart w:id="237" w:name="_Toc150248554"/>
      <w:r>
        <w:t>B4.1 combustíveis/energia</w:t>
      </w:r>
      <w:bookmarkEnd w:id="236"/>
      <w:bookmarkEnd w:id="237"/>
    </w:p>
    <w:p w14:paraId="28983BE1" w14:textId="77777777" w:rsidR="00C82CE4" w:rsidRPr="00985BB1" w:rsidRDefault="00C82CE4" w:rsidP="00C82CE4">
      <w:pPr>
        <w:pStyle w:val="Anexos"/>
        <w:rPr>
          <w:color w:val="auto"/>
        </w:rPr>
      </w:pPr>
      <w:bookmarkStart w:id="238" w:name="_Toc120277975"/>
      <w:bookmarkStart w:id="239" w:name="_Hlk122010256"/>
      <w:r w:rsidRPr="00281E56">
        <w:rPr>
          <w:bCs/>
        </w:rPr>
        <w:t xml:space="preserve">Anexo AN2.1: </w:t>
      </w:r>
      <w:r w:rsidRPr="00985BB1">
        <w:rPr>
          <w:b w:val="0"/>
          <w:color w:val="auto"/>
        </w:rPr>
        <w:t>Localização dos reservatórios/depósitos/tanques em planta devidamente legendada, em escala não inferior a 1:200, recorrendo sempre que possível aos códigos estabelecidos nos quadros incluidos no presente formulário.</w:t>
      </w:r>
      <w:bookmarkEnd w:id="238"/>
    </w:p>
    <w:bookmarkEnd w:id="239"/>
    <w:p w14:paraId="28983BE2" w14:textId="77777777" w:rsidR="00D132F4" w:rsidRDefault="00D132F4" w:rsidP="00281E56">
      <w:pPr>
        <w:jc w:val="both"/>
        <w:rPr>
          <w:rFonts w:ascii="Calibri" w:hAnsi="Calibri"/>
          <w:noProof/>
          <w:sz w:val="21"/>
          <w:szCs w:val="21"/>
        </w:rPr>
      </w:pPr>
    </w:p>
    <w:p w14:paraId="28983BE3" w14:textId="77777777" w:rsidR="00803E45" w:rsidRDefault="00803E45" w:rsidP="00C96B31">
      <w:pPr>
        <w:pStyle w:val="ParteA11"/>
      </w:pPr>
      <w:bookmarkStart w:id="240" w:name="_Toc120196216"/>
      <w:bookmarkStart w:id="241" w:name="_Toc150248555"/>
      <w:r>
        <w:t>B4.</w:t>
      </w:r>
      <w:r w:rsidR="00281E56">
        <w:t>2</w:t>
      </w:r>
      <w:r>
        <w:t xml:space="preserve"> </w:t>
      </w:r>
      <w:r w:rsidR="007863A4">
        <w:t>matérias-primas e/ou subsidiárias perigosas</w:t>
      </w:r>
      <w:bookmarkEnd w:id="240"/>
      <w:bookmarkEnd w:id="241"/>
    </w:p>
    <w:p w14:paraId="28983BE4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242" w:name="_Toc120277977"/>
      <w:bookmarkStart w:id="243" w:name="_Hlk122009027"/>
      <w:bookmarkStart w:id="244" w:name="_Toc120196217"/>
      <w:r w:rsidRPr="00FD590C">
        <w:t>Anexo AN</w:t>
      </w:r>
      <w:r>
        <w:t>2</w:t>
      </w:r>
      <w:r w:rsidRPr="00FD590C">
        <w:t>.</w:t>
      </w:r>
      <w:r>
        <w:t>2:</w:t>
      </w:r>
      <w:r w:rsidRPr="00FD590C">
        <w:t xml:space="preserve"> </w:t>
      </w:r>
      <w:r w:rsidRPr="00136FFA">
        <w:rPr>
          <w:b w:val="0"/>
          <w:color w:val="auto"/>
        </w:rPr>
        <w:t>Localização dos locais de armazenamento de matérias-primas e ou subsidiárias perigosas, em planta devidamente legendada, em escala não inferior a 1:200, recorrendo sempre que possível aos códigos estabelecidos nos quadros incluidos no presente formulário.</w:t>
      </w:r>
      <w:bookmarkEnd w:id="242"/>
    </w:p>
    <w:p w14:paraId="28983BE5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245" w:name="_Toc120277978"/>
      <w:r w:rsidRPr="00FD590C">
        <w:t>Anexo AN</w:t>
      </w:r>
      <w:r>
        <w:t>2</w:t>
      </w:r>
      <w:r w:rsidRPr="00FD590C">
        <w:t>.</w:t>
      </w:r>
      <w:r>
        <w:t>3:</w:t>
      </w:r>
      <w:r w:rsidRPr="00FD590C">
        <w:t xml:space="preserve"> </w:t>
      </w:r>
      <w:r w:rsidRPr="00985BB1">
        <w:rPr>
          <w:b w:val="0"/>
          <w:color w:val="auto"/>
        </w:rPr>
        <w:t>Fichas de dados de segurança para cada matéria-prima e/ou subsidiária perigosa</w:t>
      </w:r>
      <w:r>
        <w:rPr>
          <w:b w:val="0"/>
          <w:color w:val="auto"/>
        </w:rPr>
        <w:t>.</w:t>
      </w:r>
      <w:bookmarkEnd w:id="245"/>
    </w:p>
    <w:p w14:paraId="28983BE6" w14:textId="77777777" w:rsidR="008540DC" w:rsidRPr="00985BB1" w:rsidRDefault="00C82CE4" w:rsidP="008540DC">
      <w:pPr>
        <w:pStyle w:val="Anexos"/>
        <w:rPr>
          <w:color w:val="auto"/>
        </w:rPr>
      </w:pPr>
      <w:bookmarkStart w:id="246" w:name="_Toc120277979"/>
      <w:r w:rsidRPr="00855D9F">
        <w:rPr>
          <w:bCs/>
        </w:rPr>
        <w:t>Anexo AN2.</w:t>
      </w:r>
      <w:r>
        <w:rPr>
          <w:bCs/>
        </w:rPr>
        <w:t>4</w:t>
      </w:r>
      <w:r w:rsidRPr="00855D9F">
        <w:rPr>
          <w:bCs/>
        </w:rPr>
        <w:t xml:space="preserve">: </w:t>
      </w:r>
      <w:bookmarkEnd w:id="246"/>
      <w:r w:rsidR="008540DC" w:rsidRPr="00985BB1">
        <w:rPr>
          <w:b w:val="0"/>
          <w:color w:val="auto"/>
        </w:rPr>
        <w:t>Estudo de Risco</w:t>
      </w:r>
      <w:r w:rsidR="008540DC">
        <w:rPr>
          <w:b w:val="0"/>
          <w:color w:val="auto"/>
        </w:rPr>
        <w:t xml:space="preserve">, a apresentar quando a instalação não se encontra abrangida pelo </w:t>
      </w:r>
      <w:r w:rsidR="008540DC" w:rsidRPr="00F448E9">
        <w:rPr>
          <w:b w:val="0"/>
          <w:color w:val="auto"/>
        </w:rPr>
        <w:t>regime de Prevenção de Acidentes Graves (PAG) apesar da utilização de substâncias perigosas</w:t>
      </w:r>
      <w:r w:rsidR="008540DC" w:rsidRPr="00985BB1">
        <w:rPr>
          <w:b w:val="0"/>
          <w:color w:val="auto"/>
        </w:rPr>
        <w:t>, contendo:</w:t>
      </w:r>
    </w:p>
    <w:p w14:paraId="28983BE7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A escolha de tecnologias que permitam evitar ou reduzir o uso de aparelhos ou produtos perigosos;</w:t>
      </w:r>
    </w:p>
    <w:p w14:paraId="28983BE8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As condições de armazenagem, movimentação e utilização de produtos inflamáveis,  tóxicos ou outros perigosos;</w:t>
      </w:r>
    </w:p>
    <w:p w14:paraId="28983BE9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Os riscos de incêndio e de explosão inerentes aos equipamentos e produtos armazenados, utilizados ou fabricados, nomeadamente os inflamáveis, os tóxicos ou outros perigosos;</w:t>
      </w:r>
    </w:p>
    <w:p w14:paraId="28983BEA" w14:textId="77777777" w:rsidR="008540DC" w:rsidRPr="00855D9F" w:rsidRDefault="008540DC" w:rsidP="008540DC">
      <w:pPr>
        <w:numPr>
          <w:ilvl w:val="0"/>
          <w:numId w:val="42"/>
        </w:numPr>
        <w:tabs>
          <w:tab w:val="left" w:pos="-2127"/>
          <w:tab w:val="left" w:pos="1134"/>
          <w:tab w:val="left" w:pos="5387"/>
        </w:tabs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Os dispositivos de segurança utilizados nas máquinas e equipamentos em que existe risco para o ambiente;</w:t>
      </w:r>
    </w:p>
    <w:p w14:paraId="28983BEB" w14:textId="77777777" w:rsidR="008540DC" w:rsidRPr="00855D9F" w:rsidRDefault="008540DC" w:rsidP="008540DC">
      <w:pPr>
        <w:numPr>
          <w:ilvl w:val="0"/>
          <w:numId w:val="42"/>
        </w:numPr>
        <w:tabs>
          <w:tab w:val="left" w:pos="1134"/>
        </w:tabs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Medidas de segurança e higiene industrial, designadamente quanto ao risco de incêndio e explosão;</w:t>
      </w:r>
    </w:p>
    <w:p w14:paraId="28983BEC" w14:textId="77777777" w:rsidR="008540DC" w:rsidRPr="00855D9F" w:rsidRDefault="008540DC" w:rsidP="008540DC">
      <w:pPr>
        <w:numPr>
          <w:ilvl w:val="0"/>
          <w:numId w:val="42"/>
        </w:numPr>
        <w:tabs>
          <w:tab w:val="left" w:pos="1134"/>
        </w:tabs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Medidas de prevenção, controlo e redução dos riscos associados à presença das espécies de roedores de acordo com as disposições constantes do Decreto Legislativo Regional n.º 31/2010/A, de 17 de novembro, regulamentado pela Portaria n.º 98/2012, de 18 de setembro;</w:t>
      </w:r>
    </w:p>
    <w:p w14:paraId="28983BED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Meios de deteção e alarme das condições anormais de funcionamento susceptíveis de criarem situações de risco;</w:t>
      </w:r>
    </w:p>
    <w:p w14:paraId="28983BEE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Meios de intervenção em caso de acidente;</w:t>
      </w:r>
    </w:p>
    <w:p w14:paraId="28983BEF" w14:textId="77777777" w:rsidR="008540DC" w:rsidRPr="00855D9F" w:rsidRDefault="008540DC" w:rsidP="008540DC">
      <w:pPr>
        <w:numPr>
          <w:ilvl w:val="0"/>
          <w:numId w:val="42"/>
        </w:numPr>
        <w:ind w:left="709" w:hanging="425"/>
        <w:jc w:val="both"/>
        <w:rPr>
          <w:rFonts w:ascii="Calibri" w:hAnsi="Calibri"/>
          <w:noProof/>
          <w:sz w:val="21"/>
          <w:szCs w:val="21"/>
        </w:rPr>
      </w:pPr>
      <w:r w:rsidRPr="00855D9F">
        <w:rPr>
          <w:rFonts w:ascii="Calibri" w:hAnsi="Calibri"/>
          <w:noProof/>
          <w:sz w:val="21"/>
          <w:szCs w:val="21"/>
        </w:rPr>
        <w:t>Organização da segurança na empresa, incluindo os procedimentos escritos, tendo em vista reduzir os riscos de acidentes e as suas consequências.</w:t>
      </w:r>
    </w:p>
    <w:p w14:paraId="28983BF0" w14:textId="77777777" w:rsidR="00C82CE4" w:rsidRPr="00855D9F" w:rsidRDefault="00C82CE4" w:rsidP="008540DC">
      <w:pPr>
        <w:pStyle w:val="Anexos"/>
      </w:pPr>
    </w:p>
    <w:p w14:paraId="28983BF1" w14:textId="77777777" w:rsidR="00281E56" w:rsidRPr="008202FE" w:rsidRDefault="00281E56" w:rsidP="00C96B31">
      <w:pPr>
        <w:pStyle w:val="ParteA11"/>
      </w:pPr>
      <w:bookmarkStart w:id="247" w:name="_Toc150248556"/>
      <w:bookmarkEnd w:id="243"/>
      <w:r>
        <w:t>B4.</w:t>
      </w:r>
      <w:r w:rsidR="00855D9F">
        <w:t>3</w:t>
      </w:r>
      <w:r>
        <w:t xml:space="preserve"> águas de abastecimento</w:t>
      </w:r>
      <w:bookmarkEnd w:id="244"/>
      <w:bookmarkEnd w:id="247"/>
    </w:p>
    <w:p w14:paraId="28983BF2" w14:textId="77777777" w:rsidR="00C82CE4" w:rsidRPr="00985BB1" w:rsidRDefault="00C82CE4" w:rsidP="00C82CE4">
      <w:pPr>
        <w:pStyle w:val="Anexos"/>
        <w:rPr>
          <w:color w:val="auto"/>
        </w:rPr>
      </w:pPr>
      <w:bookmarkStart w:id="248" w:name="_Toc120277980"/>
      <w:bookmarkStart w:id="249" w:name="_Hlk122009034"/>
      <w:r w:rsidRPr="00E53122">
        <w:rPr>
          <w:bCs/>
        </w:rPr>
        <w:t>Anexo AN</w:t>
      </w:r>
      <w:r>
        <w:rPr>
          <w:bCs/>
        </w:rPr>
        <w:t>2</w:t>
      </w:r>
      <w:r w:rsidRPr="00E53122">
        <w:rPr>
          <w:bCs/>
        </w:rPr>
        <w:t>.</w:t>
      </w:r>
      <w:r>
        <w:rPr>
          <w:bCs/>
        </w:rPr>
        <w:t>5</w:t>
      </w:r>
      <w:r w:rsidRPr="00E53122">
        <w:rPr>
          <w:bCs/>
        </w:rPr>
        <w:t>:</w:t>
      </w:r>
      <w:r w:rsidRPr="00E53122">
        <w:rPr>
          <w:rFonts w:asciiTheme="minorHAnsi" w:hAnsiTheme="minorHAnsi" w:cstheme="minorHAnsi"/>
        </w:rPr>
        <w:t xml:space="preserve"> </w:t>
      </w:r>
      <w:r w:rsidRPr="00985BB1">
        <w:rPr>
          <w:b w:val="0"/>
          <w:color w:val="auto"/>
        </w:rPr>
        <w:t>Implantação da(s) rede(s) de abastecimento de água, à escala adequada, recorrendo sempre que possível aos códigos estabelecidos nos quadros incluidos no presente capítulo.</w:t>
      </w:r>
      <w:bookmarkEnd w:id="248"/>
    </w:p>
    <w:p w14:paraId="28983BF3" w14:textId="77777777" w:rsidR="00C82CE4" w:rsidRPr="00ED41CA" w:rsidRDefault="00C82CE4" w:rsidP="00C82CE4">
      <w:pPr>
        <w:pStyle w:val="Anexos"/>
        <w:rPr>
          <w:color w:val="808080" w:themeColor="background1" w:themeShade="80"/>
        </w:rPr>
      </w:pPr>
      <w:bookmarkStart w:id="250" w:name="_Toc120277982"/>
      <w:r w:rsidRPr="00FE0DB0">
        <w:t>Anexo AN</w:t>
      </w:r>
      <w:r>
        <w:t>2</w:t>
      </w:r>
      <w:r w:rsidRPr="00FE0DB0">
        <w:t>.</w:t>
      </w:r>
      <w:r>
        <w:t>6</w:t>
      </w:r>
      <w:r w:rsidRPr="00FE0DB0">
        <w:t xml:space="preserve">: </w:t>
      </w:r>
      <w:r w:rsidRPr="00ED41CA">
        <w:rPr>
          <w:b w:val="0"/>
          <w:color w:val="808080" w:themeColor="background1" w:themeShade="80"/>
        </w:rPr>
        <w:t>Dados relativos à(s) captação(ões) de água, designadamente (conforme aplicável):</w:t>
      </w:r>
      <w:bookmarkEnd w:id="250"/>
      <w:r w:rsidRPr="00ED41CA">
        <w:rPr>
          <w:color w:val="808080" w:themeColor="background1" w:themeShade="80"/>
        </w:rPr>
        <w:t xml:space="preserve"> </w:t>
      </w:r>
    </w:p>
    <w:p w14:paraId="28983BF4" w14:textId="77777777" w:rsidR="00C82CE4" w:rsidRPr="00ED41CA" w:rsidRDefault="00C82CE4" w:rsidP="00C82CE4">
      <w:pPr>
        <w:pStyle w:val="PargrafodaLista"/>
        <w:numPr>
          <w:ilvl w:val="0"/>
          <w:numId w:val="44"/>
        </w:numPr>
        <w:shd w:val="clear" w:color="auto" w:fill="FFFFFF"/>
        <w:spacing w:after="120"/>
        <w:jc w:val="both"/>
        <w:textAlignment w:val="baseline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Localização das captações de água em planta à escala adequada, utilizando os códigos atribuídos no presente formulário;</w:t>
      </w:r>
    </w:p>
    <w:p w14:paraId="28983BF5" w14:textId="77777777" w:rsidR="00C82CE4" w:rsidRPr="00ED41CA" w:rsidRDefault="00C82CE4" w:rsidP="00C82CE4">
      <w:pPr>
        <w:pStyle w:val="PargrafodaLista"/>
        <w:numPr>
          <w:ilvl w:val="0"/>
          <w:numId w:val="44"/>
        </w:numPr>
        <w:tabs>
          <w:tab w:val="left" w:pos="-2127"/>
          <w:tab w:val="left" w:pos="1418"/>
          <w:tab w:val="left" w:pos="5387"/>
        </w:tabs>
        <w:spacing w:before="120"/>
        <w:jc w:val="both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Documento comprovativo do uso ou posse dos terrenos (caderneta predial ou outros);</w:t>
      </w:r>
    </w:p>
    <w:p w14:paraId="28983BF6" w14:textId="77777777" w:rsidR="00C82CE4" w:rsidRPr="00ED41CA" w:rsidRDefault="00C82CE4" w:rsidP="00C82CE4">
      <w:pPr>
        <w:pStyle w:val="PargrafodaLista"/>
        <w:numPr>
          <w:ilvl w:val="0"/>
          <w:numId w:val="44"/>
        </w:numPr>
        <w:tabs>
          <w:tab w:val="left" w:pos="-2127"/>
          <w:tab w:val="left" w:pos="1418"/>
          <w:tab w:val="left" w:pos="5387"/>
        </w:tabs>
        <w:spacing w:before="120"/>
        <w:jc w:val="both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Cópia da declaração ou licença de utilização do domínio hídrico (apenas aplicável aos “estabelecimentos existentes”);</w:t>
      </w:r>
    </w:p>
    <w:p w14:paraId="28983BF7" w14:textId="77777777" w:rsidR="00C82CE4" w:rsidRPr="00ED41CA" w:rsidRDefault="00C82CE4" w:rsidP="00C82CE4">
      <w:pPr>
        <w:pStyle w:val="PargrafodaLista"/>
        <w:numPr>
          <w:ilvl w:val="0"/>
          <w:numId w:val="44"/>
        </w:numPr>
        <w:tabs>
          <w:tab w:val="left" w:pos="-2127"/>
          <w:tab w:val="left" w:pos="1418"/>
          <w:tab w:val="left" w:pos="5387"/>
        </w:tabs>
        <w:spacing w:before="120" w:after="120"/>
        <w:jc w:val="both"/>
        <w:rPr>
          <w:rFonts w:ascii="Calibri" w:hAnsi="Calibri"/>
          <w:noProof/>
          <w:color w:val="808080" w:themeColor="background1" w:themeShade="80"/>
          <w:sz w:val="21"/>
          <w:szCs w:val="21"/>
        </w:rPr>
      </w:pPr>
      <w:r w:rsidRPr="00ED41CA">
        <w:rPr>
          <w:rFonts w:ascii="Calibri" w:hAnsi="Calibri"/>
          <w:noProof/>
          <w:color w:val="808080" w:themeColor="background1" w:themeShade="80"/>
          <w:sz w:val="21"/>
          <w:szCs w:val="21"/>
        </w:rPr>
        <w:t>Cópia do relatório final do furo ou poço.</w:t>
      </w:r>
    </w:p>
    <w:p w14:paraId="28983BF8" w14:textId="77777777" w:rsidR="00C82CE4" w:rsidRDefault="00C82CE4" w:rsidP="00C82CE4">
      <w:pPr>
        <w:pStyle w:val="Anexos"/>
      </w:pPr>
      <w:bookmarkStart w:id="251" w:name="_Toc120277983"/>
    </w:p>
    <w:p w14:paraId="28983BF9" w14:textId="77777777" w:rsidR="00C82CE4" w:rsidRPr="00985BB1" w:rsidRDefault="00C82CE4" w:rsidP="00C82CE4">
      <w:pPr>
        <w:pStyle w:val="Anexos"/>
        <w:rPr>
          <w:color w:val="auto"/>
        </w:rPr>
      </w:pPr>
      <w:r w:rsidRPr="00CB1916">
        <w:t>Anexo AN</w:t>
      </w:r>
      <w:r>
        <w:t>2</w:t>
      </w:r>
      <w:r w:rsidRPr="00CB1916">
        <w:t>.</w:t>
      </w:r>
      <w:r>
        <w:t>7</w:t>
      </w:r>
      <w:r w:rsidRPr="00CB1916">
        <w:t xml:space="preserve">: </w:t>
      </w:r>
      <w:r w:rsidRPr="00985BB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251"/>
    </w:p>
    <w:bookmarkEnd w:id="249"/>
    <w:p w14:paraId="28983BFA" w14:textId="77777777" w:rsidR="00C82CE4" w:rsidRPr="00D44BCD" w:rsidRDefault="00C82CE4" w:rsidP="00C82CE4">
      <w:pPr>
        <w:tabs>
          <w:tab w:val="left" w:pos="-2127"/>
          <w:tab w:val="left" w:pos="1418"/>
          <w:tab w:val="left" w:pos="5387"/>
        </w:tabs>
        <w:spacing w:before="120" w:after="120"/>
        <w:jc w:val="both"/>
        <w:rPr>
          <w:rFonts w:ascii="Calibri" w:hAnsi="Calibri"/>
          <w:noProof/>
          <w:sz w:val="21"/>
          <w:szCs w:val="21"/>
        </w:rPr>
      </w:pPr>
    </w:p>
    <w:p w14:paraId="28983BFB" w14:textId="77777777" w:rsidR="00FE0DB0" w:rsidRDefault="00FE0DB0">
      <w:pPr>
        <w:spacing w:after="160" w:line="259" w:lineRule="auto"/>
        <w:rPr>
          <w:rFonts w:ascii="Calibri" w:hAnsi="Calibri"/>
          <w:noProof/>
          <w:sz w:val="21"/>
          <w:szCs w:val="21"/>
          <w:highlight w:val="green"/>
        </w:rPr>
      </w:pPr>
      <w:r>
        <w:rPr>
          <w:rFonts w:ascii="Calibri" w:hAnsi="Calibri"/>
          <w:noProof/>
          <w:sz w:val="21"/>
          <w:szCs w:val="21"/>
          <w:highlight w:val="green"/>
        </w:rPr>
        <w:br w:type="page"/>
      </w:r>
    </w:p>
    <w:p w14:paraId="28983BFC" w14:textId="77777777" w:rsidR="000F25D0" w:rsidRDefault="000F25D0" w:rsidP="0002480D">
      <w:pPr>
        <w:pStyle w:val="ParteA"/>
      </w:pPr>
      <w:bookmarkStart w:id="252" w:name="_Toc120196218"/>
      <w:bookmarkStart w:id="253" w:name="_Toc120277984"/>
      <w:bookmarkStart w:id="254" w:name="_Toc150248557"/>
      <w:bookmarkStart w:id="255" w:name="_Toc150248647"/>
      <w:bookmarkStart w:id="256" w:name="_Hlk141709101"/>
      <w:r w:rsidRPr="00B26561">
        <w:lastRenderedPageBreak/>
        <w:t xml:space="preserve">PARTE </w:t>
      </w:r>
      <w:r>
        <w:t>C</w:t>
      </w:r>
      <w:r w:rsidRPr="00B26561">
        <w:t xml:space="preserve"> – </w:t>
      </w:r>
      <w:r>
        <w:t>EMISSÕES PARA A ATMOSFERA</w:t>
      </w:r>
      <w:bookmarkEnd w:id="252"/>
      <w:bookmarkEnd w:id="253"/>
      <w:bookmarkEnd w:id="254"/>
      <w:bookmarkEnd w:id="255"/>
    </w:p>
    <w:p w14:paraId="28983BFD" w14:textId="77777777" w:rsidR="000F25D0" w:rsidRPr="00E43C77" w:rsidRDefault="000F25D0" w:rsidP="00166406">
      <w:pPr>
        <w:pStyle w:val="ParteA1"/>
      </w:pPr>
      <w:bookmarkStart w:id="257" w:name="_Toc120196219"/>
      <w:bookmarkStart w:id="258" w:name="_Toc150248558"/>
      <w:bookmarkEnd w:id="256"/>
      <w:r>
        <w:t>C1</w:t>
      </w:r>
      <w:r w:rsidRPr="00E43C77">
        <w:t xml:space="preserve"> </w:t>
      </w:r>
      <w:r>
        <w:t>FONTES PONTUAIS</w:t>
      </w:r>
      <w:r w:rsidRPr="00E43C77">
        <w:t xml:space="preserve"> </w:t>
      </w:r>
      <w:r w:rsidRPr="002C3151">
        <w:t xml:space="preserve">COM POTÊNCIA TÉRMICA </w:t>
      </w:r>
      <w:r>
        <w:t>SUPERIOR</w:t>
      </w:r>
      <w:r w:rsidRPr="002C3151">
        <w:t xml:space="preserve"> A 200 KWT</w:t>
      </w:r>
      <w:bookmarkEnd w:id="257"/>
      <w:bookmarkEnd w:id="258"/>
    </w:p>
    <w:p w14:paraId="28983BFE" w14:textId="77777777" w:rsidR="000F25D0" w:rsidRPr="008202FE" w:rsidRDefault="000F25D0" w:rsidP="00C96B31">
      <w:pPr>
        <w:pStyle w:val="ParteA11"/>
      </w:pPr>
      <w:bookmarkStart w:id="259" w:name="_Toc120196220"/>
      <w:bookmarkStart w:id="260" w:name="_Toc150248559"/>
      <w:r>
        <w:t>C1.1 identificação e caracterização das fontes fixas de emissão de poluentes para o ar (chaminé)</w:t>
      </w:r>
      <w:bookmarkEnd w:id="259"/>
      <w:bookmarkEnd w:id="260"/>
    </w:p>
    <w:p w14:paraId="28983BFF" w14:textId="77777777" w:rsidR="000F25D0" w:rsidRDefault="000F25D0" w:rsidP="00DE45C2">
      <w:pPr>
        <w:pStyle w:val="quadros"/>
        <w:ind w:firstLine="142"/>
      </w:pPr>
      <w:bookmarkStart w:id="261" w:name="_Toc120270365"/>
      <w:bookmarkStart w:id="262" w:name="_Toc150248648"/>
      <w:r>
        <w:t xml:space="preserve">Quadro </w:t>
      </w:r>
      <w:r w:rsidRPr="00FD41D2">
        <w:t>Q</w:t>
      </w:r>
      <w:r w:rsidR="00092707">
        <w:t>C1</w:t>
      </w:r>
      <w:r w:rsidRPr="00FD41D2">
        <w:t>: Identificação dos pontos de emissão pontuais</w:t>
      </w:r>
      <w:r w:rsidRPr="009824FE">
        <w:t xml:space="preserve"> </w:t>
      </w:r>
      <w:r w:rsidRPr="00996D11">
        <w:t>com potência térmica superior a 200 KWt</w:t>
      </w:r>
      <w:bookmarkEnd w:id="261"/>
      <w:bookmarkEnd w:id="262"/>
    </w:p>
    <w:tbl>
      <w:tblPr>
        <w:tblW w:w="967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3"/>
        <w:gridCol w:w="1509"/>
        <w:gridCol w:w="1559"/>
        <w:gridCol w:w="851"/>
        <w:gridCol w:w="1559"/>
        <w:gridCol w:w="992"/>
        <w:gridCol w:w="2410"/>
      </w:tblGrid>
      <w:tr w:rsidR="0079321F" w:rsidRPr="00177100" w14:paraId="28983C0A" w14:textId="77777777" w:rsidTr="00996D11">
        <w:trPr>
          <w:cantSplit/>
          <w:trHeight w:val="694"/>
        </w:trPr>
        <w:tc>
          <w:tcPr>
            <w:tcW w:w="793" w:type="dxa"/>
            <w:shd w:val="clear" w:color="auto" w:fill="D9D9D9"/>
            <w:vAlign w:val="center"/>
          </w:tcPr>
          <w:p w14:paraId="28983C00" w14:textId="77777777" w:rsidR="0079321F" w:rsidRPr="00177100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509" w:type="dxa"/>
            <w:shd w:val="clear" w:color="auto" w:fill="D9D9D9"/>
            <w:vAlign w:val="center"/>
          </w:tcPr>
          <w:p w14:paraId="28983C01" w14:textId="77777777"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Origem da emissão</w:t>
            </w:r>
          </w:p>
          <w:p w14:paraId="28983C02" w14:textId="77777777" w:rsidR="0079321F" w:rsidRPr="0032201D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C03" w14:textId="77777777" w:rsidR="0079321F" w:rsidRPr="0032201D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Potência térmica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(MWh)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3C04" w14:textId="77777777"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3C05" w14:textId="77777777"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28983C06" w14:textId="77777777" w:rsidR="0079321F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Nº de Registo</w:t>
            </w:r>
          </w:p>
          <w:p w14:paraId="28983C07" w14:textId="77777777" w:rsidR="0079321F" w:rsidRPr="00B1231E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57086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B1231E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C08" w14:textId="77777777" w:rsidR="0079321F" w:rsidRPr="00177100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Ano Instalação da Fonte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28983C09" w14:textId="77777777" w:rsidR="0079321F" w:rsidRPr="00177100" w:rsidRDefault="0079321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C778C" w:rsidRPr="00177100" w14:paraId="28983C14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 w:val="restart"/>
            <w:shd w:val="clear" w:color="auto" w:fill="D9D9D9"/>
            <w:vAlign w:val="center"/>
          </w:tcPr>
          <w:p w14:paraId="28983C0B" w14:textId="77777777" w:rsidR="001C778C" w:rsidRPr="00177100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509" w:type="dxa"/>
            <w:vAlign w:val="center"/>
          </w:tcPr>
          <w:p w14:paraId="28983C0C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de vapor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Ambitermo</w:t>
            </w:r>
          </w:p>
        </w:tc>
        <w:tc>
          <w:tcPr>
            <w:tcW w:w="1559" w:type="dxa"/>
            <w:vAlign w:val="center"/>
          </w:tcPr>
          <w:p w14:paraId="28983C0D" w14:textId="77777777" w:rsidR="001C778C" w:rsidRP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9,98</w:t>
            </w:r>
          </w:p>
        </w:tc>
        <w:tc>
          <w:tcPr>
            <w:tcW w:w="851" w:type="dxa"/>
            <w:vMerge w:val="restart"/>
            <w:vAlign w:val="center"/>
          </w:tcPr>
          <w:p w14:paraId="28983C0E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</w:t>
            </w:r>
          </w:p>
        </w:tc>
        <w:tc>
          <w:tcPr>
            <w:tcW w:w="1559" w:type="dxa"/>
            <w:vAlign w:val="center"/>
          </w:tcPr>
          <w:p w14:paraId="28983C0F" w14:textId="77777777" w:rsidR="001C778C" w:rsidRPr="00C63520" w:rsidRDefault="001C778C" w:rsidP="00C63520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C63520">
              <w:rPr>
                <w:rFonts w:ascii="Calibri" w:hAnsi="Calibri"/>
                <w:noProof/>
                <w:color w:val="0000FF"/>
                <w:sz w:val="18"/>
                <w:szCs w:val="18"/>
              </w:rPr>
              <w:t>N.º 3209/A</w:t>
            </w:r>
          </w:p>
        </w:tc>
        <w:tc>
          <w:tcPr>
            <w:tcW w:w="992" w:type="dxa"/>
            <w:vAlign w:val="center"/>
          </w:tcPr>
          <w:p w14:paraId="28983C10" w14:textId="77777777"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2015</w:t>
            </w:r>
          </w:p>
        </w:tc>
        <w:tc>
          <w:tcPr>
            <w:tcW w:w="2410" w:type="dxa"/>
            <w:vMerge w:val="restart"/>
            <w:vAlign w:val="center"/>
          </w:tcPr>
          <w:p w14:paraId="28983C11" w14:textId="77777777"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96D11">
              <w:rPr>
                <w:rFonts w:ascii="Calibri" w:hAnsi="Calibri"/>
                <w:noProof/>
                <w:color w:val="0000FF"/>
                <w:sz w:val="18"/>
                <w:szCs w:val="18"/>
              </w:rPr>
              <w:t>Constituída por 2 caldeiras de vapor de funcionamento alternado</w:t>
            </w:r>
          </w:p>
          <w:p w14:paraId="28983C12" w14:textId="77777777" w:rsidR="00816B6D" w:rsidRPr="00816B6D" w:rsidRDefault="00816B6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  <w:p w14:paraId="28983C13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Potência total = 20,239 MWt</w:t>
            </w:r>
          </w:p>
        </w:tc>
      </w:tr>
      <w:tr w:rsidR="001C778C" w:rsidRPr="00177100" w14:paraId="28983C1C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/>
            <w:shd w:val="clear" w:color="auto" w:fill="D9D9D9"/>
            <w:vAlign w:val="center"/>
          </w:tcPr>
          <w:p w14:paraId="28983C15" w14:textId="77777777" w:rsidR="001C778C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8983C16" w14:textId="77777777" w:rsidR="001C778C" w:rsidRPr="007D7CEA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de vapor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Morisa n.º 2</w:t>
            </w:r>
          </w:p>
        </w:tc>
        <w:tc>
          <w:tcPr>
            <w:tcW w:w="1559" w:type="dxa"/>
            <w:vAlign w:val="center"/>
          </w:tcPr>
          <w:p w14:paraId="28983C17" w14:textId="77777777" w:rsidR="001C778C" w:rsidRP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10,259</w:t>
            </w:r>
          </w:p>
        </w:tc>
        <w:tc>
          <w:tcPr>
            <w:tcW w:w="851" w:type="dxa"/>
            <w:vMerge/>
            <w:vAlign w:val="center"/>
          </w:tcPr>
          <w:p w14:paraId="28983C18" w14:textId="77777777"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3C19" w14:textId="77777777" w:rsidR="001C778C" w:rsidRPr="00C63520" w:rsidRDefault="001C778C" w:rsidP="001C778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C63520">
              <w:rPr>
                <w:rFonts w:ascii="Calibri" w:hAnsi="Calibri"/>
                <w:noProof/>
                <w:color w:val="0000FF"/>
                <w:sz w:val="18"/>
                <w:szCs w:val="18"/>
              </w:rPr>
              <w:t>N.º 2170/A</w:t>
            </w:r>
          </w:p>
        </w:tc>
        <w:tc>
          <w:tcPr>
            <w:tcW w:w="992" w:type="dxa"/>
            <w:vAlign w:val="center"/>
          </w:tcPr>
          <w:p w14:paraId="28983C1A" w14:textId="77777777"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2015</w:t>
            </w:r>
          </w:p>
        </w:tc>
        <w:tc>
          <w:tcPr>
            <w:tcW w:w="2410" w:type="dxa"/>
            <w:vMerge/>
            <w:vAlign w:val="center"/>
          </w:tcPr>
          <w:p w14:paraId="28983C1B" w14:textId="77777777" w:rsidR="001C778C" w:rsidRPr="00996D11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14:paraId="28983C1E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7"/>
            <w:shd w:val="clear" w:color="auto" w:fill="D9D9D9"/>
            <w:vAlign w:val="center"/>
          </w:tcPr>
          <w:p w14:paraId="28983C1D" w14:textId="77777777" w:rsidR="00A00A34" w:rsidRPr="00911D92" w:rsidRDefault="00A00A34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1C778C" w:rsidRPr="00177100" w14:paraId="28983C29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 w:val="restart"/>
            <w:shd w:val="clear" w:color="auto" w:fill="D9D9D9"/>
            <w:vAlign w:val="center"/>
          </w:tcPr>
          <w:p w14:paraId="28983C1F" w14:textId="77777777" w:rsidR="001C778C" w:rsidRPr="00177100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1509" w:type="dxa"/>
            <w:vAlign w:val="center"/>
          </w:tcPr>
          <w:p w14:paraId="28983C20" w14:textId="77777777" w:rsidR="004134C1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termofluido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  <w:p w14:paraId="28983C21" w14:textId="77777777" w:rsidR="001C778C" w:rsidRPr="00177100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1</w:t>
            </w:r>
          </w:p>
        </w:tc>
        <w:tc>
          <w:tcPr>
            <w:tcW w:w="1559" w:type="dxa"/>
            <w:vAlign w:val="center"/>
          </w:tcPr>
          <w:p w14:paraId="28983C22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51" w:type="dxa"/>
            <w:vMerge w:val="restart"/>
            <w:vAlign w:val="center"/>
          </w:tcPr>
          <w:p w14:paraId="28983C23" w14:textId="77777777" w:rsidR="001C778C" w:rsidRPr="00177100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</w:t>
            </w:r>
          </w:p>
        </w:tc>
        <w:tc>
          <w:tcPr>
            <w:tcW w:w="1559" w:type="dxa"/>
            <w:vAlign w:val="center"/>
          </w:tcPr>
          <w:p w14:paraId="28983C24" w14:textId="77777777" w:rsidR="001C778C" w:rsidRPr="004134C1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4134C1">
              <w:rPr>
                <w:rFonts w:ascii="Calibri" w:hAnsi="Calibri"/>
                <w:noProof/>
                <w:color w:val="0000FF"/>
                <w:sz w:val="18"/>
                <w:szCs w:val="18"/>
              </w:rPr>
              <w:t>N.º 2485/A</w:t>
            </w:r>
          </w:p>
        </w:tc>
        <w:tc>
          <w:tcPr>
            <w:tcW w:w="992" w:type="dxa"/>
            <w:vAlign w:val="center"/>
          </w:tcPr>
          <w:p w14:paraId="28983C25" w14:textId="77777777"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Merge w:val="restart"/>
            <w:vAlign w:val="center"/>
          </w:tcPr>
          <w:p w14:paraId="28983C26" w14:textId="77777777"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96D11">
              <w:rPr>
                <w:rFonts w:ascii="Calibri" w:hAnsi="Calibri"/>
                <w:noProof/>
                <w:color w:val="0000FF"/>
                <w:sz w:val="18"/>
                <w:szCs w:val="18"/>
              </w:rPr>
              <w:t>Constituída por 2 caldeiras a termofluido de funcionamento alternado</w:t>
            </w:r>
          </w:p>
          <w:p w14:paraId="28983C27" w14:textId="77777777" w:rsidR="00816B6D" w:rsidRPr="00816B6D" w:rsidRDefault="00816B6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  <w:p w14:paraId="28983C28" w14:textId="77777777" w:rsidR="004134C1" w:rsidRPr="00177100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Potência total = 9 MWt</w:t>
            </w:r>
          </w:p>
        </w:tc>
      </w:tr>
      <w:tr w:rsidR="001C778C" w:rsidRPr="00177100" w14:paraId="28983C32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vMerge/>
            <w:shd w:val="clear" w:color="auto" w:fill="D9D9D9"/>
            <w:vAlign w:val="center"/>
          </w:tcPr>
          <w:p w14:paraId="28983C2A" w14:textId="77777777" w:rsidR="001C778C" w:rsidRDefault="001C778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28983C2B" w14:textId="77777777" w:rsidR="004134C1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termofluido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</w:p>
          <w:p w14:paraId="28983C2C" w14:textId="77777777" w:rsidR="001C778C" w:rsidRPr="007D7CEA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4134C1"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2</w:t>
            </w:r>
          </w:p>
        </w:tc>
        <w:tc>
          <w:tcPr>
            <w:tcW w:w="1559" w:type="dxa"/>
            <w:vAlign w:val="center"/>
          </w:tcPr>
          <w:p w14:paraId="28983C2D" w14:textId="77777777" w:rsidR="001C778C" w:rsidRDefault="004134C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51" w:type="dxa"/>
            <w:vMerge/>
            <w:vAlign w:val="center"/>
          </w:tcPr>
          <w:p w14:paraId="28983C2E" w14:textId="77777777" w:rsidR="001C778C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3C2F" w14:textId="77777777" w:rsidR="001C778C" w:rsidRPr="004134C1" w:rsidRDefault="001C778C" w:rsidP="004134C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4134C1">
              <w:rPr>
                <w:rFonts w:ascii="Calibri" w:hAnsi="Calibri"/>
                <w:noProof/>
                <w:color w:val="0000FF"/>
                <w:sz w:val="18"/>
                <w:szCs w:val="18"/>
              </w:rPr>
              <w:t>N.º 2484/A</w:t>
            </w:r>
          </w:p>
        </w:tc>
        <w:tc>
          <w:tcPr>
            <w:tcW w:w="992" w:type="dxa"/>
            <w:vAlign w:val="center"/>
          </w:tcPr>
          <w:p w14:paraId="28983C30" w14:textId="77777777" w:rsidR="001C778C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Merge/>
            <w:vAlign w:val="center"/>
          </w:tcPr>
          <w:p w14:paraId="28983C31" w14:textId="77777777" w:rsidR="001C778C" w:rsidRPr="00996D11" w:rsidRDefault="001C778C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14:paraId="28983C34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7"/>
            <w:shd w:val="clear" w:color="auto" w:fill="D9D9D9"/>
            <w:vAlign w:val="center"/>
          </w:tcPr>
          <w:p w14:paraId="28983C33" w14:textId="77777777" w:rsidR="00A00A34" w:rsidRPr="00911D92" w:rsidRDefault="00A00A34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6E10A2" w:rsidRPr="00177100" w14:paraId="28983C3C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shd w:val="clear" w:color="auto" w:fill="D9D9D9"/>
            <w:vAlign w:val="center"/>
          </w:tcPr>
          <w:p w14:paraId="28983C35" w14:textId="77777777" w:rsidR="006E10A2" w:rsidRDefault="006E10A2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 w:rsidR="007D7CEA"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509" w:type="dxa"/>
            <w:vAlign w:val="center"/>
          </w:tcPr>
          <w:p w14:paraId="28983C36" w14:textId="77777777" w:rsidR="006E10A2" w:rsidRPr="006E10A2" w:rsidRDefault="007D7CEA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D7CEA">
              <w:rPr>
                <w:rFonts w:ascii="Calibri" w:hAnsi="Calibri"/>
                <w:noProof/>
                <w:color w:val="0000FF"/>
                <w:sz w:val="18"/>
                <w:szCs w:val="18"/>
              </w:rPr>
              <w:t>Câmara de secagem de leite/lactosoro</w:t>
            </w:r>
          </w:p>
        </w:tc>
        <w:tc>
          <w:tcPr>
            <w:tcW w:w="1559" w:type="dxa"/>
            <w:vAlign w:val="center"/>
          </w:tcPr>
          <w:p w14:paraId="28983C37" w14:textId="3769E0B4" w:rsidR="006E10A2" w:rsidRPr="00177100" w:rsidRDefault="00C47704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45000 l/h (leite magro)</w:t>
            </w:r>
            <w:r w:rsidR="0098412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 38000 l/h (leite gordo e soro)</w:t>
            </w:r>
          </w:p>
        </w:tc>
        <w:tc>
          <w:tcPr>
            <w:tcW w:w="851" w:type="dxa"/>
            <w:vAlign w:val="center"/>
          </w:tcPr>
          <w:p w14:paraId="28983C38" w14:textId="77777777" w:rsidR="006E10A2" w:rsidRPr="00177100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</w:t>
            </w:r>
          </w:p>
        </w:tc>
        <w:tc>
          <w:tcPr>
            <w:tcW w:w="1559" w:type="dxa"/>
            <w:vAlign w:val="center"/>
          </w:tcPr>
          <w:p w14:paraId="28983C39" w14:textId="77777777" w:rsidR="006E10A2" w:rsidRPr="00177100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8983C3A" w14:textId="77777777" w:rsidR="006E10A2" w:rsidRPr="00911D92" w:rsidRDefault="00911D92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Align w:val="center"/>
          </w:tcPr>
          <w:p w14:paraId="28983C3B" w14:textId="77777777" w:rsidR="006E10A2" w:rsidRPr="00177100" w:rsidRDefault="00EC3BA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16B6D" w:rsidRPr="00177100" w14:paraId="28983C3E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7"/>
            <w:shd w:val="clear" w:color="auto" w:fill="D9D9D9"/>
            <w:vAlign w:val="center"/>
          </w:tcPr>
          <w:p w14:paraId="28983C3D" w14:textId="77777777" w:rsidR="00816B6D" w:rsidRPr="00911D92" w:rsidRDefault="00816B6D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AE02F5" w:rsidRPr="00177100" w14:paraId="28983C46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shd w:val="clear" w:color="auto" w:fill="D9D9D9"/>
            <w:vAlign w:val="center"/>
          </w:tcPr>
          <w:p w14:paraId="28983C3F" w14:textId="77777777" w:rsidR="00AE02F5" w:rsidRDefault="00AE02F5" w:rsidP="00A00A34">
            <w:pPr>
              <w:ind w:left="-51" w:right="-1" w:hanging="6"/>
              <w:jc w:val="center"/>
            </w:pPr>
            <w:r w:rsidRPr="00F12369"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509" w:type="dxa"/>
            <w:vAlign w:val="center"/>
          </w:tcPr>
          <w:p w14:paraId="28983C40" w14:textId="77777777" w:rsidR="00AE02F5" w:rsidRPr="007D7CEA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Gerador de emergência 1</w:t>
            </w:r>
          </w:p>
        </w:tc>
        <w:tc>
          <w:tcPr>
            <w:tcW w:w="1559" w:type="dxa"/>
            <w:vAlign w:val="center"/>
          </w:tcPr>
          <w:p w14:paraId="28983C41" w14:textId="77777777" w:rsid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1,28</w:t>
            </w:r>
          </w:p>
        </w:tc>
        <w:tc>
          <w:tcPr>
            <w:tcW w:w="851" w:type="dxa"/>
            <w:vAlign w:val="center"/>
          </w:tcPr>
          <w:p w14:paraId="28983C42" w14:textId="77777777" w:rsidR="00AE02F5" w:rsidRDefault="00DF1060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14:paraId="28983C43" w14:textId="1044824D" w:rsidR="00AE02F5" w:rsidRDefault="0018606E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3512</w:t>
            </w:r>
          </w:p>
        </w:tc>
        <w:tc>
          <w:tcPr>
            <w:tcW w:w="992" w:type="dxa"/>
            <w:vAlign w:val="center"/>
          </w:tcPr>
          <w:p w14:paraId="28983C44" w14:textId="77777777" w:rsidR="00AE02F5" w:rsidRPr="00911D92" w:rsidRDefault="00911D92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1991</w:t>
            </w:r>
          </w:p>
        </w:tc>
        <w:tc>
          <w:tcPr>
            <w:tcW w:w="2410" w:type="dxa"/>
            <w:vAlign w:val="center"/>
          </w:tcPr>
          <w:p w14:paraId="28983C45" w14:textId="77777777" w:rsidR="00AE02F5" w:rsidRPr="00996D11" w:rsidRDefault="003D15DF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Combustíve</w:t>
            </w:r>
            <w:r w:rsid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l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: gasóleo</w:t>
            </w:r>
          </w:p>
        </w:tc>
      </w:tr>
      <w:tr w:rsidR="00AE02F5" w:rsidRPr="00177100" w14:paraId="28983C4E" w14:textId="77777777" w:rsidTr="00A00A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3" w:type="dxa"/>
            <w:shd w:val="clear" w:color="auto" w:fill="D9D9D9"/>
            <w:vAlign w:val="center"/>
          </w:tcPr>
          <w:p w14:paraId="28983C47" w14:textId="77777777" w:rsidR="00AE02F5" w:rsidRDefault="00AE02F5" w:rsidP="00A00A34">
            <w:pPr>
              <w:ind w:left="-51" w:right="-1" w:hanging="6"/>
              <w:jc w:val="center"/>
            </w:pPr>
            <w:r w:rsidRPr="00F12369"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1509" w:type="dxa"/>
            <w:vAlign w:val="center"/>
          </w:tcPr>
          <w:p w14:paraId="28983C48" w14:textId="77777777" w:rsidR="00AE02F5" w:rsidRPr="007D7CEA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Gerador de emergência 2</w:t>
            </w:r>
          </w:p>
        </w:tc>
        <w:tc>
          <w:tcPr>
            <w:tcW w:w="1559" w:type="dxa"/>
            <w:vAlign w:val="center"/>
          </w:tcPr>
          <w:p w14:paraId="28983C49" w14:textId="77777777" w:rsid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1,32</w:t>
            </w:r>
          </w:p>
        </w:tc>
        <w:tc>
          <w:tcPr>
            <w:tcW w:w="851" w:type="dxa"/>
            <w:vAlign w:val="center"/>
          </w:tcPr>
          <w:p w14:paraId="28983C4A" w14:textId="77777777" w:rsidR="00AE02F5" w:rsidRDefault="00DF1060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59" w:type="dxa"/>
            <w:vAlign w:val="center"/>
          </w:tcPr>
          <w:p w14:paraId="28983C4B" w14:textId="2FB22CA7" w:rsidR="00AE02F5" w:rsidRDefault="00F05584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1650</w:t>
            </w:r>
          </w:p>
        </w:tc>
        <w:tc>
          <w:tcPr>
            <w:tcW w:w="992" w:type="dxa"/>
            <w:vAlign w:val="center"/>
          </w:tcPr>
          <w:p w14:paraId="28983C4C" w14:textId="77777777" w:rsidR="00AE02F5" w:rsidRPr="00911D92" w:rsidRDefault="00911D92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11D92">
              <w:rPr>
                <w:rFonts w:ascii="Calibri" w:hAnsi="Calibri"/>
                <w:noProof/>
                <w:color w:val="0000FF"/>
                <w:sz w:val="18"/>
                <w:szCs w:val="18"/>
              </w:rPr>
              <w:t>2004</w:t>
            </w:r>
          </w:p>
        </w:tc>
        <w:tc>
          <w:tcPr>
            <w:tcW w:w="2410" w:type="dxa"/>
            <w:vAlign w:val="center"/>
          </w:tcPr>
          <w:p w14:paraId="28983C4D" w14:textId="77777777" w:rsidR="00AE02F5" w:rsidRPr="00996D11" w:rsidRDefault="003D15DF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Combustíve</w:t>
            </w:r>
            <w:r w:rsidR="00136FFA">
              <w:rPr>
                <w:rFonts w:ascii="Calibri" w:hAnsi="Calibri"/>
                <w:noProof/>
                <w:color w:val="0000FF"/>
                <w:sz w:val="18"/>
                <w:szCs w:val="18"/>
              </w:rPr>
              <w:t>l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: gasóleo</w:t>
            </w:r>
          </w:p>
        </w:tc>
      </w:tr>
    </w:tbl>
    <w:p w14:paraId="28983C4F" w14:textId="77777777" w:rsidR="000F25D0" w:rsidRPr="00564E80" w:rsidRDefault="000F25D0" w:rsidP="007B05C4">
      <w:pPr>
        <w:numPr>
          <w:ilvl w:val="0"/>
          <w:numId w:val="19"/>
        </w:numPr>
        <w:tabs>
          <w:tab w:val="left" w:pos="-567"/>
        </w:tabs>
        <w:ind w:right="-1" w:hanging="284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</w:t>
      </w:r>
      <w:r w:rsidRPr="00B1231E">
        <w:rPr>
          <w:rFonts w:ascii="Calibri" w:hAnsi="Calibri"/>
          <w:noProof/>
          <w:sz w:val="16"/>
        </w:rPr>
        <w:t>nidade ou secção da instala</w:t>
      </w:r>
      <w:r w:rsidR="00FE018B">
        <w:rPr>
          <w:rFonts w:ascii="Calibri" w:hAnsi="Calibri"/>
          <w:noProof/>
          <w:sz w:val="16"/>
        </w:rPr>
        <w:t>ção</w:t>
      </w:r>
      <w:r w:rsidRPr="00B1231E">
        <w:rPr>
          <w:rFonts w:ascii="Calibri" w:hAnsi="Calibri"/>
          <w:noProof/>
          <w:sz w:val="16"/>
        </w:rPr>
        <w:t xml:space="preserve"> </w:t>
      </w:r>
      <w:r>
        <w:rPr>
          <w:rFonts w:ascii="Calibri" w:hAnsi="Calibri"/>
          <w:noProof/>
          <w:sz w:val="16"/>
        </w:rPr>
        <w:t xml:space="preserve">- </w:t>
      </w:r>
      <w:r w:rsidRPr="00564E80">
        <w:rPr>
          <w:rFonts w:ascii="Calibri" w:hAnsi="Calibri"/>
          <w:noProof/>
          <w:sz w:val="16"/>
        </w:rPr>
        <w:t>Por exemplo:  Instalações de combustão; Fabrico (indicar fase do processo); Extrações localizadas encaminhadas para a fonte pontual, etc.;</w:t>
      </w:r>
    </w:p>
    <w:p w14:paraId="28983C50" w14:textId="77777777" w:rsidR="000F25D0" w:rsidRPr="00564E80" w:rsidRDefault="000F25D0" w:rsidP="007B05C4">
      <w:pPr>
        <w:numPr>
          <w:ilvl w:val="0"/>
          <w:numId w:val="19"/>
        </w:numPr>
        <w:tabs>
          <w:tab w:val="left" w:pos="-567"/>
        </w:tabs>
        <w:ind w:right="-1" w:hanging="284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P: Chaminé Principal</w:t>
      </w:r>
      <w:r w:rsidRPr="00564E80">
        <w:rPr>
          <w:rFonts w:ascii="Calibri" w:hAnsi="Calibri"/>
          <w:noProof/>
          <w:sz w:val="16"/>
        </w:rPr>
        <w:t>; S: Chaminé Secundária;</w:t>
      </w:r>
    </w:p>
    <w:p w14:paraId="28983C51" w14:textId="77777777" w:rsidR="000F25D0" w:rsidRPr="00564E80" w:rsidRDefault="000F25D0" w:rsidP="007B05C4">
      <w:pPr>
        <w:pStyle w:val="Textodebloco"/>
        <w:numPr>
          <w:ilvl w:val="0"/>
          <w:numId w:val="19"/>
        </w:numPr>
        <w:ind w:right="-1" w:hanging="284"/>
        <w:rPr>
          <w:rFonts w:ascii="Calibri" w:hAnsi="Calibri"/>
          <w:noProof/>
        </w:rPr>
      </w:pPr>
      <w:r>
        <w:rPr>
          <w:rFonts w:ascii="Calibri" w:hAnsi="Calibri"/>
          <w:noProof/>
        </w:rPr>
        <w:t>A</w:t>
      </w:r>
      <w:r w:rsidRPr="00564E80">
        <w:rPr>
          <w:rFonts w:ascii="Calibri" w:hAnsi="Calibri"/>
          <w:noProof/>
        </w:rPr>
        <w:t>tribuído pela entidade licenciadora no âmbito do licenciamento do equipamento sob pressão.</w:t>
      </w:r>
    </w:p>
    <w:p w14:paraId="28983C52" w14:textId="77777777" w:rsidR="000F25D0" w:rsidRDefault="000F25D0" w:rsidP="006232BF"/>
    <w:p w14:paraId="28983C53" w14:textId="77777777" w:rsidR="00FE0DB0" w:rsidRDefault="00FE0DB0" w:rsidP="00DE45C2">
      <w:pPr>
        <w:pStyle w:val="quadros"/>
        <w:ind w:firstLine="142"/>
      </w:pPr>
      <w:bookmarkStart w:id="263" w:name="_Toc120270366"/>
      <w:bookmarkStart w:id="264" w:name="_Toc120270694"/>
      <w:bookmarkStart w:id="265" w:name="_Toc150248649"/>
      <w:r w:rsidRPr="003D15DF">
        <w:t>Quadro Q</w:t>
      </w:r>
      <w:r w:rsidR="00092707" w:rsidRPr="003D15DF">
        <w:t>C1</w:t>
      </w:r>
      <w:r w:rsidRPr="003D15DF">
        <w:t>: Identificação dos pontos de emissão pontuais com potência térmica superior a 200 KWt (cont.)</w:t>
      </w:r>
      <w:bookmarkEnd w:id="263"/>
      <w:bookmarkEnd w:id="264"/>
      <w:bookmarkEnd w:id="265"/>
    </w:p>
    <w:tbl>
      <w:tblPr>
        <w:tblW w:w="967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0"/>
        <w:gridCol w:w="1276"/>
        <w:gridCol w:w="1417"/>
        <w:gridCol w:w="1418"/>
        <w:gridCol w:w="1420"/>
        <w:gridCol w:w="3402"/>
      </w:tblGrid>
      <w:tr w:rsidR="0026252B" w:rsidRPr="0032201D" w14:paraId="28983C58" w14:textId="77777777" w:rsidTr="0026252B">
        <w:trPr>
          <w:cantSplit/>
          <w:trHeight w:val="222"/>
        </w:trPr>
        <w:tc>
          <w:tcPr>
            <w:tcW w:w="740" w:type="dxa"/>
            <w:vMerge w:val="restart"/>
            <w:shd w:val="clear" w:color="auto" w:fill="D9D9D9"/>
            <w:vAlign w:val="center"/>
          </w:tcPr>
          <w:p w14:paraId="28983C54" w14:textId="77777777" w:rsidR="0026252B" w:rsidRPr="00177100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C55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Caudal Médio Diário (Nm</w:t>
            </w:r>
            <w:r w:rsidRPr="00BC3E76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4255" w:type="dxa"/>
            <w:gridSpan w:val="3"/>
            <w:shd w:val="clear" w:color="auto" w:fill="D9D9D9"/>
            <w:vAlign w:val="center"/>
          </w:tcPr>
          <w:p w14:paraId="28983C56" w14:textId="77777777" w:rsidR="0026252B" w:rsidRPr="00BC3E76" w:rsidRDefault="0026252B" w:rsidP="0079321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Funcionamento</w:t>
            </w:r>
          </w:p>
        </w:tc>
        <w:tc>
          <w:tcPr>
            <w:tcW w:w="3402" w:type="dxa"/>
            <w:vMerge w:val="restart"/>
            <w:shd w:val="clear" w:color="auto" w:fill="D9D9D9"/>
            <w:vAlign w:val="center"/>
          </w:tcPr>
          <w:p w14:paraId="28983C57" w14:textId="77777777" w:rsidR="0026252B" w:rsidRPr="0032201D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26252B" w:rsidRPr="0032201D" w14:paraId="28983C60" w14:textId="77777777" w:rsidTr="0026252B">
        <w:trPr>
          <w:cantSplit/>
          <w:trHeight w:val="424"/>
        </w:trPr>
        <w:tc>
          <w:tcPr>
            <w:tcW w:w="740" w:type="dxa"/>
            <w:vMerge/>
            <w:shd w:val="clear" w:color="auto" w:fill="D9D9D9"/>
            <w:vAlign w:val="center"/>
          </w:tcPr>
          <w:p w14:paraId="28983C59" w14:textId="77777777" w:rsidR="0026252B" w:rsidRPr="00177100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C5A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28983C5B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 xml:space="preserve">Regime </w:t>
            </w:r>
          </w:p>
          <w:p w14:paraId="28983C5C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3C5D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(horas/ano)</w:t>
            </w:r>
          </w:p>
        </w:tc>
        <w:tc>
          <w:tcPr>
            <w:tcW w:w="1420" w:type="dxa"/>
            <w:shd w:val="clear" w:color="auto" w:fill="D9D9D9"/>
            <w:vAlign w:val="center"/>
          </w:tcPr>
          <w:p w14:paraId="28983C5E" w14:textId="77777777" w:rsidR="0026252B" w:rsidRPr="00BC3E76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3E76">
              <w:rPr>
                <w:rFonts w:ascii="Calibri" w:hAnsi="Calibri"/>
                <w:b/>
                <w:noProof/>
                <w:sz w:val="18"/>
                <w:szCs w:val="18"/>
              </w:rPr>
              <w:t>(dias/ano)</w:t>
            </w:r>
          </w:p>
        </w:tc>
        <w:tc>
          <w:tcPr>
            <w:tcW w:w="3402" w:type="dxa"/>
            <w:vMerge/>
            <w:shd w:val="clear" w:color="auto" w:fill="D9D9D9"/>
            <w:vAlign w:val="center"/>
          </w:tcPr>
          <w:p w14:paraId="28983C5F" w14:textId="77777777" w:rsidR="0026252B" w:rsidRPr="0032201D" w:rsidRDefault="0026252B" w:rsidP="0026252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991911" w:rsidRPr="00177100" w14:paraId="28983C67" w14:textId="77777777" w:rsidTr="009919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61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(A)</w:t>
            </w:r>
          </w:p>
        </w:tc>
        <w:tc>
          <w:tcPr>
            <w:tcW w:w="1276" w:type="dxa"/>
            <w:vAlign w:val="center"/>
          </w:tcPr>
          <w:p w14:paraId="28983C62" w14:textId="22334CCE" w:rsidR="00991911" w:rsidRPr="00702057" w:rsidRDefault="004911B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14</w:t>
            </w:r>
            <w:r w:rsidR="00DD3CDE">
              <w:rPr>
                <w:rFonts w:ascii="Calibri" w:hAnsi="Calibri"/>
                <w:noProof/>
                <w:color w:val="0000FF"/>
                <w:sz w:val="18"/>
                <w:szCs w:val="18"/>
              </w:rPr>
              <w:t>856</w:t>
            </w:r>
          </w:p>
        </w:tc>
        <w:tc>
          <w:tcPr>
            <w:tcW w:w="1417" w:type="dxa"/>
            <w:vMerge w:val="restart"/>
            <w:vAlign w:val="center"/>
          </w:tcPr>
          <w:p w14:paraId="28983C63" w14:textId="77777777" w:rsidR="00991911" w:rsidRPr="00177100" w:rsidRDefault="00991911" w:rsidP="009919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418" w:type="dxa"/>
            <w:vMerge w:val="restart"/>
            <w:vAlign w:val="center"/>
          </w:tcPr>
          <w:p w14:paraId="28983C64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12 685</w:t>
            </w:r>
          </w:p>
        </w:tc>
        <w:tc>
          <w:tcPr>
            <w:tcW w:w="1420" w:type="dxa"/>
            <w:vMerge w:val="restart"/>
            <w:vAlign w:val="center"/>
          </w:tcPr>
          <w:p w14:paraId="28983C65" w14:textId="3C193AC5" w:rsidR="00991911" w:rsidRPr="00702057" w:rsidRDefault="00960D5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365</w:t>
            </w:r>
          </w:p>
        </w:tc>
        <w:tc>
          <w:tcPr>
            <w:tcW w:w="3402" w:type="dxa"/>
            <w:vMerge w:val="restart"/>
            <w:vAlign w:val="center"/>
          </w:tcPr>
          <w:p w14:paraId="28983C66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2022</w:t>
            </w:r>
          </w:p>
        </w:tc>
      </w:tr>
      <w:tr w:rsidR="00991911" w:rsidRPr="00177100" w14:paraId="28983C6E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68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(M)</w:t>
            </w:r>
          </w:p>
        </w:tc>
        <w:tc>
          <w:tcPr>
            <w:tcW w:w="1276" w:type="dxa"/>
            <w:vAlign w:val="center"/>
          </w:tcPr>
          <w:p w14:paraId="28983C69" w14:textId="046FC45D" w:rsidR="00991911" w:rsidRPr="00702057" w:rsidRDefault="002933F2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</w:t>
            </w:r>
            <w:r w:rsidR="00636D08">
              <w:rPr>
                <w:rFonts w:ascii="Calibri" w:hAnsi="Calibri"/>
                <w:noProof/>
                <w:color w:val="0000FF"/>
                <w:sz w:val="18"/>
                <w:szCs w:val="18"/>
              </w:rPr>
              <w:t>498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14:paraId="28983C6A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3C6B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20" w:type="dxa"/>
            <w:vMerge/>
            <w:vAlign w:val="center"/>
          </w:tcPr>
          <w:p w14:paraId="28983C6C" w14:textId="77777777"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28983C6D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14:paraId="28983C70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6"/>
            <w:shd w:val="clear" w:color="auto" w:fill="D9D9D9"/>
            <w:vAlign w:val="center"/>
          </w:tcPr>
          <w:p w14:paraId="28983C6F" w14:textId="77777777" w:rsidR="00A00A34" w:rsidRPr="00702057" w:rsidRDefault="00A00A34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991911" w:rsidRPr="00177100" w14:paraId="28983C77" w14:textId="77777777" w:rsidTr="0099191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71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(1)</w:t>
            </w:r>
          </w:p>
        </w:tc>
        <w:tc>
          <w:tcPr>
            <w:tcW w:w="1276" w:type="dxa"/>
            <w:vMerge w:val="restart"/>
            <w:vAlign w:val="center"/>
          </w:tcPr>
          <w:p w14:paraId="28983C72" w14:textId="78B81FA8" w:rsidR="00991911" w:rsidRPr="00702057" w:rsidRDefault="001516F7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3963</w:t>
            </w:r>
          </w:p>
        </w:tc>
        <w:tc>
          <w:tcPr>
            <w:tcW w:w="1417" w:type="dxa"/>
            <w:vMerge w:val="restart"/>
            <w:vAlign w:val="center"/>
          </w:tcPr>
          <w:p w14:paraId="28983C73" w14:textId="77777777" w:rsidR="00991911" w:rsidRPr="00177100" w:rsidRDefault="00991911" w:rsidP="009919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418" w:type="dxa"/>
            <w:vMerge w:val="restart"/>
            <w:vAlign w:val="center"/>
          </w:tcPr>
          <w:p w14:paraId="28983C74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4215,2</w:t>
            </w:r>
          </w:p>
        </w:tc>
        <w:tc>
          <w:tcPr>
            <w:tcW w:w="1420" w:type="dxa"/>
            <w:vMerge w:val="restart"/>
            <w:vAlign w:val="center"/>
          </w:tcPr>
          <w:p w14:paraId="28983C75" w14:textId="6EF33231" w:rsidR="00991911" w:rsidRPr="00702057" w:rsidRDefault="00960D5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365</w:t>
            </w:r>
          </w:p>
        </w:tc>
        <w:tc>
          <w:tcPr>
            <w:tcW w:w="3402" w:type="dxa"/>
            <w:vMerge w:val="restart"/>
            <w:vAlign w:val="center"/>
          </w:tcPr>
          <w:p w14:paraId="28983C76" w14:textId="77777777" w:rsidR="00991911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2022</w:t>
            </w:r>
          </w:p>
        </w:tc>
      </w:tr>
      <w:tr w:rsidR="00991911" w:rsidRPr="00177100" w14:paraId="28983C7E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78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(2)</w:t>
            </w:r>
          </w:p>
        </w:tc>
        <w:tc>
          <w:tcPr>
            <w:tcW w:w="1276" w:type="dxa"/>
            <w:vMerge/>
            <w:vAlign w:val="center"/>
          </w:tcPr>
          <w:p w14:paraId="28983C79" w14:textId="77777777"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14:paraId="28983C7A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3C7B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20" w:type="dxa"/>
            <w:vMerge/>
            <w:vAlign w:val="center"/>
          </w:tcPr>
          <w:p w14:paraId="28983C7C" w14:textId="77777777" w:rsidR="00991911" w:rsidRPr="00702057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402" w:type="dxa"/>
            <w:vMerge/>
            <w:vAlign w:val="center"/>
          </w:tcPr>
          <w:p w14:paraId="28983C7D" w14:textId="77777777" w:rsidR="00991911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00A34" w:rsidRPr="00177100" w14:paraId="28983C80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3" w:type="dxa"/>
            <w:gridSpan w:val="6"/>
            <w:shd w:val="clear" w:color="auto" w:fill="D9D9D9"/>
            <w:vAlign w:val="center"/>
          </w:tcPr>
          <w:p w14:paraId="28983C7F" w14:textId="77777777" w:rsidR="00A00A34" w:rsidRPr="00702057" w:rsidRDefault="00A00A34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7D7CEA" w:rsidRPr="00177100" w14:paraId="28983C87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0" w:type="dxa"/>
            <w:shd w:val="clear" w:color="auto" w:fill="D9D9D9"/>
            <w:vAlign w:val="center"/>
          </w:tcPr>
          <w:p w14:paraId="28983C81" w14:textId="77777777" w:rsidR="007D7CEA" w:rsidRDefault="007D7CEA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276" w:type="dxa"/>
            <w:vAlign w:val="center"/>
          </w:tcPr>
          <w:p w14:paraId="28983C82" w14:textId="5613BF6F" w:rsidR="007D7CEA" w:rsidRPr="00702057" w:rsidRDefault="001D286D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113</w:t>
            </w:r>
            <w:r w:rsidR="002364FF">
              <w:rPr>
                <w:rFonts w:ascii="Calibri" w:hAnsi="Calibri"/>
                <w:noProof/>
                <w:color w:val="0000FF"/>
                <w:sz w:val="18"/>
                <w:szCs w:val="18"/>
              </w:rPr>
              <w:t>795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8983C83" w14:textId="77777777" w:rsidR="007D7CEA" w:rsidRPr="00177100" w:rsidRDefault="00996D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418" w:type="dxa"/>
            <w:vAlign w:val="center"/>
          </w:tcPr>
          <w:p w14:paraId="28983C84" w14:textId="77777777" w:rsidR="007D7CEA" w:rsidRPr="00177100" w:rsidRDefault="0099191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4215,2</w:t>
            </w:r>
          </w:p>
        </w:tc>
        <w:tc>
          <w:tcPr>
            <w:tcW w:w="1420" w:type="dxa"/>
            <w:vAlign w:val="center"/>
          </w:tcPr>
          <w:p w14:paraId="28983C85" w14:textId="6E70CCD7" w:rsidR="007D7CEA" w:rsidRPr="00702057" w:rsidRDefault="00960D5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365</w:t>
            </w:r>
          </w:p>
        </w:tc>
        <w:tc>
          <w:tcPr>
            <w:tcW w:w="3402" w:type="dxa"/>
            <w:vAlign w:val="center"/>
          </w:tcPr>
          <w:p w14:paraId="28983C86" w14:textId="77777777" w:rsidR="007D7CEA" w:rsidRPr="00177100" w:rsidRDefault="002F0884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RAA 202</w:t>
            </w:r>
            <w:r w:rsidR="00991911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</w:tr>
    </w:tbl>
    <w:p w14:paraId="28983C88" w14:textId="77777777" w:rsidR="0057086F" w:rsidRPr="008C68A7" w:rsidRDefault="0057086F" w:rsidP="007B05C4">
      <w:pPr>
        <w:pStyle w:val="Textodebloco"/>
        <w:numPr>
          <w:ilvl w:val="0"/>
          <w:numId w:val="19"/>
        </w:numPr>
        <w:ind w:right="-1" w:hanging="284"/>
        <w:rPr>
          <w:rFonts w:ascii="Calibri" w:hAnsi="Calibri"/>
          <w:noProof/>
          <w:color w:val="0000FF"/>
        </w:rPr>
      </w:pPr>
      <w:r w:rsidRPr="008C68A7">
        <w:rPr>
          <w:rFonts w:ascii="Calibri" w:hAnsi="Calibri"/>
          <w:noProof/>
          <w:color w:val="0000FF"/>
        </w:rPr>
        <w:t xml:space="preserve">C: em contínuo; E: esporádico </w:t>
      </w:r>
    </w:p>
    <w:p w14:paraId="28983C89" w14:textId="77777777" w:rsidR="000F25D0" w:rsidRDefault="000F25D0" w:rsidP="006232BF"/>
    <w:p w14:paraId="28983C8A" w14:textId="77777777" w:rsidR="000F25D0" w:rsidRDefault="000F25D0" w:rsidP="00DE45C2">
      <w:pPr>
        <w:pStyle w:val="quadros"/>
        <w:ind w:firstLine="142"/>
      </w:pPr>
      <w:bookmarkStart w:id="266" w:name="_Toc150248650"/>
      <w:r w:rsidRPr="00DA12C2">
        <w:t>Quadro Q</w:t>
      </w:r>
      <w:r w:rsidR="00092707" w:rsidRPr="00DA12C2">
        <w:t>C2</w:t>
      </w:r>
      <w:r w:rsidRPr="00DA12C2">
        <w:t>: Caracterização das fontes pontuais</w:t>
      </w:r>
      <w:bookmarkEnd w:id="266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4"/>
        <w:gridCol w:w="937"/>
        <w:gridCol w:w="568"/>
        <w:gridCol w:w="709"/>
        <w:gridCol w:w="1278"/>
        <w:gridCol w:w="1275"/>
        <w:gridCol w:w="1134"/>
        <w:gridCol w:w="2977"/>
      </w:tblGrid>
      <w:tr w:rsidR="0057086F" w:rsidRPr="00177100" w14:paraId="28983C91" w14:textId="77777777" w:rsidTr="00AE02F5">
        <w:trPr>
          <w:cantSplit/>
          <w:trHeight w:val="181"/>
        </w:trPr>
        <w:tc>
          <w:tcPr>
            <w:tcW w:w="794" w:type="dxa"/>
            <w:vMerge w:val="restart"/>
            <w:shd w:val="clear" w:color="auto" w:fill="D9D9D9"/>
            <w:vAlign w:val="center"/>
          </w:tcPr>
          <w:p w14:paraId="28983C8B" w14:textId="77777777" w:rsidR="0057086F" w:rsidRPr="0017751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937" w:type="dxa"/>
            <w:vMerge w:val="restart"/>
            <w:shd w:val="clear" w:color="auto" w:fill="D9D9D9"/>
            <w:vAlign w:val="center"/>
          </w:tcPr>
          <w:p w14:paraId="28983C8C" w14:textId="77777777" w:rsid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 xml:space="preserve">Altura acima do nível do solo </w:t>
            </w:r>
          </w:p>
          <w:p w14:paraId="28983C8D" w14:textId="77777777" w:rsidR="0057086F" w:rsidRP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(m)</w:t>
            </w:r>
          </w:p>
        </w:tc>
        <w:tc>
          <w:tcPr>
            <w:tcW w:w="1277" w:type="dxa"/>
            <w:gridSpan w:val="2"/>
            <w:shd w:val="clear" w:color="auto" w:fill="D9D9D9"/>
            <w:vAlign w:val="center"/>
          </w:tcPr>
          <w:p w14:paraId="28983C8E" w14:textId="77777777" w:rsidR="0057086F" w:rsidRPr="0032201D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Seção de saída</w:t>
            </w:r>
          </w:p>
        </w:tc>
        <w:tc>
          <w:tcPr>
            <w:tcW w:w="3687" w:type="dxa"/>
            <w:gridSpan w:val="3"/>
            <w:shd w:val="clear" w:color="auto" w:fill="D9D9D9"/>
            <w:vAlign w:val="center"/>
          </w:tcPr>
          <w:p w14:paraId="28983C8F" w14:textId="77777777" w:rsidR="0057086F" w:rsidRPr="0032201D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Seção de amostragem</w:t>
            </w:r>
          </w:p>
        </w:tc>
        <w:tc>
          <w:tcPr>
            <w:tcW w:w="2977" w:type="dxa"/>
            <w:vMerge w:val="restart"/>
            <w:shd w:val="clear" w:color="auto" w:fill="D9D9D9"/>
            <w:vAlign w:val="center"/>
          </w:tcPr>
          <w:p w14:paraId="28983C90" w14:textId="77777777" w:rsidR="0057086F" w:rsidRPr="0017710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7086F" w:rsidRPr="00177100" w14:paraId="28983C9D" w14:textId="77777777" w:rsidTr="00AE02F5">
        <w:trPr>
          <w:cantSplit/>
          <w:trHeight w:val="694"/>
        </w:trPr>
        <w:tc>
          <w:tcPr>
            <w:tcW w:w="794" w:type="dxa"/>
            <w:vMerge/>
            <w:shd w:val="clear" w:color="auto" w:fill="D9D9D9"/>
            <w:vAlign w:val="center"/>
          </w:tcPr>
          <w:p w14:paraId="28983C92" w14:textId="77777777" w:rsidR="0057086F" w:rsidRPr="0017710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37" w:type="dxa"/>
            <w:vMerge/>
            <w:shd w:val="clear" w:color="auto" w:fill="D9D9D9"/>
            <w:vAlign w:val="center"/>
          </w:tcPr>
          <w:p w14:paraId="28983C93" w14:textId="77777777" w:rsidR="0057086F" w:rsidRPr="0032201D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568" w:type="dxa"/>
            <w:shd w:val="clear" w:color="auto" w:fill="D9D9D9"/>
            <w:vAlign w:val="center"/>
          </w:tcPr>
          <w:p w14:paraId="28983C94" w14:textId="77777777" w:rsidR="0057086F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Àrea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2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28983C95" w14:textId="77777777" w:rsidR="0057086F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Forma</w:t>
            </w:r>
          </w:p>
          <w:p w14:paraId="28983C96" w14:textId="77777777" w:rsidR="0057086F" w:rsidRPr="0017751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7751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278" w:type="dxa"/>
            <w:shd w:val="clear" w:color="auto" w:fill="D9D9D9"/>
            <w:vAlign w:val="center"/>
          </w:tcPr>
          <w:p w14:paraId="28983C97" w14:textId="77777777" w:rsidR="0057086F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Existência de pontos de amostragem</w:t>
            </w:r>
          </w:p>
          <w:p w14:paraId="28983C98" w14:textId="77777777" w:rsidR="0057086F" w:rsidRPr="0017751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7751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C99" w14:textId="77777777" w:rsidR="0057086F" w:rsidRPr="0057086F" w:rsidRDefault="0057086F" w:rsidP="0057086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Existência de orifícios normalizados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C9A" w14:textId="77777777" w:rsid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Localização em altura</w:t>
            </w:r>
          </w:p>
          <w:p w14:paraId="28983C9B" w14:textId="77777777" w:rsidR="0057086F" w:rsidRPr="009E633E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(m)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2977" w:type="dxa"/>
            <w:vMerge/>
            <w:shd w:val="clear" w:color="auto" w:fill="D9D9D9"/>
          </w:tcPr>
          <w:p w14:paraId="28983C9C" w14:textId="77777777" w:rsidR="0057086F" w:rsidRPr="00177100" w:rsidRDefault="0057086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AE02F5" w:rsidRPr="00177100" w14:paraId="28983CA6" w14:textId="77777777" w:rsidTr="00AE02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9E" w14:textId="77777777" w:rsidR="00AE02F5" w:rsidRPr="00177100" w:rsidRDefault="004134C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937" w:type="dxa"/>
            <w:vAlign w:val="center"/>
          </w:tcPr>
          <w:p w14:paraId="28983C9F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firstLine="23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</w:t>
            </w:r>
          </w:p>
        </w:tc>
        <w:tc>
          <w:tcPr>
            <w:tcW w:w="568" w:type="dxa"/>
            <w:vAlign w:val="center"/>
          </w:tcPr>
          <w:p w14:paraId="28983CA0" w14:textId="77777777" w:rsidR="00AE02F5" w:rsidRPr="00177100" w:rsidRDefault="00742426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1,23</w:t>
            </w:r>
          </w:p>
        </w:tc>
        <w:tc>
          <w:tcPr>
            <w:tcW w:w="709" w:type="dxa"/>
            <w:vAlign w:val="center"/>
          </w:tcPr>
          <w:p w14:paraId="28983CA1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CR</w:t>
            </w:r>
          </w:p>
        </w:tc>
        <w:tc>
          <w:tcPr>
            <w:tcW w:w="1278" w:type="dxa"/>
            <w:vAlign w:val="center"/>
          </w:tcPr>
          <w:p w14:paraId="28983CA2" w14:textId="77777777" w:rsidR="00AE02F5" w:rsidRPr="00B95141" w:rsidRDefault="00742426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742426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8983CA3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134" w:type="dxa"/>
            <w:vAlign w:val="center"/>
          </w:tcPr>
          <w:p w14:paraId="28983CA4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3671C"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2977" w:type="dxa"/>
            <w:vMerge w:val="restart"/>
            <w:vAlign w:val="center"/>
          </w:tcPr>
          <w:p w14:paraId="28983CA5" w14:textId="77777777" w:rsidR="00AE02F5" w:rsidRPr="00177100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Distância da perturbação mais próxima de 18,5 m</w:t>
            </w:r>
          </w:p>
        </w:tc>
      </w:tr>
      <w:tr w:rsidR="00AE02F5" w:rsidRPr="00177100" w14:paraId="28983CAF" w14:textId="77777777" w:rsidTr="00AE02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A7" w14:textId="77777777" w:rsidR="00AE02F5" w:rsidRPr="00177100" w:rsidRDefault="004134C1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937" w:type="dxa"/>
            <w:vAlign w:val="center"/>
          </w:tcPr>
          <w:p w14:paraId="28983CA8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firstLine="23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</w:t>
            </w:r>
          </w:p>
        </w:tc>
        <w:tc>
          <w:tcPr>
            <w:tcW w:w="568" w:type="dxa"/>
            <w:vAlign w:val="center"/>
          </w:tcPr>
          <w:p w14:paraId="28983CA9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0,28</w:t>
            </w:r>
          </w:p>
        </w:tc>
        <w:tc>
          <w:tcPr>
            <w:tcW w:w="709" w:type="dxa"/>
          </w:tcPr>
          <w:p w14:paraId="28983CAA" w14:textId="77777777" w:rsidR="00AE02F5" w:rsidRP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CR</w:t>
            </w:r>
          </w:p>
        </w:tc>
        <w:tc>
          <w:tcPr>
            <w:tcW w:w="1278" w:type="dxa"/>
            <w:vAlign w:val="center"/>
          </w:tcPr>
          <w:p w14:paraId="28983CAB" w14:textId="77777777" w:rsidR="00AE02F5" w:rsidRPr="00B95141" w:rsidRDefault="0013671C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13671C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8983CAC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134" w:type="dxa"/>
            <w:vAlign w:val="center"/>
          </w:tcPr>
          <w:p w14:paraId="28983CAD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2977" w:type="dxa"/>
            <w:vMerge/>
            <w:vAlign w:val="center"/>
          </w:tcPr>
          <w:p w14:paraId="28983CAE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E02F5" w:rsidRPr="00177100" w14:paraId="28983CB8" w14:textId="77777777" w:rsidTr="00AE02F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B0" w14:textId="77777777" w:rsidR="00AE02F5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937" w:type="dxa"/>
            <w:vAlign w:val="center"/>
          </w:tcPr>
          <w:p w14:paraId="28983CB1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firstLine="23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</w:t>
            </w:r>
          </w:p>
        </w:tc>
        <w:tc>
          <w:tcPr>
            <w:tcW w:w="568" w:type="dxa"/>
            <w:vAlign w:val="center"/>
          </w:tcPr>
          <w:p w14:paraId="28983CB2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1,99</w:t>
            </w:r>
          </w:p>
        </w:tc>
        <w:tc>
          <w:tcPr>
            <w:tcW w:w="709" w:type="dxa"/>
          </w:tcPr>
          <w:p w14:paraId="28983CB3" w14:textId="77777777" w:rsidR="00AE02F5" w:rsidRPr="00AE02F5" w:rsidRDefault="00AE02F5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CR</w:t>
            </w:r>
          </w:p>
        </w:tc>
        <w:tc>
          <w:tcPr>
            <w:tcW w:w="1278" w:type="dxa"/>
            <w:vAlign w:val="center"/>
          </w:tcPr>
          <w:p w14:paraId="28983CB4" w14:textId="77777777" w:rsidR="00AE02F5" w:rsidRPr="00B95141" w:rsidRDefault="00030A04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030A04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275" w:type="dxa"/>
            <w:vAlign w:val="center"/>
          </w:tcPr>
          <w:p w14:paraId="28983CB5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134" w:type="dxa"/>
            <w:vAlign w:val="center"/>
          </w:tcPr>
          <w:p w14:paraId="28983CB6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22</w:t>
            </w:r>
          </w:p>
        </w:tc>
        <w:tc>
          <w:tcPr>
            <w:tcW w:w="2977" w:type="dxa"/>
            <w:vMerge/>
            <w:vAlign w:val="center"/>
          </w:tcPr>
          <w:p w14:paraId="28983CB7" w14:textId="77777777" w:rsidR="00AE02F5" w:rsidRPr="00177100" w:rsidRDefault="00AE02F5" w:rsidP="007D7C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3CB9" w14:textId="77777777" w:rsidR="000F25D0" w:rsidRPr="00564E80" w:rsidRDefault="000F25D0" w:rsidP="007B05C4">
      <w:pPr>
        <w:numPr>
          <w:ilvl w:val="0"/>
          <w:numId w:val="20"/>
        </w:numPr>
        <w:tabs>
          <w:tab w:val="clear" w:pos="360"/>
          <w:tab w:val="left" w:pos="-567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CR: Circular</w:t>
      </w:r>
      <w:r w:rsidRPr="00564E80">
        <w:rPr>
          <w:rFonts w:ascii="Calibri" w:hAnsi="Calibri"/>
          <w:noProof/>
          <w:sz w:val="16"/>
        </w:rPr>
        <w:t>, RT: Rectangular; OT: Outra (especifique na coluna Observações);</w:t>
      </w:r>
    </w:p>
    <w:p w14:paraId="28983CBA" w14:textId="77777777" w:rsidR="000F25D0" w:rsidRPr="00564E80" w:rsidRDefault="000F25D0" w:rsidP="007B05C4">
      <w:pPr>
        <w:numPr>
          <w:ilvl w:val="0"/>
          <w:numId w:val="20"/>
        </w:numPr>
        <w:tabs>
          <w:tab w:val="clear" w:pos="360"/>
          <w:tab w:val="left" w:pos="-567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Em caso afirmativo indicar o número de tomas de amostragem existentes</w:t>
      </w:r>
      <w:r w:rsidR="00E83C9A">
        <w:rPr>
          <w:rFonts w:ascii="Calibri" w:hAnsi="Calibri"/>
          <w:noProof/>
          <w:sz w:val="16"/>
        </w:rPr>
        <w:t>.</w:t>
      </w:r>
    </w:p>
    <w:p w14:paraId="28983CBB" w14:textId="77777777" w:rsidR="000F25D0" w:rsidRDefault="000F25D0" w:rsidP="000F25D0"/>
    <w:p w14:paraId="28983CBC" w14:textId="77777777" w:rsidR="006E10A2" w:rsidRDefault="006E10A2" w:rsidP="000F25D0"/>
    <w:p w14:paraId="28983CBD" w14:textId="77777777" w:rsidR="006E10A2" w:rsidRDefault="006E10A2" w:rsidP="000F25D0"/>
    <w:p w14:paraId="28983CBE" w14:textId="77777777" w:rsidR="0013671C" w:rsidRDefault="0013671C" w:rsidP="000F25D0"/>
    <w:p w14:paraId="28983CBF" w14:textId="77777777" w:rsidR="0057086F" w:rsidRDefault="0057086F" w:rsidP="00161526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 xml:space="preserve">Quadro </w:t>
      </w:r>
      <w:r w:rsidRPr="00FD41D2">
        <w:rPr>
          <w:rFonts w:ascii="Calibri" w:hAnsi="Calibri"/>
          <w:b/>
          <w:noProof/>
          <w:sz w:val="19"/>
          <w:szCs w:val="19"/>
        </w:rPr>
        <w:t>Q</w:t>
      </w:r>
      <w:r w:rsidR="00092707">
        <w:rPr>
          <w:rFonts w:ascii="Calibri" w:hAnsi="Calibri"/>
          <w:b/>
          <w:noProof/>
          <w:sz w:val="19"/>
          <w:szCs w:val="19"/>
        </w:rPr>
        <w:t>C2</w:t>
      </w:r>
      <w:r w:rsidRPr="00FD41D2">
        <w:rPr>
          <w:rFonts w:ascii="Calibri" w:hAnsi="Calibri"/>
          <w:b/>
          <w:noProof/>
          <w:sz w:val="19"/>
          <w:szCs w:val="19"/>
        </w:rPr>
        <w:t>: Caracterização das fontes pontuais</w:t>
      </w:r>
      <w:r>
        <w:rPr>
          <w:rFonts w:ascii="Calibri" w:hAnsi="Calibri"/>
          <w:b/>
          <w:noProof/>
          <w:sz w:val="19"/>
          <w:szCs w:val="19"/>
        </w:rPr>
        <w:t xml:space="preserve"> (cont.)</w:t>
      </w:r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4"/>
        <w:gridCol w:w="1365"/>
        <w:gridCol w:w="1701"/>
        <w:gridCol w:w="1843"/>
        <w:gridCol w:w="3969"/>
      </w:tblGrid>
      <w:tr w:rsidR="0057086F" w:rsidRPr="00177100" w14:paraId="28983CC6" w14:textId="77777777" w:rsidTr="009E633E">
        <w:trPr>
          <w:cantSplit/>
          <w:trHeight w:val="694"/>
        </w:trPr>
        <w:tc>
          <w:tcPr>
            <w:tcW w:w="794" w:type="dxa"/>
            <w:vMerge w:val="restart"/>
            <w:shd w:val="clear" w:color="auto" w:fill="D9D9D9"/>
            <w:vAlign w:val="center"/>
          </w:tcPr>
          <w:p w14:paraId="28983CC0" w14:textId="77777777" w:rsidR="0057086F" w:rsidRPr="0017751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365" w:type="dxa"/>
            <w:vMerge w:val="restart"/>
            <w:shd w:val="clear" w:color="auto" w:fill="D9D9D9"/>
            <w:vAlign w:val="center"/>
          </w:tcPr>
          <w:p w14:paraId="28983CC1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Caudal volúmico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N/h)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3CC2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Velocidade de saída dos gases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(m/s)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CC3" w14:textId="77777777" w:rsidR="009E633E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Temperatura de saída dos gases </w:t>
            </w:r>
          </w:p>
          <w:p w14:paraId="28983CC4" w14:textId="77777777" w:rsidR="0057086F" w:rsidRPr="009E633E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</w:t>
            </w:r>
            <w:r w:rsidRPr="009E633E">
              <w:rPr>
                <w:rFonts w:ascii="Calibri" w:hAnsi="Calibri" w:cs="Calibri"/>
                <w:noProof/>
                <w:sz w:val="18"/>
                <w:szCs w:val="18"/>
              </w:rPr>
              <w:t>°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C)</w:t>
            </w:r>
          </w:p>
        </w:tc>
        <w:tc>
          <w:tcPr>
            <w:tcW w:w="3969" w:type="dxa"/>
            <w:vMerge w:val="restart"/>
            <w:shd w:val="clear" w:color="auto" w:fill="D9D9D9"/>
            <w:vAlign w:val="center"/>
          </w:tcPr>
          <w:p w14:paraId="28983CC5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7086F" w:rsidRPr="00177100" w14:paraId="28983CCC" w14:textId="77777777" w:rsidTr="00161526">
        <w:trPr>
          <w:cantSplit/>
          <w:trHeight w:val="220"/>
        </w:trPr>
        <w:tc>
          <w:tcPr>
            <w:tcW w:w="794" w:type="dxa"/>
            <w:vMerge/>
            <w:shd w:val="clear" w:color="auto" w:fill="D9D9D9"/>
            <w:vAlign w:val="center"/>
          </w:tcPr>
          <w:p w14:paraId="28983CC7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365" w:type="dxa"/>
            <w:vMerge/>
            <w:shd w:val="clear" w:color="auto" w:fill="D9D9D9"/>
            <w:vAlign w:val="center"/>
          </w:tcPr>
          <w:p w14:paraId="28983CC8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</w:tcPr>
          <w:p w14:paraId="28983CC9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</w:tcPr>
          <w:p w14:paraId="28983CCA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3969" w:type="dxa"/>
            <w:vMerge/>
            <w:shd w:val="clear" w:color="auto" w:fill="D9D9D9"/>
          </w:tcPr>
          <w:p w14:paraId="28983CCB" w14:textId="77777777" w:rsidR="0057086F" w:rsidRPr="00177100" w:rsidRDefault="0057086F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AE02F5" w:rsidRPr="00177100" w14:paraId="28983CD2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CD" w14:textId="77777777" w:rsidR="00AE02F5" w:rsidRPr="00177100" w:rsidRDefault="004134C1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(A)</w:t>
            </w:r>
          </w:p>
        </w:tc>
        <w:tc>
          <w:tcPr>
            <w:tcW w:w="1365" w:type="dxa"/>
            <w:vAlign w:val="center"/>
          </w:tcPr>
          <w:p w14:paraId="28983CCE" w14:textId="77777777" w:rsidR="00AE02F5" w:rsidRPr="00177100" w:rsidRDefault="00B176EA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5424</w:t>
            </w:r>
          </w:p>
        </w:tc>
        <w:tc>
          <w:tcPr>
            <w:tcW w:w="1701" w:type="dxa"/>
          </w:tcPr>
          <w:p w14:paraId="28983CCF" w14:textId="77777777" w:rsidR="00AE02F5" w:rsidRPr="00177100" w:rsidRDefault="0038363F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13,8</w:t>
            </w:r>
          </w:p>
        </w:tc>
        <w:tc>
          <w:tcPr>
            <w:tcW w:w="1843" w:type="dxa"/>
          </w:tcPr>
          <w:p w14:paraId="28983CD0" w14:textId="77777777" w:rsidR="00AE02F5" w:rsidRPr="00177100" w:rsidRDefault="0038363F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362,5</w:t>
            </w:r>
          </w:p>
        </w:tc>
        <w:tc>
          <w:tcPr>
            <w:tcW w:w="3969" w:type="dxa"/>
          </w:tcPr>
          <w:p w14:paraId="28983CD1" w14:textId="77777777" w:rsidR="00AE02F5" w:rsidRPr="00177100" w:rsidRDefault="00742426" w:rsidP="00AE02F5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B176EA">
              <w:rPr>
                <w:rFonts w:ascii="Calibri" w:hAnsi="Calibri"/>
                <w:noProof/>
                <w:color w:val="0000FF"/>
                <w:sz w:val="18"/>
                <w:szCs w:val="18"/>
              </w:rPr>
              <w:t>1/2022 (média)</w:t>
            </w:r>
          </w:p>
        </w:tc>
      </w:tr>
      <w:tr w:rsidR="00742426" w:rsidRPr="00177100" w14:paraId="28983CD8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D3" w14:textId="77777777" w:rsidR="00742426" w:rsidRDefault="004134C1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(M)</w:t>
            </w:r>
          </w:p>
        </w:tc>
        <w:tc>
          <w:tcPr>
            <w:tcW w:w="1365" w:type="dxa"/>
            <w:vAlign w:val="center"/>
          </w:tcPr>
          <w:p w14:paraId="28983CD4" w14:textId="77777777" w:rsidR="00742426" w:rsidRDefault="0038363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5211,5</w:t>
            </w:r>
          </w:p>
        </w:tc>
        <w:tc>
          <w:tcPr>
            <w:tcW w:w="1701" w:type="dxa"/>
          </w:tcPr>
          <w:p w14:paraId="28983CD5" w14:textId="77777777" w:rsidR="00742426" w:rsidRPr="00177100" w:rsidRDefault="0038363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11,35</w:t>
            </w:r>
          </w:p>
        </w:tc>
        <w:tc>
          <w:tcPr>
            <w:tcW w:w="1843" w:type="dxa"/>
          </w:tcPr>
          <w:p w14:paraId="28983CD6" w14:textId="77777777" w:rsidR="00742426" w:rsidRPr="00177100" w:rsidRDefault="0038363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303</w:t>
            </w:r>
          </w:p>
        </w:tc>
        <w:tc>
          <w:tcPr>
            <w:tcW w:w="3969" w:type="dxa"/>
          </w:tcPr>
          <w:p w14:paraId="28983CD7" w14:textId="77777777" w:rsidR="00742426" w:rsidRPr="00AE02F5" w:rsidRDefault="0074242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B176EA">
              <w:rPr>
                <w:rFonts w:ascii="Calibri" w:hAnsi="Calibri"/>
                <w:noProof/>
                <w:color w:val="0000FF"/>
                <w:sz w:val="18"/>
                <w:szCs w:val="18"/>
              </w:rPr>
              <w:t>3 (média)</w:t>
            </w:r>
          </w:p>
        </w:tc>
      </w:tr>
      <w:tr w:rsidR="00A00A34" w:rsidRPr="00177100" w14:paraId="28983CDA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2" w:type="dxa"/>
            <w:gridSpan w:val="5"/>
            <w:shd w:val="clear" w:color="auto" w:fill="D9D9D9"/>
            <w:vAlign w:val="center"/>
          </w:tcPr>
          <w:p w14:paraId="28983CD9" w14:textId="77777777" w:rsidR="00A00A34" w:rsidRPr="00816B6D" w:rsidRDefault="00A00A34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742426" w:rsidRPr="00177100" w14:paraId="28983CE0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DB" w14:textId="77777777" w:rsidR="00742426" w:rsidRPr="00177100" w:rsidRDefault="004134C1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7428B4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1)</w:t>
            </w:r>
          </w:p>
        </w:tc>
        <w:tc>
          <w:tcPr>
            <w:tcW w:w="1365" w:type="dxa"/>
            <w:vAlign w:val="center"/>
          </w:tcPr>
          <w:p w14:paraId="28983CDC" w14:textId="77777777" w:rsidR="00742426" w:rsidRPr="00177100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5424</w:t>
            </w:r>
          </w:p>
        </w:tc>
        <w:tc>
          <w:tcPr>
            <w:tcW w:w="1701" w:type="dxa"/>
          </w:tcPr>
          <w:p w14:paraId="28983CDD" w14:textId="77777777" w:rsidR="00742426" w:rsidRPr="00177100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13,8</w:t>
            </w:r>
          </w:p>
        </w:tc>
        <w:tc>
          <w:tcPr>
            <w:tcW w:w="1843" w:type="dxa"/>
          </w:tcPr>
          <w:p w14:paraId="28983CDE" w14:textId="77777777" w:rsidR="00742426" w:rsidRPr="00177100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362,5</w:t>
            </w:r>
          </w:p>
        </w:tc>
        <w:tc>
          <w:tcPr>
            <w:tcW w:w="3969" w:type="dxa"/>
          </w:tcPr>
          <w:p w14:paraId="28983CDF" w14:textId="77777777" w:rsidR="00742426" w:rsidRPr="00177100" w:rsidRDefault="00B176EA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 (média)</w:t>
            </w:r>
          </w:p>
        </w:tc>
      </w:tr>
      <w:tr w:rsidR="00742426" w:rsidRPr="00177100" w14:paraId="28983CE6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E1" w14:textId="77777777" w:rsidR="00742426" w:rsidRDefault="004134C1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7428B4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2)</w:t>
            </w:r>
          </w:p>
        </w:tc>
        <w:tc>
          <w:tcPr>
            <w:tcW w:w="1365" w:type="dxa"/>
            <w:vAlign w:val="center"/>
          </w:tcPr>
          <w:p w14:paraId="28983CE2" w14:textId="77777777" w:rsidR="00742426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5211,5</w:t>
            </w:r>
          </w:p>
        </w:tc>
        <w:tc>
          <w:tcPr>
            <w:tcW w:w="1701" w:type="dxa"/>
          </w:tcPr>
          <w:p w14:paraId="28983CE3" w14:textId="77777777" w:rsidR="00742426" w:rsidRDefault="0048576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11,35</w:t>
            </w:r>
          </w:p>
        </w:tc>
        <w:tc>
          <w:tcPr>
            <w:tcW w:w="1843" w:type="dxa"/>
          </w:tcPr>
          <w:p w14:paraId="28983CE4" w14:textId="77777777" w:rsidR="00742426" w:rsidRDefault="00AA66E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303</w:t>
            </w:r>
          </w:p>
        </w:tc>
        <w:tc>
          <w:tcPr>
            <w:tcW w:w="3969" w:type="dxa"/>
          </w:tcPr>
          <w:p w14:paraId="28983CE5" w14:textId="77777777" w:rsidR="00742426" w:rsidRPr="00AE02F5" w:rsidRDefault="00B176EA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2021/2022 (média)</w:t>
            </w:r>
          </w:p>
        </w:tc>
      </w:tr>
      <w:tr w:rsidR="00A00A34" w:rsidRPr="00177100" w14:paraId="28983CE8" w14:textId="77777777" w:rsidTr="00816B6D">
        <w:tblPrEx>
          <w:tblCellMar>
            <w:left w:w="108" w:type="dxa"/>
            <w:right w:w="108" w:type="dxa"/>
          </w:tblCellMar>
        </w:tblPrEx>
        <w:trPr>
          <w:cantSplit/>
          <w:trHeight w:val="71"/>
        </w:trPr>
        <w:tc>
          <w:tcPr>
            <w:tcW w:w="9672" w:type="dxa"/>
            <w:gridSpan w:val="5"/>
            <w:shd w:val="clear" w:color="auto" w:fill="D9D9D9"/>
            <w:vAlign w:val="center"/>
          </w:tcPr>
          <w:p w14:paraId="28983CE7" w14:textId="77777777" w:rsidR="00A00A34" w:rsidRPr="00A00A34" w:rsidRDefault="00A00A34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"/>
                <w:szCs w:val="18"/>
              </w:rPr>
            </w:pPr>
          </w:p>
        </w:tc>
      </w:tr>
      <w:tr w:rsidR="00742426" w:rsidRPr="00177100" w14:paraId="28983CEE" w14:textId="77777777" w:rsidTr="000E42C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4" w:type="dxa"/>
            <w:shd w:val="clear" w:color="auto" w:fill="D9D9D9"/>
            <w:vAlign w:val="center"/>
          </w:tcPr>
          <w:p w14:paraId="28983CE9" w14:textId="77777777" w:rsidR="00742426" w:rsidRDefault="00742426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365" w:type="dxa"/>
            <w:vAlign w:val="center"/>
          </w:tcPr>
          <w:p w14:paraId="28983CEA" w14:textId="77777777" w:rsidR="00816B6D" w:rsidRPr="00177100" w:rsidRDefault="00AA66EF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72 638</w:t>
            </w:r>
          </w:p>
        </w:tc>
        <w:tc>
          <w:tcPr>
            <w:tcW w:w="1701" w:type="dxa"/>
          </w:tcPr>
          <w:p w14:paraId="28983CEB" w14:textId="77777777" w:rsidR="003F161B" w:rsidRPr="00177100" w:rsidRDefault="00AA66EF" w:rsidP="00335F1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14,35</w:t>
            </w:r>
          </w:p>
        </w:tc>
        <w:tc>
          <w:tcPr>
            <w:tcW w:w="1843" w:type="dxa"/>
          </w:tcPr>
          <w:p w14:paraId="28983CEC" w14:textId="77777777" w:rsidR="003F161B" w:rsidRPr="00177100" w:rsidRDefault="00AA66EF" w:rsidP="00335F1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73,5</w:t>
            </w:r>
          </w:p>
        </w:tc>
        <w:tc>
          <w:tcPr>
            <w:tcW w:w="3969" w:type="dxa"/>
          </w:tcPr>
          <w:p w14:paraId="28983CED" w14:textId="77777777" w:rsidR="00742426" w:rsidRPr="00177100" w:rsidRDefault="00816B6D" w:rsidP="0074242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  <w:r w:rsidR="00B176EA">
              <w:rPr>
                <w:rFonts w:ascii="Calibri" w:hAnsi="Calibri"/>
                <w:noProof/>
                <w:color w:val="0000FF"/>
                <w:sz w:val="18"/>
                <w:szCs w:val="18"/>
              </w:rPr>
              <w:t>/2023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</w:tbl>
    <w:p w14:paraId="28983CEF" w14:textId="77777777" w:rsidR="00FE018B" w:rsidRDefault="00FE018B" w:rsidP="000F25D0"/>
    <w:p w14:paraId="28983CF0" w14:textId="77777777" w:rsidR="000F25D0" w:rsidRDefault="000F25D0" w:rsidP="00DE45C2">
      <w:pPr>
        <w:pStyle w:val="quadros"/>
        <w:ind w:firstLine="142"/>
      </w:pPr>
      <w:bookmarkStart w:id="267" w:name="_Toc120270367"/>
      <w:bookmarkStart w:id="268" w:name="_Toc150248651"/>
      <w:r>
        <w:t xml:space="preserve">Quadro </w:t>
      </w:r>
      <w:r w:rsidRPr="00FD41D2">
        <w:t>Q</w:t>
      </w:r>
      <w:r w:rsidR="00092707">
        <w:t>C3</w:t>
      </w:r>
      <w:r w:rsidRPr="00FD41D2">
        <w:t>: Unidades contribuintes</w:t>
      </w:r>
      <w:bookmarkEnd w:id="267"/>
      <w:bookmarkEnd w:id="268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16"/>
        <w:gridCol w:w="1769"/>
        <w:gridCol w:w="850"/>
        <w:gridCol w:w="992"/>
        <w:gridCol w:w="993"/>
        <w:gridCol w:w="847"/>
        <w:gridCol w:w="1134"/>
        <w:gridCol w:w="851"/>
        <w:gridCol w:w="1420"/>
      </w:tblGrid>
      <w:tr w:rsidR="000F25D0" w:rsidRPr="00177100" w14:paraId="28983CF7" w14:textId="77777777" w:rsidTr="00AE02F5">
        <w:trPr>
          <w:cantSplit/>
          <w:trHeight w:val="329"/>
        </w:trPr>
        <w:tc>
          <w:tcPr>
            <w:tcW w:w="816" w:type="dxa"/>
            <w:vMerge w:val="restart"/>
            <w:shd w:val="clear" w:color="auto" w:fill="D9D9D9"/>
            <w:vAlign w:val="center"/>
          </w:tcPr>
          <w:p w14:paraId="28983CF1" w14:textId="77777777" w:rsidR="000F25D0" w:rsidRPr="00C64B5A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769" w:type="dxa"/>
            <w:vMerge w:val="restart"/>
            <w:shd w:val="clear" w:color="auto" w:fill="D9D9D9"/>
            <w:vAlign w:val="center"/>
          </w:tcPr>
          <w:p w14:paraId="28983CF2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Identificação das unidades contribuintes para a fonte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28983CF3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Caudal horário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(Nm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/h)</w:t>
            </w:r>
          </w:p>
        </w:tc>
        <w:tc>
          <w:tcPr>
            <w:tcW w:w="1985" w:type="dxa"/>
            <w:gridSpan w:val="2"/>
            <w:shd w:val="clear" w:color="auto" w:fill="D9D9D9"/>
            <w:vAlign w:val="center"/>
          </w:tcPr>
          <w:p w14:paraId="28983CF4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Rendimento</w:t>
            </w:r>
          </w:p>
        </w:tc>
        <w:tc>
          <w:tcPr>
            <w:tcW w:w="2832" w:type="dxa"/>
            <w:gridSpan w:val="3"/>
            <w:shd w:val="clear" w:color="auto" w:fill="D9D9D9"/>
            <w:vAlign w:val="center"/>
          </w:tcPr>
          <w:p w14:paraId="28983CF5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Combustível (caso aplicável)</w:t>
            </w:r>
          </w:p>
        </w:tc>
        <w:tc>
          <w:tcPr>
            <w:tcW w:w="1420" w:type="dxa"/>
            <w:vMerge w:val="restart"/>
            <w:shd w:val="clear" w:color="auto" w:fill="D9D9D9"/>
            <w:vAlign w:val="center"/>
          </w:tcPr>
          <w:p w14:paraId="28983CF6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F25D0" w:rsidRPr="00177100" w14:paraId="28983D04" w14:textId="77777777" w:rsidTr="00AE02F5">
        <w:trPr>
          <w:cantSplit/>
          <w:trHeight w:val="985"/>
        </w:trPr>
        <w:tc>
          <w:tcPr>
            <w:tcW w:w="816" w:type="dxa"/>
            <w:vMerge/>
            <w:shd w:val="clear" w:color="auto" w:fill="D9D9D9"/>
            <w:vAlign w:val="center"/>
          </w:tcPr>
          <w:p w14:paraId="28983CF8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69" w:type="dxa"/>
            <w:vMerge/>
            <w:shd w:val="clear" w:color="auto" w:fill="D9D9D9"/>
            <w:vAlign w:val="center"/>
          </w:tcPr>
          <w:p w14:paraId="28983CF9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/>
          </w:tcPr>
          <w:p w14:paraId="28983CFA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8983CFB" w14:textId="77777777" w:rsidR="0057086F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Produção de vapor/</w:t>
            </w:r>
          </w:p>
          <w:p w14:paraId="28983CFC" w14:textId="77777777" w:rsidR="009E633E" w:rsidRDefault="009E633E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Á</w:t>
            </w:r>
            <w:r w:rsidR="000F25D0" w:rsidRPr="00B4339A">
              <w:rPr>
                <w:rFonts w:ascii="Calibri" w:hAnsi="Calibri"/>
                <w:b/>
                <w:noProof/>
                <w:sz w:val="18"/>
                <w:szCs w:val="18"/>
              </w:rPr>
              <w:t>gua</w:t>
            </w:r>
          </w:p>
          <w:p w14:paraId="28983CFD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(kg/h)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3CFE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>Potência térmica/</w:t>
            </w:r>
            <w:r w:rsidR="0057086F"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consumo térmico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(MWth)</w:t>
            </w:r>
          </w:p>
        </w:tc>
        <w:tc>
          <w:tcPr>
            <w:tcW w:w="847" w:type="dxa"/>
            <w:shd w:val="clear" w:color="auto" w:fill="D9D9D9"/>
            <w:vAlign w:val="center"/>
          </w:tcPr>
          <w:p w14:paraId="28983CFF" w14:textId="77777777" w:rsidR="00891E27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Tipo </w:t>
            </w:r>
          </w:p>
          <w:p w14:paraId="28983D00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C64B5A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D01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Consumo máximo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(kg/h)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3D02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4339A">
              <w:rPr>
                <w:rFonts w:ascii="Calibri" w:hAnsi="Calibri"/>
                <w:b/>
                <w:noProof/>
                <w:sz w:val="18"/>
                <w:szCs w:val="18"/>
              </w:rPr>
              <w:t xml:space="preserve">Teor de enxofre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1420" w:type="dxa"/>
            <w:vMerge/>
            <w:shd w:val="clear" w:color="auto" w:fill="D9D9D9"/>
            <w:vAlign w:val="center"/>
          </w:tcPr>
          <w:p w14:paraId="28983D03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DA12C2" w:rsidRPr="00177100" w14:paraId="28983D0F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 w:val="restart"/>
            <w:shd w:val="clear" w:color="auto" w:fill="D9D9D9"/>
            <w:vAlign w:val="center"/>
          </w:tcPr>
          <w:p w14:paraId="28983D05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769" w:type="dxa"/>
            <w:vAlign w:val="center"/>
          </w:tcPr>
          <w:p w14:paraId="28983D06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de vapor</w:t>
            </w:r>
          </w:p>
          <w:p w14:paraId="28983D07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Ambitermo</w:t>
            </w:r>
          </w:p>
        </w:tc>
        <w:tc>
          <w:tcPr>
            <w:tcW w:w="850" w:type="dxa"/>
            <w:vAlign w:val="center"/>
          </w:tcPr>
          <w:p w14:paraId="28983D08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16501</w:t>
            </w:r>
          </w:p>
        </w:tc>
        <w:tc>
          <w:tcPr>
            <w:tcW w:w="992" w:type="dxa"/>
            <w:vAlign w:val="center"/>
          </w:tcPr>
          <w:p w14:paraId="28983D09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4,962</w:t>
            </w:r>
          </w:p>
        </w:tc>
        <w:tc>
          <w:tcPr>
            <w:tcW w:w="993" w:type="dxa"/>
            <w:vAlign w:val="center"/>
          </w:tcPr>
          <w:p w14:paraId="28983D0A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9,98</w:t>
            </w:r>
          </w:p>
        </w:tc>
        <w:tc>
          <w:tcPr>
            <w:tcW w:w="847" w:type="dxa"/>
            <w:vAlign w:val="center"/>
          </w:tcPr>
          <w:p w14:paraId="28983D0B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PL + FO</w:t>
            </w:r>
          </w:p>
        </w:tc>
        <w:tc>
          <w:tcPr>
            <w:tcW w:w="1134" w:type="dxa"/>
            <w:vAlign w:val="center"/>
          </w:tcPr>
          <w:p w14:paraId="28983D0C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2150</w:t>
            </w:r>
          </w:p>
        </w:tc>
        <w:tc>
          <w:tcPr>
            <w:tcW w:w="851" w:type="dxa"/>
            <w:vAlign w:val="center"/>
          </w:tcPr>
          <w:p w14:paraId="28983D0D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 w:val="restart"/>
            <w:vAlign w:val="center"/>
          </w:tcPr>
          <w:p w14:paraId="28983D0E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>uncionamento alternado</w:t>
            </w:r>
          </w:p>
        </w:tc>
      </w:tr>
      <w:tr w:rsidR="00DA12C2" w:rsidRPr="00177100" w14:paraId="28983D19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/>
            <w:shd w:val="clear" w:color="auto" w:fill="D9D9D9"/>
            <w:vAlign w:val="center"/>
          </w:tcPr>
          <w:p w14:paraId="28983D10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69" w:type="dxa"/>
            <w:vAlign w:val="center"/>
          </w:tcPr>
          <w:p w14:paraId="28983D11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Caldeira de vapor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Morisa n.º 2</w:t>
            </w:r>
          </w:p>
        </w:tc>
        <w:tc>
          <w:tcPr>
            <w:tcW w:w="850" w:type="dxa"/>
            <w:vAlign w:val="center"/>
          </w:tcPr>
          <w:p w14:paraId="28983D12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18155</w:t>
            </w:r>
          </w:p>
        </w:tc>
        <w:tc>
          <w:tcPr>
            <w:tcW w:w="992" w:type="dxa"/>
            <w:vAlign w:val="center"/>
          </w:tcPr>
          <w:p w14:paraId="28983D13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14,7</w:t>
            </w:r>
          </w:p>
        </w:tc>
        <w:tc>
          <w:tcPr>
            <w:tcW w:w="993" w:type="dxa"/>
            <w:vAlign w:val="center"/>
          </w:tcPr>
          <w:p w14:paraId="28983D14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10,259</w:t>
            </w:r>
          </w:p>
        </w:tc>
        <w:tc>
          <w:tcPr>
            <w:tcW w:w="847" w:type="dxa"/>
            <w:vAlign w:val="center"/>
          </w:tcPr>
          <w:p w14:paraId="28983D15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1134" w:type="dxa"/>
            <w:vAlign w:val="center"/>
          </w:tcPr>
          <w:p w14:paraId="28983D16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14:paraId="28983D17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/>
            <w:vAlign w:val="center"/>
          </w:tcPr>
          <w:p w14:paraId="28983D18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DA12C2" w:rsidRPr="00177100" w14:paraId="28983D1B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72" w:type="dxa"/>
            <w:gridSpan w:val="9"/>
            <w:shd w:val="clear" w:color="auto" w:fill="D9D9D9"/>
            <w:vAlign w:val="center"/>
          </w:tcPr>
          <w:p w14:paraId="28983D1A" w14:textId="77777777" w:rsidR="00DA12C2" w:rsidRPr="00A00A34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DA12C2" w:rsidRPr="00177100" w14:paraId="28983D26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 w:val="restart"/>
            <w:shd w:val="clear" w:color="auto" w:fill="D9D9D9"/>
            <w:vAlign w:val="center"/>
          </w:tcPr>
          <w:p w14:paraId="28983D1C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1769" w:type="dxa"/>
            <w:vAlign w:val="center"/>
          </w:tcPr>
          <w:p w14:paraId="28983D1D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Termofluído</w:t>
            </w:r>
          </w:p>
          <w:p w14:paraId="28983D1E" w14:textId="77777777" w:rsidR="00DA12C2" w:rsidRPr="00AE02F5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1</w:t>
            </w:r>
          </w:p>
        </w:tc>
        <w:tc>
          <w:tcPr>
            <w:tcW w:w="850" w:type="dxa"/>
            <w:vAlign w:val="center"/>
          </w:tcPr>
          <w:p w14:paraId="28983D1F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3387</w:t>
            </w:r>
          </w:p>
        </w:tc>
        <w:tc>
          <w:tcPr>
            <w:tcW w:w="992" w:type="dxa"/>
            <w:vAlign w:val="center"/>
          </w:tcPr>
          <w:p w14:paraId="28983D20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28983D21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47" w:type="dxa"/>
            <w:vAlign w:val="center"/>
          </w:tcPr>
          <w:p w14:paraId="28983D22" w14:textId="77777777" w:rsidR="00DA12C2" w:rsidRP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A12C2">
              <w:rPr>
                <w:rFonts w:ascii="Calibri" w:hAnsi="Calibri"/>
                <w:noProof/>
                <w:color w:val="0000FF"/>
                <w:sz w:val="18"/>
                <w:szCs w:val="18"/>
              </w:rPr>
              <w:t>PL + FO</w:t>
            </w:r>
          </w:p>
        </w:tc>
        <w:tc>
          <w:tcPr>
            <w:tcW w:w="1134" w:type="dxa"/>
            <w:vAlign w:val="center"/>
          </w:tcPr>
          <w:p w14:paraId="28983D23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14:paraId="28983D24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 w:val="restart"/>
            <w:vAlign w:val="center"/>
          </w:tcPr>
          <w:p w14:paraId="28983D25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>uncionamento alternado</w:t>
            </w:r>
          </w:p>
        </w:tc>
      </w:tr>
      <w:tr w:rsidR="00DA12C2" w:rsidRPr="00177100" w14:paraId="28983D31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vMerge/>
            <w:shd w:val="clear" w:color="auto" w:fill="D9D9D9"/>
            <w:vAlign w:val="center"/>
          </w:tcPr>
          <w:p w14:paraId="28983D27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69" w:type="dxa"/>
            <w:vAlign w:val="center"/>
          </w:tcPr>
          <w:p w14:paraId="28983D28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 a Termofluído</w:t>
            </w:r>
          </w:p>
          <w:p w14:paraId="28983D29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HTT n.º 2</w:t>
            </w:r>
          </w:p>
        </w:tc>
        <w:tc>
          <w:tcPr>
            <w:tcW w:w="850" w:type="dxa"/>
            <w:vAlign w:val="center"/>
          </w:tcPr>
          <w:p w14:paraId="28983D2A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3739</w:t>
            </w:r>
          </w:p>
        </w:tc>
        <w:tc>
          <w:tcPr>
            <w:tcW w:w="992" w:type="dxa"/>
            <w:vAlign w:val="center"/>
          </w:tcPr>
          <w:p w14:paraId="28983D2B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28983D2C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4,5</w:t>
            </w:r>
          </w:p>
        </w:tc>
        <w:tc>
          <w:tcPr>
            <w:tcW w:w="847" w:type="dxa"/>
            <w:vAlign w:val="center"/>
          </w:tcPr>
          <w:p w14:paraId="28983D2D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FO</w:t>
            </w:r>
          </w:p>
        </w:tc>
        <w:tc>
          <w:tcPr>
            <w:tcW w:w="1134" w:type="dxa"/>
            <w:vAlign w:val="center"/>
          </w:tcPr>
          <w:p w14:paraId="28983D2E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388</w:t>
            </w:r>
          </w:p>
        </w:tc>
        <w:tc>
          <w:tcPr>
            <w:tcW w:w="851" w:type="dxa"/>
            <w:vAlign w:val="center"/>
          </w:tcPr>
          <w:p w14:paraId="28983D2F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420" w:type="dxa"/>
            <w:vMerge/>
            <w:vAlign w:val="center"/>
          </w:tcPr>
          <w:p w14:paraId="28983D30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DA12C2" w:rsidRPr="00177100" w14:paraId="28983D33" w14:textId="77777777" w:rsidTr="003D15DF">
        <w:tblPrEx>
          <w:tblCellMar>
            <w:left w:w="108" w:type="dxa"/>
            <w:right w:w="108" w:type="dxa"/>
          </w:tblCellMar>
        </w:tblPrEx>
        <w:trPr>
          <w:cantSplit/>
          <w:trHeight w:val="73"/>
        </w:trPr>
        <w:tc>
          <w:tcPr>
            <w:tcW w:w="9672" w:type="dxa"/>
            <w:gridSpan w:val="9"/>
            <w:shd w:val="clear" w:color="auto" w:fill="D9D9D9"/>
            <w:vAlign w:val="center"/>
          </w:tcPr>
          <w:p w14:paraId="28983D32" w14:textId="77777777" w:rsidR="00DA12C2" w:rsidRPr="00A00A34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"/>
                <w:szCs w:val="18"/>
              </w:rPr>
            </w:pPr>
          </w:p>
        </w:tc>
      </w:tr>
      <w:tr w:rsidR="00DA12C2" w:rsidRPr="00177100" w14:paraId="28983D3D" w14:textId="77777777" w:rsidTr="00EC3BA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16" w:type="dxa"/>
            <w:shd w:val="clear" w:color="auto" w:fill="D9D9D9"/>
            <w:vAlign w:val="center"/>
          </w:tcPr>
          <w:p w14:paraId="28983D34" w14:textId="77777777" w:rsidR="00DA12C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769" w:type="dxa"/>
            <w:vAlign w:val="center"/>
          </w:tcPr>
          <w:p w14:paraId="28983D35" w14:textId="77777777" w:rsidR="00DA12C2" w:rsidRPr="006E10A2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Câmara de secagem</w:t>
            </w:r>
          </w:p>
        </w:tc>
        <w:tc>
          <w:tcPr>
            <w:tcW w:w="850" w:type="dxa"/>
            <w:vAlign w:val="center"/>
          </w:tcPr>
          <w:p w14:paraId="28983D36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vAlign w:val="center"/>
          </w:tcPr>
          <w:p w14:paraId="28983D37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14:paraId="28983D38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47" w:type="dxa"/>
            <w:vAlign w:val="center"/>
          </w:tcPr>
          <w:p w14:paraId="28983D39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OT</w:t>
            </w:r>
          </w:p>
        </w:tc>
        <w:tc>
          <w:tcPr>
            <w:tcW w:w="1134" w:type="dxa"/>
            <w:vAlign w:val="center"/>
          </w:tcPr>
          <w:p w14:paraId="28983D3A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14:paraId="28983D3B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20" w:type="dxa"/>
            <w:vAlign w:val="center"/>
          </w:tcPr>
          <w:p w14:paraId="28983D3C" w14:textId="77777777" w:rsidR="00DA12C2" w:rsidRPr="00177100" w:rsidRDefault="00DA12C2" w:rsidP="00DA1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quecimento de termofluido da FF2 </w:t>
            </w:r>
            <w:r w:rsidRPr="00C56251">
              <w:rPr>
                <w:rFonts w:ascii="Calibri" w:hAnsi="Calibri"/>
                <w:noProof/>
                <w:color w:val="0000FF"/>
                <w:sz w:val="18"/>
                <w:szCs w:val="18"/>
              </w:rPr>
              <w:t>que</w:t>
            </w:r>
            <w:r w:rsidRPr="00EC3BA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circula em circuito fechado para a FF3</w:t>
            </w:r>
          </w:p>
        </w:tc>
      </w:tr>
    </w:tbl>
    <w:p w14:paraId="28983D3E" w14:textId="77777777" w:rsidR="000F25D0" w:rsidRDefault="000F25D0" w:rsidP="007B05C4">
      <w:pPr>
        <w:numPr>
          <w:ilvl w:val="2"/>
          <w:numId w:val="24"/>
        </w:numPr>
        <w:tabs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GP: Gás Propano; GB: Gás Butano; GL: GPL; </w:t>
      </w:r>
      <w:r w:rsidRPr="00981AB2">
        <w:rPr>
          <w:rFonts w:ascii="Calibri" w:hAnsi="Calibri"/>
          <w:noProof/>
          <w:color w:val="0000FF"/>
          <w:sz w:val="16"/>
        </w:rPr>
        <w:t>FO: Fuelóleo</w:t>
      </w:r>
      <w:r w:rsidRPr="00564E80">
        <w:rPr>
          <w:rFonts w:ascii="Calibri" w:hAnsi="Calibri"/>
          <w:noProof/>
          <w:sz w:val="16"/>
        </w:rPr>
        <w:t xml:space="preserve">; GS: Gasóleo; BM: Biomassa; RE: Resíduos; RF: Resíduos+Fuel; </w:t>
      </w:r>
      <w:bookmarkStart w:id="269" w:name="_Hlk121489565"/>
      <w:r w:rsidR="00AE02F5" w:rsidRPr="00C56251">
        <w:rPr>
          <w:rFonts w:ascii="Calibri" w:hAnsi="Calibri"/>
          <w:noProof/>
          <w:color w:val="0000FF"/>
          <w:sz w:val="16"/>
        </w:rPr>
        <w:t>PL: Pellets</w:t>
      </w:r>
      <w:bookmarkEnd w:id="269"/>
      <w:r w:rsidR="00AE02F5">
        <w:rPr>
          <w:rFonts w:ascii="Calibri" w:hAnsi="Calibri"/>
          <w:noProof/>
          <w:sz w:val="16"/>
        </w:rPr>
        <w:t xml:space="preserve">; </w:t>
      </w:r>
      <w:r w:rsidRPr="00981AB2">
        <w:rPr>
          <w:rFonts w:ascii="Calibri" w:hAnsi="Calibri"/>
          <w:noProof/>
          <w:color w:val="0000FF"/>
          <w:sz w:val="16"/>
        </w:rPr>
        <w:t xml:space="preserve">OT : Outro </w:t>
      </w:r>
      <w:r w:rsidRPr="00564E80">
        <w:rPr>
          <w:rFonts w:ascii="Calibri" w:hAnsi="Calibri"/>
          <w:noProof/>
          <w:sz w:val="16"/>
        </w:rPr>
        <w:t>(especifique na coluna Observações)</w:t>
      </w:r>
      <w:r w:rsidR="008743DD">
        <w:rPr>
          <w:rFonts w:ascii="Calibri" w:hAnsi="Calibri"/>
          <w:noProof/>
          <w:sz w:val="16"/>
        </w:rPr>
        <w:t>.</w:t>
      </w:r>
    </w:p>
    <w:p w14:paraId="28983D3F" w14:textId="77777777" w:rsidR="008743DD" w:rsidRDefault="008743DD" w:rsidP="008743DD">
      <w:pPr>
        <w:tabs>
          <w:tab w:val="left" w:pos="-2127"/>
        </w:tabs>
        <w:jc w:val="both"/>
        <w:rPr>
          <w:rFonts w:ascii="Calibri" w:hAnsi="Calibri"/>
          <w:noProof/>
          <w:sz w:val="16"/>
        </w:rPr>
      </w:pPr>
    </w:p>
    <w:p w14:paraId="28983D40" w14:textId="77777777" w:rsidR="00FD1917" w:rsidRDefault="00FD1917" w:rsidP="008743DD">
      <w:pPr>
        <w:tabs>
          <w:tab w:val="left" w:pos="-2127"/>
        </w:tabs>
        <w:jc w:val="both"/>
        <w:rPr>
          <w:rFonts w:ascii="Calibri" w:hAnsi="Calibri"/>
          <w:noProof/>
          <w:sz w:val="16"/>
        </w:rPr>
      </w:pPr>
    </w:p>
    <w:p w14:paraId="28983D41" w14:textId="77777777" w:rsidR="008743DD" w:rsidRPr="008202FE" w:rsidRDefault="008743DD" w:rsidP="008743DD">
      <w:pPr>
        <w:pStyle w:val="ParteA11"/>
      </w:pPr>
      <w:bookmarkStart w:id="270" w:name="_Toc150248560"/>
      <w:r>
        <w:t>C1.2 características das monitorizações</w:t>
      </w:r>
      <w:bookmarkEnd w:id="270"/>
    </w:p>
    <w:p w14:paraId="28983D42" w14:textId="77777777" w:rsidR="000F25D0" w:rsidRDefault="000F25D0" w:rsidP="00DE45C2">
      <w:pPr>
        <w:pStyle w:val="quadros"/>
        <w:ind w:firstLine="142"/>
      </w:pPr>
      <w:bookmarkStart w:id="271" w:name="_Toc120270368"/>
      <w:bookmarkStart w:id="272" w:name="_Toc150248652"/>
      <w:r>
        <w:t xml:space="preserve">Quadro </w:t>
      </w:r>
      <w:r w:rsidRPr="00FD41D2">
        <w:t>Q</w:t>
      </w:r>
      <w:r w:rsidR="00092707">
        <w:t>C4</w:t>
      </w:r>
      <w:r w:rsidRPr="00FD41D2">
        <w:t xml:space="preserve">: Características das </w:t>
      </w:r>
      <w:r w:rsidR="00161526">
        <w:t>e</w:t>
      </w:r>
      <w:r w:rsidRPr="00FD41D2">
        <w:t>missões por ponto de emissão</w:t>
      </w:r>
      <w:bookmarkEnd w:id="271"/>
      <w:bookmarkEnd w:id="272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22"/>
        <w:gridCol w:w="1276"/>
        <w:gridCol w:w="992"/>
        <w:gridCol w:w="1076"/>
        <w:gridCol w:w="2043"/>
        <w:gridCol w:w="3260"/>
      </w:tblGrid>
      <w:tr w:rsidR="000F25D0" w:rsidRPr="00177100" w14:paraId="28983D4B" w14:textId="77777777" w:rsidTr="007428B4">
        <w:trPr>
          <w:cantSplit/>
          <w:trHeight w:val="694"/>
        </w:trPr>
        <w:tc>
          <w:tcPr>
            <w:tcW w:w="1022" w:type="dxa"/>
            <w:shd w:val="clear" w:color="auto" w:fill="D9D9D9"/>
            <w:vAlign w:val="center"/>
          </w:tcPr>
          <w:p w14:paraId="28983D43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D44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Temperatura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</w:t>
            </w:r>
            <w:r w:rsidRPr="009E633E">
              <w:rPr>
                <w:rFonts w:ascii="Calibri" w:hAnsi="Calibri" w:cs="Calibri"/>
                <w:noProof/>
                <w:sz w:val="18"/>
                <w:szCs w:val="18"/>
              </w:rPr>
              <w:t>°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C)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D45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Pressão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</w:t>
            </w:r>
            <w:r w:rsidR="00075B92">
              <w:rPr>
                <w:rFonts w:ascii="Calibri" w:hAnsi="Calibri"/>
                <w:noProof/>
                <w:sz w:val="18"/>
                <w:szCs w:val="18"/>
              </w:rPr>
              <w:t>k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Pa)</w:t>
            </w:r>
          </w:p>
        </w:tc>
        <w:tc>
          <w:tcPr>
            <w:tcW w:w="1076" w:type="dxa"/>
            <w:shd w:val="clear" w:color="auto" w:fill="D9D9D9"/>
            <w:vAlign w:val="center"/>
          </w:tcPr>
          <w:p w14:paraId="28983D46" w14:textId="77777777" w:rsid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Teor em O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  <w:vertAlign w:val="subscript"/>
              </w:rPr>
              <w:t>2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  <w:p w14:paraId="28983D47" w14:textId="77777777" w:rsidR="000F25D0" w:rsidRP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2043" w:type="dxa"/>
            <w:shd w:val="clear" w:color="auto" w:fill="D9D9D9"/>
            <w:vAlign w:val="center"/>
          </w:tcPr>
          <w:p w14:paraId="28983D48" w14:textId="77777777" w:rsid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Teor de vapor de água </w:t>
            </w:r>
          </w:p>
          <w:p w14:paraId="28983D49" w14:textId="77777777" w:rsidR="000F25D0" w:rsidRP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3260" w:type="dxa"/>
            <w:shd w:val="clear" w:color="auto" w:fill="D9D9D9"/>
            <w:vAlign w:val="center"/>
          </w:tcPr>
          <w:p w14:paraId="28983D4A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00A34" w:rsidRPr="00177100" w14:paraId="28983D52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shd w:val="clear" w:color="auto" w:fill="D9D9D9"/>
            <w:vAlign w:val="center"/>
          </w:tcPr>
          <w:p w14:paraId="28983D4C" w14:textId="77777777" w:rsidR="00A00A34" w:rsidRPr="00177100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(A)</w:t>
            </w:r>
          </w:p>
        </w:tc>
        <w:tc>
          <w:tcPr>
            <w:tcW w:w="1276" w:type="dxa"/>
          </w:tcPr>
          <w:p w14:paraId="28983D4D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192,5</w:t>
            </w:r>
          </w:p>
        </w:tc>
        <w:tc>
          <w:tcPr>
            <w:tcW w:w="992" w:type="dxa"/>
          </w:tcPr>
          <w:p w14:paraId="28983D4E" w14:textId="77777777" w:rsidR="00A00A34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99,13</w:t>
            </w:r>
          </w:p>
        </w:tc>
        <w:tc>
          <w:tcPr>
            <w:tcW w:w="1076" w:type="dxa"/>
          </w:tcPr>
          <w:p w14:paraId="28983D4F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9,4</w:t>
            </w:r>
          </w:p>
        </w:tc>
        <w:tc>
          <w:tcPr>
            <w:tcW w:w="2043" w:type="dxa"/>
          </w:tcPr>
          <w:p w14:paraId="28983D50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5,1</w:t>
            </w:r>
          </w:p>
        </w:tc>
        <w:tc>
          <w:tcPr>
            <w:tcW w:w="3260" w:type="dxa"/>
          </w:tcPr>
          <w:p w14:paraId="28983D51" w14:textId="77777777" w:rsidR="00A00A34" w:rsidRPr="00177100" w:rsidRDefault="00A00A34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9E5A00">
              <w:rPr>
                <w:rFonts w:ascii="Calibri" w:hAnsi="Calibri"/>
                <w:noProof/>
                <w:color w:val="0000FF"/>
                <w:sz w:val="18"/>
                <w:szCs w:val="18"/>
              </w:rPr>
              <w:t>1/2022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="00F53E3D"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A00A34" w:rsidRPr="00177100" w14:paraId="28983D59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shd w:val="clear" w:color="auto" w:fill="D9D9D9"/>
            <w:vAlign w:val="center"/>
          </w:tcPr>
          <w:p w14:paraId="28983D53" w14:textId="77777777" w:rsidR="00A00A34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 (M)</w:t>
            </w:r>
          </w:p>
        </w:tc>
        <w:tc>
          <w:tcPr>
            <w:tcW w:w="1276" w:type="dxa"/>
          </w:tcPr>
          <w:p w14:paraId="28983D54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216,5</w:t>
            </w:r>
          </w:p>
        </w:tc>
        <w:tc>
          <w:tcPr>
            <w:tcW w:w="992" w:type="dxa"/>
          </w:tcPr>
          <w:p w14:paraId="28983D55" w14:textId="77777777" w:rsidR="00A00A34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100,1</w:t>
            </w:r>
          </w:p>
        </w:tc>
        <w:tc>
          <w:tcPr>
            <w:tcW w:w="1076" w:type="dxa"/>
          </w:tcPr>
          <w:p w14:paraId="28983D56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8,45</w:t>
            </w:r>
          </w:p>
        </w:tc>
        <w:tc>
          <w:tcPr>
            <w:tcW w:w="2043" w:type="dxa"/>
          </w:tcPr>
          <w:p w14:paraId="28983D57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6,8</w:t>
            </w:r>
          </w:p>
        </w:tc>
        <w:tc>
          <w:tcPr>
            <w:tcW w:w="3260" w:type="dxa"/>
          </w:tcPr>
          <w:p w14:paraId="28983D58" w14:textId="77777777" w:rsidR="00A00A34" w:rsidRPr="00AE02F5" w:rsidRDefault="0013671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3 </w:t>
            </w:r>
            <w:r w:rsidR="00F53E3D"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A00A34" w:rsidRPr="00177100" w14:paraId="28983D5B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69" w:type="dxa"/>
            <w:gridSpan w:val="6"/>
            <w:shd w:val="clear" w:color="auto" w:fill="D9D9D9"/>
            <w:vAlign w:val="center"/>
          </w:tcPr>
          <w:p w14:paraId="28983D5A" w14:textId="77777777" w:rsidR="00A00A34" w:rsidRPr="00A00A34" w:rsidRDefault="00A00A34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A00A34" w:rsidRPr="00177100" w14:paraId="28983D62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D5C" w14:textId="77777777" w:rsidR="00A00A34" w:rsidRPr="00177100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DB3F8A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1)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83D5D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362,5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3D5E" w14:textId="77777777" w:rsidR="00A00A34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100,3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8983D5F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5,5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28983D60" w14:textId="77777777" w:rsidR="00A00A34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8983D61" w14:textId="77777777" w:rsidR="00A00A34" w:rsidRPr="00177100" w:rsidRDefault="0013671C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E02F5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3 </w:t>
            </w:r>
            <w:r w:rsidR="00F53E3D"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A00A34" w:rsidRPr="00177100" w14:paraId="28983D69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D63" w14:textId="77777777" w:rsidR="00A00A34" w:rsidRDefault="004134C1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 (</w:t>
            </w:r>
            <w:r w:rsidR="00DB3F8A">
              <w:rPr>
                <w:rFonts w:ascii="Calibri" w:hAnsi="Calibri"/>
                <w:b/>
                <w:noProof/>
                <w:sz w:val="18"/>
                <w:szCs w:val="18"/>
              </w:rPr>
              <w:t>T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83D64" w14:textId="77777777"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3D65" w14:textId="77777777" w:rsidR="00A00A34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99,72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8983D66" w14:textId="77777777"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6,65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28983D67" w14:textId="77777777"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3,55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8983D68" w14:textId="77777777" w:rsidR="00A00A34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2021/2022 </w:t>
            </w:r>
            <w:r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723BC3" w:rsidRPr="00177100" w14:paraId="28983D6B" w14:textId="77777777" w:rsidTr="00816B6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669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D6A" w14:textId="77777777" w:rsidR="00723BC3" w:rsidRPr="00723BC3" w:rsidRDefault="00723BC3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A00A34" w:rsidRPr="00177100" w14:paraId="28983D72" w14:textId="77777777" w:rsidTr="007428B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D6C" w14:textId="77777777" w:rsidR="00A00A34" w:rsidRDefault="00A00A34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right="-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83D6D" w14:textId="77777777" w:rsidR="00816B6D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73,5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3D6E" w14:textId="77777777" w:rsidR="00CE763E" w:rsidRPr="00177100" w:rsidRDefault="00B176EA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100,59</w:t>
            </w: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28983D6F" w14:textId="77777777" w:rsidR="00CE763E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20,9</w:t>
            </w:r>
          </w:p>
        </w:tc>
        <w:tc>
          <w:tcPr>
            <w:tcW w:w="2043" w:type="dxa"/>
            <w:tcBorders>
              <w:bottom w:val="single" w:sz="4" w:space="0" w:color="auto"/>
            </w:tcBorders>
          </w:tcPr>
          <w:p w14:paraId="28983D70" w14:textId="77777777" w:rsidR="00CE763E" w:rsidRPr="00177100" w:rsidRDefault="00F53E3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9,2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8983D71" w14:textId="77777777" w:rsidR="00A00A34" w:rsidRPr="00177100" w:rsidRDefault="00816B6D" w:rsidP="00A00A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 w:rsidR="00F53E3D"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  <w:r w:rsidRPr="00816B6D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</w:tbl>
    <w:p w14:paraId="28983D73" w14:textId="77777777" w:rsidR="000F25D0" w:rsidRPr="0066722B" w:rsidRDefault="000F25D0" w:rsidP="000F25D0">
      <w:pPr>
        <w:pStyle w:val="Textodenotaderodap"/>
        <w:tabs>
          <w:tab w:val="left" w:pos="-2127"/>
          <w:tab w:val="left" w:pos="2835"/>
          <w:tab w:val="left" w:pos="5387"/>
        </w:tabs>
        <w:ind w:firstLine="284"/>
        <w:rPr>
          <w:rFonts w:ascii="Calibri" w:hAnsi="Calibri"/>
          <w:noProof/>
          <w:sz w:val="16"/>
          <w:szCs w:val="15"/>
          <w:lang w:val="pt-PT"/>
        </w:rPr>
      </w:pPr>
      <w:r w:rsidRPr="0066722B">
        <w:rPr>
          <w:rFonts w:ascii="Calibri" w:hAnsi="Calibri"/>
          <w:noProof/>
          <w:sz w:val="16"/>
          <w:szCs w:val="15"/>
          <w:lang w:val="pt-PT"/>
        </w:rPr>
        <w:t xml:space="preserve">(utilize valores médios das duas </w:t>
      </w:r>
      <w:r w:rsidR="0049791A">
        <w:rPr>
          <w:rFonts w:ascii="Calibri" w:hAnsi="Calibri"/>
          <w:noProof/>
          <w:sz w:val="16"/>
          <w:szCs w:val="15"/>
          <w:lang w:val="pt-PT"/>
        </w:rPr>
        <w:t>ú</w:t>
      </w:r>
      <w:r w:rsidRPr="0066722B">
        <w:rPr>
          <w:rFonts w:ascii="Calibri" w:hAnsi="Calibri"/>
          <w:noProof/>
          <w:sz w:val="16"/>
          <w:szCs w:val="15"/>
          <w:lang w:val="pt-PT"/>
        </w:rPr>
        <w:t>ltimas campanhas de monitorização efetuadas)</w:t>
      </w:r>
    </w:p>
    <w:p w14:paraId="28983D74" w14:textId="77777777" w:rsidR="000F25D0" w:rsidRDefault="000F25D0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5" w14:textId="77777777" w:rsidR="002A760D" w:rsidRDefault="002A760D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6" w14:textId="77777777"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7" w14:textId="77777777"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8" w14:textId="77777777"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9" w14:textId="77777777" w:rsidR="00650657" w:rsidRDefault="00650657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A" w14:textId="77777777" w:rsidR="004134C1" w:rsidRDefault="004134C1" w:rsidP="000F25D0">
      <w:pPr>
        <w:pStyle w:val="Textodenotaderodap"/>
        <w:tabs>
          <w:tab w:val="left" w:pos="-2127"/>
          <w:tab w:val="left" w:pos="2835"/>
          <w:tab w:val="left" w:pos="5387"/>
        </w:tabs>
        <w:rPr>
          <w:rFonts w:ascii="Calibri" w:hAnsi="Calibri"/>
          <w:noProof/>
          <w:lang w:val="pt-PT"/>
        </w:rPr>
      </w:pPr>
    </w:p>
    <w:p w14:paraId="28983D7B" w14:textId="77777777" w:rsidR="000F25D0" w:rsidRDefault="000F25D0" w:rsidP="00161526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>Quadro</w:t>
      </w:r>
      <w:r w:rsidR="00092707">
        <w:rPr>
          <w:rFonts w:ascii="Calibri" w:hAnsi="Calibri"/>
          <w:b/>
          <w:noProof/>
          <w:sz w:val="19"/>
          <w:szCs w:val="19"/>
        </w:rPr>
        <w:t xml:space="preserve"> QC</w:t>
      </w:r>
      <w:r w:rsidR="00161526">
        <w:rPr>
          <w:rFonts w:ascii="Calibri" w:hAnsi="Calibri"/>
          <w:b/>
          <w:noProof/>
          <w:sz w:val="19"/>
          <w:szCs w:val="19"/>
        </w:rPr>
        <w:t>4</w:t>
      </w:r>
      <w:r>
        <w:rPr>
          <w:rFonts w:ascii="Calibri" w:hAnsi="Calibri"/>
          <w:b/>
          <w:noProof/>
          <w:sz w:val="19"/>
          <w:szCs w:val="19"/>
        </w:rPr>
        <w:t xml:space="preserve"> </w:t>
      </w:r>
      <w:r w:rsidRPr="00FD41D2">
        <w:rPr>
          <w:rFonts w:ascii="Calibri" w:hAnsi="Calibri"/>
          <w:b/>
          <w:noProof/>
          <w:sz w:val="19"/>
          <w:szCs w:val="19"/>
        </w:rPr>
        <w:t xml:space="preserve">: Características das </w:t>
      </w:r>
      <w:r w:rsidR="00161526">
        <w:rPr>
          <w:rFonts w:ascii="Calibri" w:hAnsi="Calibri"/>
          <w:b/>
          <w:noProof/>
          <w:sz w:val="19"/>
          <w:szCs w:val="19"/>
        </w:rPr>
        <w:t>e</w:t>
      </w:r>
      <w:r w:rsidRPr="00FD41D2">
        <w:rPr>
          <w:rFonts w:ascii="Calibri" w:hAnsi="Calibri"/>
          <w:b/>
          <w:noProof/>
          <w:sz w:val="19"/>
          <w:szCs w:val="19"/>
        </w:rPr>
        <w:t>missões por ponto de emissão</w:t>
      </w:r>
      <w:r w:rsidR="00161526">
        <w:rPr>
          <w:rFonts w:ascii="Calibri" w:hAnsi="Calibri"/>
          <w:b/>
          <w:noProof/>
          <w:sz w:val="19"/>
          <w:szCs w:val="19"/>
        </w:rPr>
        <w:t xml:space="preserve"> (cont.)</w:t>
      </w:r>
    </w:p>
    <w:tbl>
      <w:tblPr>
        <w:tblW w:w="98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3"/>
        <w:gridCol w:w="850"/>
        <w:gridCol w:w="1276"/>
        <w:gridCol w:w="1276"/>
        <w:gridCol w:w="992"/>
        <w:gridCol w:w="992"/>
        <w:gridCol w:w="1276"/>
        <w:gridCol w:w="1134"/>
        <w:gridCol w:w="1276"/>
      </w:tblGrid>
      <w:tr w:rsidR="00794D32" w:rsidRPr="00177100" w14:paraId="28983D88" w14:textId="77777777" w:rsidTr="001170FB">
        <w:trPr>
          <w:cantSplit/>
          <w:trHeight w:val="169"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14:paraId="28983D7C" w14:textId="77777777" w:rsidR="00794D32" w:rsidRPr="0066722B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28983D7D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Parâme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-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tros </w:t>
            </w:r>
          </w:p>
          <w:p w14:paraId="28983D7E" w14:textId="77777777" w:rsidR="00794D32" w:rsidRPr="0066722B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552" w:type="dxa"/>
            <w:gridSpan w:val="2"/>
            <w:shd w:val="clear" w:color="auto" w:fill="D9D9D9"/>
            <w:vAlign w:val="center"/>
          </w:tcPr>
          <w:p w14:paraId="28983D7F" w14:textId="77777777" w:rsidR="00794D32" w:rsidRPr="00092707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Concentração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(mg/Nm</w:t>
            </w:r>
            <w:r w:rsidRPr="009E633E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 xml:space="preserve">) </w:t>
            </w: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3D80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VLE </w:t>
            </w:r>
          </w:p>
          <w:p w14:paraId="28983D81" w14:textId="77777777" w:rsidR="00794D32" w:rsidRPr="0032201D" w:rsidRDefault="00794D32" w:rsidP="001170F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041CE2">
              <w:rPr>
                <w:rFonts w:ascii="Calibri" w:hAnsi="Calibri"/>
                <w:noProof/>
                <w:sz w:val="16"/>
                <w:szCs w:val="18"/>
              </w:rPr>
              <w:t>(mg/Nm</w:t>
            </w:r>
            <w:r w:rsidRPr="00041CE2">
              <w:rPr>
                <w:rFonts w:ascii="Calibri" w:hAnsi="Calibri"/>
                <w:noProof/>
                <w:sz w:val="16"/>
                <w:szCs w:val="18"/>
                <w:vertAlign w:val="superscript"/>
              </w:rPr>
              <w:t>3</w:t>
            </w:r>
            <w:r w:rsidRPr="00041CE2">
              <w:rPr>
                <w:rFonts w:ascii="Calibri" w:hAnsi="Calibri"/>
                <w:noProof/>
                <w:sz w:val="16"/>
                <w:szCs w:val="18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3D82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VEA </w:t>
            </w:r>
          </w:p>
          <w:p w14:paraId="28983D83" w14:textId="77777777" w:rsidR="00794D32" w:rsidRPr="00177100" w:rsidRDefault="00794D32" w:rsidP="001170FB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041CE2">
              <w:rPr>
                <w:rFonts w:ascii="Calibri" w:hAnsi="Calibri"/>
                <w:noProof/>
                <w:sz w:val="16"/>
                <w:szCs w:val="18"/>
              </w:rPr>
              <w:t>(mg/Nm</w:t>
            </w:r>
            <w:r w:rsidRPr="00041CE2">
              <w:rPr>
                <w:rFonts w:ascii="Calibri" w:hAnsi="Calibri"/>
                <w:noProof/>
                <w:sz w:val="16"/>
                <w:szCs w:val="18"/>
                <w:vertAlign w:val="superscript"/>
              </w:rPr>
              <w:t>3</w:t>
            </w:r>
            <w:r w:rsidRPr="00041CE2">
              <w:rPr>
                <w:rFonts w:ascii="Calibri" w:hAnsi="Calibri"/>
                <w:noProof/>
                <w:sz w:val="16"/>
                <w:szCs w:val="18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D84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  <w:p w14:paraId="28983D85" w14:textId="77777777" w:rsidR="00794D32" w:rsidRPr="0066722B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D86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Caudal mássico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(kg/h)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3D87" w14:textId="77777777" w:rsidR="00794D32" w:rsidRPr="00177100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794D32" w:rsidRPr="00177100" w14:paraId="28983D92" w14:textId="77777777" w:rsidTr="001170FB">
        <w:trPr>
          <w:cantSplit/>
          <w:trHeight w:val="914"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89" w14:textId="77777777" w:rsidR="00794D32" w:rsidRPr="00177100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28983D8A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14:paraId="28983D8B" w14:textId="77777777" w:rsidR="00794D32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Valor médio expresso nas condições reais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D8C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>Valor médio corrigido pelo teor de O</w:t>
            </w:r>
            <w:r w:rsidRPr="0066722B">
              <w:rPr>
                <w:rFonts w:ascii="Calibri" w:hAnsi="Calibri"/>
                <w:b/>
                <w:noProof/>
                <w:sz w:val="18"/>
                <w:szCs w:val="18"/>
                <w:vertAlign w:val="subscript"/>
              </w:rPr>
              <w:t>2</w:t>
            </w: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 de referência</w:t>
            </w:r>
          </w:p>
        </w:tc>
        <w:tc>
          <w:tcPr>
            <w:tcW w:w="992" w:type="dxa"/>
            <w:vMerge/>
            <w:shd w:val="clear" w:color="auto" w:fill="D9D9D9"/>
          </w:tcPr>
          <w:p w14:paraId="28983D8D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14:paraId="28983D8E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D8F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D90" w14:textId="77777777" w:rsidR="00794D32" w:rsidRPr="0032201D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3D91" w14:textId="77777777" w:rsidR="00794D32" w:rsidRPr="00177100" w:rsidRDefault="00794D32" w:rsidP="00AE20A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1170FB" w:rsidRPr="00177100" w14:paraId="28983D9F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14:paraId="28983D93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FF1 </w:t>
            </w:r>
          </w:p>
        </w:tc>
        <w:tc>
          <w:tcPr>
            <w:tcW w:w="850" w:type="dxa"/>
            <w:vAlign w:val="center"/>
          </w:tcPr>
          <w:p w14:paraId="28983D94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1276" w:type="dxa"/>
            <w:vAlign w:val="center"/>
          </w:tcPr>
          <w:p w14:paraId="28983D95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84</w:t>
            </w:r>
          </w:p>
        </w:tc>
        <w:tc>
          <w:tcPr>
            <w:tcW w:w="1276" w:type="dxa"/>
            <w:vAlign w:val="center"/>
          </w:tcPr>
          <w:p w14:paraId="28983D96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87,5</w:t>
            </w:r>
          </w:p>
        </w:tc>
        <w:tc>
          <w:tcPr>
            <w:tcW w:w="992" w:type="dxa"/>
            <w:vAlign w:val="center"/>
          </w:tcPr>
          <w:p w14:paraId="28983D97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28983D98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14:paraId="28983D99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1134" w:type="dxa"/>
            <w:vAlign w:val="center"/>
          </w:tcPr>
          <w:p w14:paraId="28983D9A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1,75</w:t>
            </w:r>
          </w:p>
        </w:tc>
        <w:tc>
          <w:tcPr>
            <w:tcW w:w="1276" w:type="dxa"/>
            <w:vMerge w:val="restart"/>
            <w:vAlign w:val="center"/>
          </w:tcPr>
          <w:p w14:paraId="28983D9B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  <w:p w14:paraId="28983D9C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  <w:p w14:paraId="28983D9D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  <w:p w14:paraId="28983D9E" w14:textId="77777777" w:rsidR="008C393C" w:rsidRPr="001C778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FO = Fuelóleo</w:t>
            </w:r>
          </w:p>
        </w:tc>
      </w:tr>
      <w:tr w:rsidR="001170FB" w:rsidRPr="00177100" w14:paraId="28983DA9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A0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A1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1276" w:type="dxa"/>
            <w:vAlign w:val="center"/>
          </w:tcPr>
          <w:p w14:paraId="28983DA2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71,5</w:t>
            </w:r>
          </w:p>
        </w:tc>
        <w:tc>
          <w:tcPr>
            <w:tcW w:w="1276" w:type="dxa"/>
            <w:vAlign w:val="center"/>
          </w:tcPr>
          <w:p w14:paraId="28983DA3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80,5</w:t>
            </w:r>
          </w:p>
        </w:tc>
        <w:tc>
          <w:tcPr>
            <w:tcW w:w="992" w:type="dxa"/>
            <w:vAlign w:val="center"/>
          </w:tcPr>
          <w:p w14:paraId="28983DA4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28983DA5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A6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A7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0,99</w:t>
            </w:r>
          </w:p>
        </w:tc>
        <w:tc>
          <w:tcPr>
            <w:tcW w:w="1276" w:type="dxa"/>
            <w:vMerge/>
            <w:vAlign w:val="center"/>
          </w:tcPr>
          <w:p w14:paraId="28983DA8" w14:textId="77777777" w:rsidR="001170FB" w:rsidRDefault="001170FB" w:rsidP="001170FB">
            <w:pPr>
              <w:jc w:val="center"/>
            </w:pPr>
          </w:p>
        </w:tc>
      </w:tr>
      <w:tr w:rsidR="001170FB" w:rsidRPr="00177100" w14:paraId="28983DB4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AA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AB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14:paraId="28983DAC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346</w:t>
            </w:r>
          </w:p>
        </w:tc>
        <w:tc>
          <w:tcPr>
            <w:tcW w:w="1276" w:type="dxa"/>
            <w:vAlign w:val="center"/>
          </w:tcPr>
          <w:p w14:paraId="28983DAD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356,5</w:t>
            </w:r>
          </w:p>
        </w:tc>
        <w:tc>
          <w:tcPr>
            <w:tcW w:w="992" w:type="dxa"/>
            <w:vAlign w:val="center"/>
          </w:tcPr>
          <w:p w14:paraId="28983DAE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1700</w:t>
            </w:r>
          </w:p>
          <w:p w14:paraId="28983DAF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BM = 500</w:t>
            </w:r>
          </w:p>
        </w:tc>
        <w:tc>
          <w:tcPr>
            <w:tcW w:w="992" w:type="dxa"/>
            <w:vAlign w:val="center"/>
          </w:tcPr>
          <w:p w14:paraId="28983DB0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B1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B2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7,4</w:t>
            </w:r>
          </w:p>
        </w:tc>
        <w:tc>
          <w:tcPr>
            <w:tcW w:w="1276" w:type="dxa"/>
            <w:vMerge/>
            <w:vAlign w:val="center"/>
          </w:tcPr>
          <w:p w14:paraId="28983DB3" w14:textId="77777777" w:rsidR="001170FB" w:rsidRDefault="001170FB" w:rsidP="001170FB">
            <w:pPr>
              <w:jc w:val="center"/>
            </w:pPr>
          </w:p>
        </w:tc>
      </w:tr>
      <w:tr w:rsidR="001170FB" w:rsidRPr="00177100" w14:paraId="28983DBF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B5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B6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14:paraId="28983DB7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1276" w:type="dxa"/>
            <w:vAlign w:val="center"/>
          </w:tcPr>
          <w:p w14:paraId="28983DB8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519,5</w:t>
            </w:r>
          </w:p>
        </w:tc>
        <w:tc>
          <w:tcPr>
            <w:tcW w:w="992" w:type="dxa"/>
            <w:vAlign w:val="center"/>
          </w:tcPr>
          <w:p w14:paraId="28983DB9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500</w:t>
            </w:r>
          </w:p>
          <w:p w14:paraId="28983DBA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BM = 650</w:t>
            </w:r>
          </w:p>
        </w:tc>
        <w:tc>
          <w:tcPr>
            <w:tcW w:w="992" w:type="dxa"/>
            <w:vAlign w:val="center"/>
          </w:tcPr>
          <w:p w14:paraId="28983DBB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BC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BD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</w:t>
            </w:r>
          </w:p>
        </w:tc>
        <w:tc>
          <w:tcPr>
            <w:tcW w:w="1276" w:type="dxa"/>
            <w:vMerge/>
            <w:vAlign w:val="center"/>
          </w:tcPr>
          <w:p w14:paraId="28983DBE" w14:textId="77777777" w:rsidR="001170FB" w:rsidRDefault="001170FB" w:rsidP="001170FB">
            <w:pPr>
              <w:jc w:val="center"/>
            </w:pPr>
          </w:p>
        </w:tc>
      </w:tr>
      <w:tr w:rsidR="001170FB" w:rsidRPr="00177100" w14:paraId="28983DCA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C0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C1" w14:textId="77777777" w:rsidR="001170FB" w:rsidRPr="00627059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1276" w:type="dxa"/>
            <w:vAlign w:val="center"/>
          </w:tcPr>
          <w:p w14:paraId="28983DC2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14:paraId="28983DC3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28983DC4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</w:t>
            </w:r>
          </w:p>
          <w:p w14:paraId="28983DC5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BM = 200</w:t>
            </w:r>
          </w:p>
        </w:tc>
        <w:tc>
          <w:tcPr>
            <w:tcW w:w="992" w:type="dxa"/>
            <w:vAlign w:val="center"/>
          </w:tcPr>
          <w:p w14:paraId="28983DC6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C7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C8" w14:textId="77777777" w:rsidR="001170FB" w:rsidRPr="00177100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0,485</w:t>
            </w:r>
          </w:p>
        </w:tc>
        <w:tc>
          <w:tcPr>
            <w:tcW w:w="1276" w:type="dxa"/>
            <w:vMerge/>
            <w:vAlign w:val="center"/>
          </w:tcPr>
          <w:p w14:paraId="28983DC9" w14:textId="77777777" w:rsidR="001170FB" w:rsidRDefault="001170FB" w:rsidP="001170FB">
            <w:pPr>
              <w:jc w:val="center"/>
            </w:pPr>
          </w:p>
        </w:tc>
      </w:tr>
      <w:tr w:rsidR="001170FB" w:rsidRPr="00177100" w14:paraId="28983DD5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CB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CC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276" w:type="dxa"/>
            <w:vAlign w:val="center"/>
          </w:tcPr>
          <w:p w14:paraId="28983DCD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1,6</w:t>
            </w:r>
          </w:p>
        </w:tc>
        <w:tc>
          <w:tcPr>
            <w:tcW w:w="1276" w:type="dxa"/>
            <w:vAlign w:val="center"/>
          </w:tcPr>
          <w:p w14:paraId="28983DCE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1,9</w:t>
            </w:r>
          </w:p>
        </w:tc>
        <w:tc>
          <w:tcPr>
            <w:tcW w:w="992" w:type="dxa"/>
            <w:vAlign w:val="center"/>
          </w:tcPr>
          <w:p w14:paraId="28983DCF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8983DD0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D1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</w:p>
        </w:tc>
        <w:tc>
          <w:tcPr>
            <w:tcW w:w="1134" w:type="dxa"/>
            <w:vAlign w:val="center"/>
          </w:tcPr>
          <w:p w14:paraId="28983DD2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0,03</w:t>
            </w:r>
          </w:p>
        </w:tc>
        <w:tc>
          <w:tcPr>
            <w:tcW w:w="1276" w:type="dxa"/>
            <w:vAlign w:val="center"/>
          </w:tcPr>
          <w:p w14:paraId="28983DD3" w14:textId="77777777" w:rsidR="008C393C" w:rsidRPr="008C393C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2019</w:t>
            </w:r>
          </w:p>
          <w:p w14:paraId="28983DD4" w14:textId="77777777" w:rsidR="001170FB" w:rsidRPr="001170FB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1170FB" w:rsidRPr="00177100" w14:paraId="28983DDF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D6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D7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1276" w:type="dxa"/>
            <w:vAlign w:val="center"/>
          </w:tcPr>
          <w:p w14:paraId="28983DD8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0,42</w:t>
            </w:r>
          </w:p>
        </w:tc>
        <w:tc>
          <w:tcPr>
            <w:tcW w:w="1276" w:type="dxa"/>
            <w:vAlign w:val="center"/>
          </w:tcPr>
          <w:p w14:paraId="28983DD9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0,485</w:t>
            </w:r>
          </w:p>
        </w:tc>
        <w:tc>
          <w:tcPr>
            <w:tcW w:w="992" w:type="dxa"/>
            <w:vAlign w:val="center"/>
          </w:tcPr>
          <w:p w14:paraId="28983DDA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</w:t>
            </w:r>
          </w:p>
        </w:tc>
        <w:tc>
          <w:tcPr>
            <w:tcW w:w="992" w:type="dxa"/>
            <w:vAlign w:val="center"/>
          </w:tcPr>
          <w:p w14:paraId="28983DDB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DC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DD" w14:textId="77777777" w:rsidR="001170FB" w:rsidRP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0,42</w:t>
            </w:r>
          </w:p>
        </w:tc>
        <w:tc>
          <w:tcPr>
            <w:tcW w:w="1276" w:type="dxa"/>
            <w:vAlign w:val="center"/>
          </w:tcPr>
          <w:p w14:paraId="28983DDE" w14:textId="77777777" w:rsidR="001170FB" w:rsidRPr="001170FB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green"/>
              </w:rPr>
            </w:pPr>
            <w:r w:rsidRPr="001170FB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2020/2021 (média)</w:t>
            </w:r>
          </w:p>
        </w:tc>
      </w:tr>
      <w:tr w:rsidR="001170FB" w:rsidRPr="00177100" w14:paraId="28983DEA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E0" w14:textId="77777777" w:rsidR="001170FB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E1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1276" w:type="dxa"/>
            <w:vAlign w:val="center"/>
          </w:tcPr>
          <w:p w14:paraId="28983DE2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0,</w:t>
            </w:r>
            <w:r w:rsidR="008C393C"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302</w:t>
            </w:r>
          </w:p>
        </w:tc>
        <w:tc>
          <w:tcPr>
            <w:tcW w:w="1276" w:type="dxa"/>
            <w:vAlign w:val="center"/>
          </w:tcPr>
          <w:p w14:paraId="28983DE3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0,</w:t>
            </w:r>
            <w:r w:rsidR="008C393C"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384</w:t>
            </w:r>
          </w:p>
        </w:tc>
        <w:tc>
          <w:tcPr>
            <w:tcW w:w="992" w:type="dxa"/>
            <w:vAlign w:val="center"/>
          </w:tcPr>
          <w:p w14:paraId="28983DE4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</w:t>
            </w:r>
          </w:p>
        </w:tc>
        <w:tc>
          <w:tcPr>
            <w:tcW w:w="992" w:type="dxa"/>
            <w:vAlign w:val="center"/>
          </w:tcPr>
          <w:p w14:paraId="28983DE5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E6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DE7" w14:textId="77777777" w:rsidR="001170FB" w:rsidRPr="008C393C" w:rsidRDefault="001170FB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0,00</w:t>
            </w:r>
            <w:r w:rsidR="008C393C"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28983DE8" w14:textId="77777777" w:rsidR="001170FB" w:rsidRPr="008C393C" w:rsidRDefault="001170FB" w:rsidP="001170FB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2019</w:t>
            </w:r>
          </w:p>
          <w:p w14:paraId="28983DE9" w14:textId="77777777" w:rsidR="008C393C" w:rsidRPr="008C393C" w:rsidRDefault="008C393C" w:rsidP="001170FB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(média)</w:t>
            </w:r>
          </w:p>
        </w:tc>
      </w:tr>
      <w:tr w:rsidR="003D15DF" w:rsidRPr="00177100" w14:paraId="28983DEC" w14:textId="77777777" w:rsidTr="00EF7C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5" w:type="dxa"/>
            <w:gridSpan w:val="9"/>
            <w:shd w:val="clear" w:color="auto" w:fill="D9D9D9"/>
            <w:vAlign w:val="center"/>
          </w:tcPr>
          <w:p w14:paraId="28983DEB" w14:textId="77777777" w:rsidR="003D15DF" w:rsidRPr="003D15DF" w:rsidRDefault="003D15DF" w:rsidP="001170FB">
            <w:pPr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8C393C" w:rsidRPr="00177100" w14:paraId="28983DF7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14:paraId="28983DED" w14:textId="77777777" w:rsidR="008C393C" w:rsidRPr="00DF432E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  <w:r w:rsidRPr="00DF432E">
              <w:rPr>
                <w:rFonts w:ascii="Calibri" w:hAnsi="Calibri"/>
                <w:b/>
                <w:noProof/>
                <w:szCs w:val="18"/>
              </w:rPr>
              <w:t xml:space="preserve">FF2 </w:t>
            </w:r>
          </w:p>
        </w:tc>
        <w:tc>
          <w:tcPr>
            <w:tcW w:w="850" w:type="dxa"/>
            <w:vAlign w:val="center"/>
          </w:tcPr>
          <w:p w14:paraId="28983DEE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1276" w:type="dxa"/>
            <w:vAlign w:val="center"/>
          </w:tcPr>
          <w:p w14:paraId="28983DEF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51,5</w:t>
            </w:r>
          </w:p>
        </w:tc>
        <w:tc>
          <w:tcPr>
            <w:tcW w:w="1276" w:type="dxa"/>
            <w:vAlign w:val="center"/>
          </w:tcPr>
          <w:p w14:paraId="28983DF0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42</w:t>
            </w:r>
          </w:p>
        </w:tc>
        <w:tc>
          <w:tcPr>
            <w:tcW w:w="992" w:type="dxa"/>
            <w:vAlign w:val="center"/>
          </w:tcPr>
          <w:p w14:paraId="28983DF1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28983DF2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14:paraId="28983DF3" w14:textId="77777777" w:rsidR="008C393C" w:rsidRDefault="008C393C" w:rsidP="001170FB">
            <w:pPr>
              <w:jc w:val="center"/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1134" w:type="dxa"/>
            <w:vAlign w:val="center"/>
          </w:tcPr>
          <w:p w14:paraId="28983DF4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1,355</w:t>
            </w:r>
          </w:p>
        </w:tc>
        <w:tc>
          <w:tcPr>
            <w:tcW w:w="1276" w:type="dxa"/>
            <w:vMerge w:val="restart"/>
            <w:vAlign w:val="center"/>
          </w:tcPr>
          <w:p w14:paraId="28983DF5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  <w:p w14:paraId="28983DF6" w14:textId="77777777" w:rsidR="008C393C" w:rsidRDefault="008C393C" w:rsidP="001170FB">
            <w:pPr>
              <w:jc w:val="center"/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  <w:tr w:rsidR="008C393C" w:rsidRPr="00177100" w14:paraId="28983E01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DF8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DF9" w14:textId="77777777"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1276" w:type="dxa"/>
            <w:vAlign w:val="center"/>
          </w:tcPr>
          <w:p w14:paraId="28983DFA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56,5</w:t>
            </w:r>
          </w:p>
        </w:tc>
        <w:tc>
          <w:tcPr>
            <w:tcW w:w="1276" w:type="dxa"/>
            <w:vAlign w:val="center"/>
          </w:tcPr>
          <w:p w14:paraId="28983DFB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44,5</w:t>
            </w:r>
          </w:p>
        </w:tc>
        <w:tc>
          <w:tcPr>
            <w:tcW w:w="992" w:type="dxa"/>
            <w:vAlign w:val="center"/>
          </w:tcPr>
          <w:p w14:paraId="28983DFC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500</w:t>
            </w:r>
          </w:p>
        </w:tc>
        <w:tc>
          <w:tcPr>
            <w:tcW w:w="992" w:type="dxa"/>
            <w:vAlign w:val="center"/>
          </w:tcPr>
          <w:p w14:paraId="28983DFD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DFE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DFF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0,25</w:t>
            </w:r>
          </w:p>
        </w:tc>
        <w:tc>
          <w:tcPr>
            <w:tcW w:w="1276" w:type="dxa"/>
            <w:vMerge/>
            <w:vAlign w:val="center"/>
          </w:tcPr>
          <w:p w14:paraId="28983E00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8C393C" w:rsidRPr="00177100" w14:paraId="28983E0B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02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03" w14:textId="77777777"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14:paraId="28983E04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565,5</w:t>
            </w:r>
          </w:p>
        </w:tc>
        <w:tc>
          <w:tcPr>
            <w:tcW w:w="1276" w:type="dxa"/>
            <w:vAlign w:val="center"/>
          </w:tcPr>
          <w:p w14:paraId="28983E05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553</w:t>
            </w:r>
          </w:p>
        </w:tc>
        <w:tc>
          <w:tcPr>
            <w:tcW w:w="992" w:type="dxa"/>
            <w:vAlign w:val="center"/>
          </w:tcPr>
          <w:p w14:paraId="28983E06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1700</w:t>
            </w:r>
          </w:p>
        </w:tc>
        <w:tc>
          <w:tcPr>
            <w:tcW w:w="992" w:type="dxa"/>
            <w:vAlign w:val="center"/>
          </w:tcPr>
          <w:p w14:paraId="28983E07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08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09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3,5</w:t>
            </w:r>
          </w:p>
        </w:tc>
        <w:tc>
          <w:tcPr>
            <w:tcW w:w="1276" w:type="dxa"/>
            <w:vMerge/>
            <w:vAlign w:val="center"/>
          </w:tcPr>
          <w:p w14:paraId="28983E0A" w14:textId="77777777" w:rsidR="008C393C" w:rsidRDefault="008C393C" w:rsidP="001170FB">
            <w:pPr>
              <w:jc w:val="center"/>
            </w:pPr>
          </w:p>
        </w:tc>
      </w:tr>
      <w:tr w:rsidR="008C393C" w:rsidRPr="00177100" w14:paraId="28983E15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0C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0D" w14:textId="77777777"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76" w:type="dxa"/>
            <w:vAlign w:val="center"/>
          </w:tcPr>
          <w:p w14:paraId="28983E0E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562</w:t>
            </w:r>
          </w:p>
        </w:tc>
        <w:tc>
          <w:tcPr>
            <w:tcW w:w="1276" w:type="dxa"/>
            <w:vAlign w:val="center"/>
          </w:tcPr>
          <w:p w14:paraId="28983E0F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471</w:t>
            </w:r>
          </w:p>
        </w:tc>
        <w:tc>
          <w:tcPr>
            <w:tcW w:w="992" w:type="dxa"/>
            <w:vAlign w:val="center"/>
          </w:tcPr>
          <w:p w14:paraId="28983E10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500</w:t>
            </w:r>
          </w:p>
        </w:tc>
        <w:tc>
          <w:tcPr>
            <w:tcW w:w="992" w:type="dxa"/>
            <w:vAlign w:val="center"/>
          </w:tcPr>
          <w:p w14:paraId="28983E11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12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13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14:paraId="28983E14" w14:textId="77777777" w:rsidR="008C393C" w:rsidRDefault="008C393C" w:rsidP="001170FB">
            <w:pPr>
              <w:jc w:val="center"/>
            </w:pPr>
          </w:p>
        </w:tc>
      </w:tr>
      <w:tr w:rsidR="008C393C" w:rsidRPr="00177100" w14:paraId="28983E1F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16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17" w14:textId="77777777" w:rsidR="008C393C" w:rsidRPr="00627059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COVNM</w:t>
            </w:r>
          </w:p>
        </w:tc>
        <w:tc>
          <w:tcPr>
            <w:tcW w:w="1276" w:type="dxa"/>
            <w:vAlign w:val="center"/>
          </w:tcPr>
          <w:p w14:paraId="28983E18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14:paraId="28983E19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</w:t>
            </w:r>
          </w:p>
        </w:tc>
        <w:tc>
          <w:tcPr>
            <w:tcW w:w="992" w:type="dxa"/>
            <w:vAlign w:val="center"/>
          </w:tcPr>
          <w:p w14:paraId="28983E1A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 50</w:t>
            </w:r>
          </w:p>
        </w:tc>
        <w:tc>
          <w:tcPr>
            <w:tcW w:w="992" w:type="dxa"/>
            <w:vAlign w:val="center"/>
          </w:tcPr>
          <w:p w14:paraId="28983E1B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1C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1D" w14:textId="77777777" w:rsidR="008C393C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0,145</w:t>
            </w:r>
          </w:p>
        </w:tc>
        <w:tc>
          <w:tcPr>
            <w:tcW w:w="1276" w:type="dxa"/>
            <w:vMerge/>
            <w:vAlign w:val="center"/>
          </w:tcPr>
          <w:p w14:paraId="28983E1E" w14:textId="77777777" w:rsidR="008C393C" w:rsidRDefault="008C393C" w:rsidP="001170FB">
            <w:pPr>
              <w:jc w:val="center"/>
            </w:pPr>
          </w:p>
        </w:tc>
      </w:tr>
      <w:tr w:rsidR="008C393C" w:rsidRPr="00177100" w14:paraId="28983E29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20" w14:textId="77777777" w:rsidR="008C393C" w:rsidRPr="00DF432E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21" w14:textId="77777777" w:rsidR="008C393C" w:rsidRPr="00F339E8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1276" w:type="dxa"/>
            <w:vAlign w:val="center"/>
          </w:tcPr>
          <w:p w14:paraId="28983E22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2,3</w:t>
            </w:r>
          </w:p>
        </w:tc>
        <w:tc>
          <w:tcPr>
            <w:tcW w:w="1276" w:type="dxa"/>
            <w:vAlign w:val="center"/>
          </w:tcPr>
          <w:p w14:paraId="28983E23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2,9</w:t>
            </w:r>
          </w:p>
        </w:tc>
        <w:tc>
          <w:tcPr>
            <w:tcW w:w="992" w:type="dxa"/>
            <w:vAlign w:val="center"/>
          </w:tcPr>
          <w:p w14:paraId="28983E24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14:paraId="28983E25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26" w14:textId="77777777" w:rsidR="008C393C" w:rsidRDefault="008C393C" w:rsidP="001170FB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27" w14:textId="77777777" w:rsidR="008C393C" w:rsidRPr="00177100" w:rsidRDefault="008C393C" w:rsidP="001170F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0,0022</w:t>
            </w:r>
          </w:p>
        </w:tc>
        <w:tc>
          <w:tcPr>
            <w:tcW w:w="1276" w:type="dxa"/>
            <w:vMerge/>
            <w:vAlign w:val="center"/>
          </w:tcPr>
          <w:p w14:paraId="28983E28" w14:textId="77777777" w:rsidR="008C393C" w:rsidRDefault="008C393C" w:rsidP="001170FB">
            <w:pPr>
              <w:jc w:val="center"/>
            </w:pPr>
          </w:p>
        </w:tc>
      </w:tr>
      <w:tr w:rsidR="008C393C" w:rsidRPr="00177100" w14:paraId="28983E33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2A" w14:textId="77777777" w:rsidR="008C393C" w:rsidRPr="00DF432E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2B" w14:textId="77777777"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1276" w:type="dxa"/>
            <w:vAlign w:val="center"/>
          </w:tcPr>
          <w:p w14:paraId="28983E2C" w14:textId="77777777"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1,16</w:t>
            </w:r>
          </w:p>
        </w:tc>
        <w:tc>
          <w:tcPr>
            <w:tcW w:w="1276" w:type="dxa"/>
            <w:vAlign w:val="center"/>
          </w:tcPr>
          <w:p w14:paraId="28983E2D" w14:textId="77777777"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28983E2E" w14:textId="77777777" w:rsidR="008C393C" w:rsidRP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C393C">
              <w:rPr>
                <w:rFonts w:ascii="Calibri" w:hAnsi="Calibri"/>
                <w:noProof/>
                <w:color w:val="0000FF"/>
                <w:sz w:val="18"/>
                <w:szCs w:val="18"/>
              </w:rPr>
              <w:t>FO = 1</w:t>
            </w:r>
          </w:p>
        </w:tc>
        <w:tc>
          <w:tcPr>
            <w:tcW w:w="992" w:type="dxa"/>
            <w:vAlign w:val="center"/>
          </w:tcPr>
          <w:p w14:paraId="28983E2F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30" w14:textId="77777777" w:rsidR="008C393C" w:rsidRDefault="008C393C" w:rsidP="008C393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31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0,0022</w:t>
            </w:r>
          </w:p>
        </w:tc>
        <w:tc>
          <w:tcPr>
            <w:tcW w:w="1276" w:type="dxa"/>
            <w:vAlign w:val="center"/>
          </w:tcPr>
          <w:p w14:paraId="28983E32" w14:textId="77777777" w:rsidR="008C393C" w:rsidRDefault="008C393C" w:rsidP="008C393C">
            <w:pPr>
              <w:jc w:val="center"/>
            </w:pPr>
            <w:r w:rsidRPr="005D58EA">
              <w:rPr>
                <w:rFonts w:ascii="Calibri" w:hAnsi="Calibri"/>
                <w:noProof/>
                <w:color w:val="0000FF"/>
                <w:sz w:val="18"/>
                <w:szCs w:val="18"/>
              </w:rPr>
              <w:t>Dados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5D58EA">
              <w:rPr>
                <w:rFonts w:ascii="Calibri" w:hAnsi="Calibri"/>
                <w:noProof/>
                <w:color w:val="0000FF"/>
                <w:sz w:val="18"/>
                <w:szCs w:val="18"/>
              </w:rPr>
              <w:t>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</w:tr>
      <w:tr w:rsidR="008C393C" w:rsidRPr="00177100" w14:paraId="28983E3E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shd w:val="clear" w:color="auto" w:fill="D9D9D9"/>
            <w:vAlign w:val="center"/>
          </w:tcPr>
          <w:p w14:paraId="28983E34" w14:textId="77777777" w:rsidR="008C393C" w:rsidRPr="00DF432E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3E35" w14:textId="77777777" w:rsidR="008C393C" w:rsidRPr="00F339E8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1276" w:type="dxa"/>
            <w:vAlign w:val="center"/>
          </w:tcPr>
          <w:p w14:paraId="28983E36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0,28</w:t>
            </w:r>
          </w:p>
        </w:tc>
        <w:tc>
          <w:tcPr>
            <w:tcW w:w="1276" w:type="dxa"/>
            <w:vAlign w:val="center"/>
          </w:tcPr>
          <w:p w14:paraId="28983E37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0,315</w:t>
            </w:r>
          </w:p>
        </w:tc>
        <w:tc>
          <w:tcPr>
            <w:tcW w:w="992" w:type="dxa"/>
            <w:vAlign w:val="center"/>
          </w:tcPr>
          <w:p w14:paraId="28983E38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93AFB">
              <w:rPr>
                <w:rFonts w:ascii="Calibri" w:hAnsi="Calibri"/>
                <w:noProof/>
                <w:color w:val="0000FF"/>
                <w:sz w:val="18"/>
                <w:szCs w:val="18"/>
              </w:rPr>
              <w:t>FO =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5</w:t>
            </w:r>
          </w:p>
        </w:tc>
        <w:tc>
          <w:tcPr>
            <w:tcW w:w="992" w:type="dxa"/>
            <w:vAlign w:val="center"/>
          </w:tcPr>
          <w:p w14:paraId="28983E39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vAlign w:val="center"/>
          </w:tcPr>
          <w:p w14:paraId="28983E3A" w14:textId="77777777" w:rsidR="008C393C" w:rsidRDefault="008C393C" w:rsidP="008C393C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8983E3B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0,00125</w:t>
            </w:r>
          </w:p>
        </w:tc>
        <w:tc>
          <w:tcPr>
            <w:tcW w:w="1276" w:type="dxa"/>
            <w:vAlign w:val="center"/>
          </w:tcPr>
          <w:p w14:paraId="28983E3C" w14:textId="77777777" w:rsid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202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  <w:p w14:paraId="28983E3D" w14:textId="77777777" w:rsidR="008C393C" w:rsidRDefault="008C393C" w:rsidP="008C393C">
            <w:pPr>
              <w:jc w:val="center"/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(média)</w:t>
            </w:r>
          </w:p>
        </w:tc>
      </w:tr>
      <w:tr w:rsidR="003D15DF" w:rsidRPr="00177100" w14:paraId="28983E40" w14:textId="77777777" w:rsidTr="00EF7C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5" w:type="dxa"/>
            <w:gridSpan w:val="9"/>
            <w:shd w:val="clear" w:color="auto" w:fill="D9D9D9"/>
            <w:vAlign w:val="center"/>
          </w:tcPr>
          <w:p w14:paraId="28983E3F" w14:textId="77777777" w:rsidR="003D15DF" w:rsidRPr="003D15DF" w:rsidRDefault="003D15DF" w:rsidP="008C393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6"/>
                <w:szCs w:val="18"/>
              </w:rPr>
            </w:pPr>
          </w:p>
        </w:tc>
      </w:tr>
      <w:tr w:rsidR="008C393C" w:rsidRPr="00177100" w14:paraId="28983E4A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 w:val="restart"/>
            <w:shd w:val="clear" w:color="auto" w:fill="D9D9D9"/>
            <w:vAlign w:val="center"/>
          </w:tcPr>
          <w:p w14:paraId="28983E41" w14:textId="77777777" w:rsid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983E42" w14:textId="77777777" w:rsidR="008C393C" w:rsidRPr="00F339E8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983E43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983E44" w14:textId="77777777" w:rsidR="008C393C" w:rsidRDefault="008C393C" w:rsidP="008C393C">
            <w:pPr>
              <w:jc w:val="center"/>
            </w:pPr>
            <w:r>
              <w:t>-</w:t>
            </w:r>
          </w:p>
        </w:tc>
        <w:tc>
          <w:tcPr>
            <w:tcW w:w="992" w:type="dxa"/>
            <w:vAlign w:val="center"/>
          </w:tcPr>
          <w:p w14:paraId="28983E45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150</w:t>
            </w:r>
          </w:p>
        </w:tc>
        <w:tc>
          <w:tcPr>
            <w:tcW w:w="992" w:type="dxa"/>
            <w:vAlign w:val="center"/>
          </w:tcPr>
          <w:p w14:paraId="28983E46" w14:textId="77777777" w:rsidR="008C393C" w:rsidRDefault="008C393C" w:rsidP="008C393C">
            <w:pPr>
              <w:jc w:val="center"/>
            </w:pPr>
            <w:r w:rsidRPr="00E337D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  <w:vAlign w:val="center"/>
          </w:tcPr>
          <w:p w14:paraId="28983E47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983E48" w14:textId="77777777" w:rsidR="008C393C" w:rsidRPr="00635204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28983E49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C778C">
              <w:rPr>
                <w:rFonts w:ascii="Calibri" w:hAnsi="Calibri"/>
                <w:noProof/>
                <w:color w:val="0000FF"/>
                <w:sz w:val="18"/>
                <w:szCs w:val="18"/>
              </w:rPr>
              <w:t>Dados 2022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/2023 (média)</w:t>
            </w:r>
          </w:p>
        </w:tc>
      </w:tr>
      <w:tr w:rsidR="008C393C" w:rsidRPr="00177100" w14:paraId="28983E54" w14:textId="77777777" w:rsidTr="001170FB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3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3E4B" w14:textId="77777777" w:rsidR="008C393C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983E4C" w14:textId="77777777" w:rsidR="008C393C" w:rsidRPr="00F339E8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983E4D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8983E4E" w14:textId="77777777" w:rsidR="008C393C" w:rsidRDefault="008C393C" w:rsidP="008C393C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983E4F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28983E50" w14:textId="77777777" w:rsidR="008C393C" w:rsidRDefault="008C393C" w:rsidP="008C393C">
            <w:pPr>
              <w:jc w:val="center"/>
            </w:pPr>
            <w:r w:rsidRPr="00E337D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8983E51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983E52" w14:textId="77777777" w:rsidR="008C393C" w:rsidRPr="00635204" w:rsidRDefault="008C393C" w:rsidP="008C393C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1,25</w:t>
            </w:r>
          </w:p>
        </w:tc>
        <w:tc>
          <w:tcPr>
            <w:tcW w:w="1276" w:type="dxa"/>
            <w:vMerge/>
            <w:vAlign w:val="center"/>
          </w:tcPr>
          <w:p w14:paraId="28983E53" w14:textId="77777777" w:rsidR="008C393C" w:rsidRPr="00177100" w:rsidRDefault="008C393C" w:rsidP="008C393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3E55" w14:textId="77777777" w:rsidR="00AE20A9" w:rsidRDefault="00AE20A9" w:rsidP="00AE20A9">
      <w:pPr>
        <w:ind w:left="426"/>
        <w:jc w:val="both"/>
        <w:rPr>
          <w:rFonts w:ascii="Calibri" w:hAnsi="Calibri"/>
          <w:noProof/>
          <w:sz w:val="16"/>
        </w:rPr>
      </w:pPr>
    </w:p>
    <w:p w14:paraId="28983E56" w14:textId="77777777" w:rsidR="000F25D0" w:rsidRPr="00564E8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Inclua </w:t>
      </w:r>
      <w:r>
        <w:rPr>
          <w:rFonts w:ascii="Calibri" w:hAnsi="Calibri"/>
          <w:noProof/>
          <w:sz w:val="16"/>
        </w:rPr>
        <w:t xml:space="preserve">por ponto de emissão/fonte, </w:t>
      </w:r>
      <w:r w:rsidRPr="00564E80">
        <w:rPr>
          <w:rFonts w:ascii="Calibri" w:hAnsi="Calibri"/>
          <w:noProof/>
          <w:sz w:val="16"/>
        </w:rPr>
        <w:t>todos os parâmetros monitorizáveis na fonte em causa, independentemente da frequência de monitorização.</w:t>
      </w:r>
    </w:p>
    <w:p w14:paraId="28983E57" w14:textId="77777777" w:rsidR="000F25D0" w:rsidRPr="00564E8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Inclua os dados da média das últimas duas monitorizações efetuadas e indique-as na coluna das observações (ex. 2ª monitorização de 20</w:t>
      </w:r>
      <w:r w:rsidR="002E1185">
        <w:rPr>
          <w:rFonts w:ascii="Calibri" w:hAnsi="Calibri"/>
          <w:noProof/>
          <w:sz w:val="16"/>
        </w:rPr>
        <w:t>21</w:t>
      </w:r>
      <w:r w:rsidRPr="00564E80">
        <w:rPr>
          <w:rFonts w:ascii="Calibri" w:hAnsi="Calibri"/>
          <w:noProof/>
          <w:sz w:val="16"/>
        </w:rPr>
        <w:t xml:space="preserve"> e 1ª</w:t>
      </w:r>
      <w:r>
        <w:rPr>
          <w:rFonts w:ascii="Calibri" w:hAnsi="Calibri"/>
          <w:noProof/>
          <w:sz w:val="16"/>
        </w:rPr>
        <w:t> </w:t>
      </w:r>
      <w:r w:rsidRPr="00564E80">
        <w:rPr>
          <w:rFonts w:ascii="Calibri" w:hAnsi="Calibri"/>
          <w:noProof/>
          <w:sz w:val="16"/>
        </w:rPr>
        <w:t>monitorização de 20</w:t>
      </w:r>
      <w:r w:rsidR="002E1185">
        <w:rPr>
          <w:rFonts w:ascii="Calibri" w:hAnsi="Calibri"/>
          <w:noProof/>
          <w:sz w:val="16"/>
        </w:rPr>
        <w:t>22</w:t>
      </w:r>
      <w:r w:rsidRPr="00564E80">
        <w:rPr>
          <w:rFonts w:ascii="Calibri" w:hAnsi="Calibri"/>
          <w:noProof/>
          <w:sz w:val="16"/>
        </w:rPr>
        <w:t>);</w:t>
      </w:r>
    </w:p>
    <w:p w14:paraId="28983E58" w14:textId="77777777" w:rsidR="000F25D0" w:rsidRPr="00564E8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Indicar se os valores referidos foram obtidos por: </w:t>
      </w:r>
      <w:r w:rsidRPr="008C68A7">
        <w:rPr>
          <w:rFonts w:ascii="Calibri" w:hAnsi="Calibri"/>
          <w:noProof/>
          <w:color w:val="0000FF"/>
          <w:sz w:val="16"/>
        </w:rPr>
        <w:t>medições que utilizam métodos normalizados ou aceites (ME)</w:t>
      </w:r>
      <w:r w:rsidRPr="00564E80">
        <w:rPr>
          <w:rFonts w:ascii="Calibri" w:hAnsi="Calibri"/>
          <w:noProof/>
          <w:sz w:val="16"/>
        </w:rPr>
        <w:t>; cálculos que utilizam métodos de estimativa nomeadamente balanços  mássicos e/ou factores de emissão nacional ou internacionalmente aceites, representativos dos sectores industriais (CA); estimativas não normalizadas que recorrem às hipóteses mais credíveis ou às opiniões de peritos (ES). Mencionar o Valor Limite de Emissão (VLE) estabelecido na legislação geral ou específica para o sector  em causa; se o valor for expresso noutra unidade, especifique-a na Coluna Observações;</w:t>
      </w:r>
    </w:p>
    <w:p w14:paraId="28983E59" w14:textId="77777777" w:rsidR="000F25D0" w:rsidRDefault="000F25D0" w:rsidP="007B05C4">
      <w:pPr>
        <w:numPr>
          <w:ilvl w:val="0"/>
          <w:numId w:val="22"/>
        </w:numPr>
        <w:tabs>
          <w:tab w:val="clear" w:pos="1134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VEA </w:t>
      </w:r>
      <w:r>
        <w:rPr>
          <w:rFonts w:ascii="Calibri" w:hAnsi="Calibri"/>
          <w:noProof/>
          <w:sz w:val="16"/>
        </w:rPr>
        <w:t xml:space="preserve">- </w:t>
      </w:r>
      <w:r w:rsidRPr="00564E80">
        <w:rPr>
          <w:rFonts w:ascii="Calibri" w:hAnsi="Calibri"/>
          <w:noProof/>
          <w:sz w:val="16"/>
        </w:rPr>
        <w:t xml:space="preserve">Valor de Emissão Associado às MTD aplicáveis ao sector constantes do BREF sectorial em causa </w:t>
      </w:r>
      <w:r>
        <w:rPr>
          <w:rFonts w:ascii="Calibri" w:hAnsi="Calibri"/>
          <w:noProof/>
          <w:sz w:val="16"/>
        </w:rPr>
        <w:t>– incluir valor ou intervalo de valores</w:t>
      </w:r>
      <w:r w:rsidRPr="00564E80">
        <w:rPr>
          <w:rFonts w:ascii="Calibri" w:hAnsi="Calibri"/>
          <w:noProof/>
          <w:sz w:val="16"/>
        </w:rPr>
        <w:t>; Se o valor for expresso noutra unidade, especifique-a na Coluna Observações.</w:t>
      </w:r>
    </w:p>
    <w:p w14:paraId="28983E5A" w14:textId="77777777" w:rsidR="00DF432E" w:rsidRDefault="00DF432E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B" w14:textId="77777777" w:rsidR="00DF432E" w:rsidRDefault="00DF432E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C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D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E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5F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0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1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2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3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4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5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6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7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8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9" w14:textId="77777777" w:rsidR="008C393C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A" w14:textId="77777777" w:rsidR="008C393C" w:rsidRPr="00564E80" w:rsidRDefault="008C393C" w:rsidP="00DF432E">
      <w:pPr>
        <w:ind w:left="426"/>
        <w:jc w:val="both"/>
        <w:rPr>
          <w:rFonts w:ascii="Calibri" w:hAnsi="Calibri"/>
          <w:noProof/>
          <w:sz w:val="16"/>
        </w:rPr>
      </w:pPr>
    </w:p>
    <w:p w14:paraId="28983E6B" w14:textId="77777777" w:rsidR="000F25D0" w:rsidRDefault="000F25D0" w:rsidP="000F25D0"/>
    <w:p w14:paraId="28983E6C" w14:textId="77777777" w:rsidR="000F25D0" w:rsidRDefault="000F25D0" w:rsidP="00DE45C2">
      <w:pPr>
        <w:pStyle w:val="quadros"/>
        <w:ind w:firstLine="142"/>
      </w:pPr>
      <w:bookmarkStart w:id="273" w:name="_Toc120270369"/>
      <w:bookmarkStart w:id="274" w:name="_Toc150248653"/>
      <w:r>
        <w:t xml:space="preserve">Quadro </w:t>
      </w:r>
      <w:r w:rsidR="00092707">
        <w:t>QC</w:t>
      </w:r>
      <w:r w:rsidR="00161526">
        <w:t>5</w:t>
      </w:r>
      <w:r w:rsidRPr="00FD41D2">
        <w:t>: Características das monitorizações</w:t>
      </w:r>
      <w:bookmarkEnd w:id="273"/>
      <w:bookmarkEnd w:id="274"/>
    </w:p>
    <w:tbl>
      <w:tblPr>
        <w:tblW w:w="9811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92"/>
        <w:gridCol w:w="1084"/>
        <w:gridCol w:w="709"/>
        <w:gridCol w:w="992"/>
        <w:gridCol w:w="1276"/>
        <w:gridCol w:w="1272"/>
        <w:gridCol w:w="1134"/>
        <w:gridCol w:w="1279"/>
        <w:gridCol w:w="1273"/>
      </w:tblGrid>
      <w:tr w:rsidR="00AF60CF" w:rsidRPr="00177100" w14:paraId="28983E74" w14:textId="77777777" w:rsidTr="007C7A19">
        <w:trPr>
          <w:cantSplit/>
          <w:trHeight w:val="377"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14:paraId="28983E6D" w14:textId="77777777" w:rsidR="00AF60CF" w:rsidRPr="0066722B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084" w:type="dxa"/>
            <w:vMerge w:val="restart"/>
            <w:shd w:val="clear" w:color="auto" w:fill="D9D9D9"/>
            <w:vAlign w:val="center"/>
          </w:tcPr>
          <w:p w14:paraId="28983E6E" w14:textId="77777777" w:rsidR="00AF60CF" w:rsidRPr="0032201D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5D421A">
              <w:rPr>
                <w:rFonts w:ascii="Calibri" w:hAnsi="Calibri"/>
                <w:b/>
                <w:noProof/>
                <w:sz w:val="18"/>
                <w:szCs w:val="18"/>
              </w:rPr>
              <w:t xml:space="preserve">Parâmetros 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14:paraId="28983E6F" w14:textId="77777777" w:rsidR="00AF60CF" w:rsidRPr="0032201D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Localização da amostragem</w:t>
            </w:r>
          </w:p>
        </w:tc>
        <w:tc>
          <w:tcPr>
            <w:tcW w:w="2548" w:type="dxa"/>
            <w:gridSpan w:val="2"/>
            <w:shd w:val="clear" w:color="auto" w:fill="D9D9D9"/>
            <w:vAlign w:val="center"/>
          </w:tcPr>
          <w:p w14:paraId="28983E70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Método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E71" w14:textId="77777777" w:rsidR="00AF60CF" w:rsidRPr="0032201D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</w:tc>
        <w:tc>
          <w:tcPr>
            <w:tcW w:w="1279" w:type="dxa"/>
            <w:vMerge w:val="restart"/>
            <w:shd w:val="clear" w:color="auto" w:fill="D9D9D9"/>
            <w:vAlign w:val="center"/>
          </w:tcPr>
          <w:p w14:paraId="28983E72" w14:textId="77777777" w:rsidR="00AF60CF" w:rsidRPr="00177100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Intervalos de amostragem</w:t>
            </w:r>
          </w:p>
        </w:tc>
        <w:tc>
          <w:tcPr>
            <w:tcW w:w="1273" w:type="dxa"/>
            <w:vMerge w:val="restart"/>
            <w:shd w:val="clear" w:color="auto" w:fill="D9D9D9"/>
            <w:vAlign w:val="center"/>
          </w:tcPr>
          <w:p w14:paraId="28983E73" w14:textId="77777777" w:rsidR="00AF60CF" w:rsidRPr="00177100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F60CF" w:rsidRPr="00177100" w14:paraId="28983E82" w14:textId="77777777" w:rsidTr="007C7A19">
        <w:trPr>
          <w:cantSplit/>
          <w:trHeight w:val="538"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75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Merge/>
            <w:shd w:val="clear" w:color="auto" w:fill="D9D9D9"/>
            <w:vAlign w:val="center"/>
          </w:tcPr>
          <w:p w14:paraId="28983E76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3E77" w14:textId="77777777"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Local</w:t>
            </w:r>
          </w:p>
          <w:p w14:paraId="28983E78" w14:textId="77777777" w:rsidR="00AF60CF" w:rsidRPr="002C3151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E79" w14:textId="77777777" w:rsidR="00AF60CF" w:rsidRPr="009E633E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Distância </w:t>
            </w:r>
            <w:r w:rsidRPr="009E633E">
              <w:rPr>
                <w:rFonts w:ascii="Calibri" w:hAnsi="Calibri"/>
                <w:noProof/>
                <w:sz w:val="18"/>
                <w:szCs w:val="18"/>
              </w:rPr>
              <w:t>(m)</w:t>
            </w:r>
          </w:p>
          <w:p w14:paraId="28983E7A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275636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E7B" w14:textId="77777777" w:rsidR="00275636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Amostragem</w:t>
            </w:r>
          </w:p>
          <w:p w14:paraId="28983E7C" w14:textId="77777777" w:rsidR="00AF60CF" w:rsidRPr="0032201D" w:rsidRDefault="00275636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2" w:type="dxa"/>
            <w:shd w:val="clear" w:color="auto" w:fill="D9D9D9"/>
            <w:vAlign w:val="center"/>
          </w:tcPr>
          <w:p w14:paraId="28983E7D" w14:textId="77777777"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Analítico</w:t>
            </w:r>
          </w:p>
          <w:p w14:paraId="28983E7E" w14:textId="77777777" w:rsidR="00275636" w:rsidRPr="0032201D" w:rsidRDefault="00275636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2C315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E7F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9" w:type="dxa"/>
            <w:vMerge/>
            <w:shd w:val="clear" w:color="auto" w:fill="D9D9D9"/>
          </w:tcPr>
          <w:p w14:paraId="28983E80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3" w:type="dxa"/>
            <w:vMerge/>
            <w:shd w:val="clear" w:color="auto" w:fill="D9D9D9"/>
            <w:vAlign w:val="center"/>
          </w:tcPr>
          <w:p w14:paraId="28983E81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884E9C" w:rsidRPr="009343E9" w14:paraId="28983E8C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14:paraId="28983E83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084" w:type="dxa"/>
            <w:vAlign w:val="center"/>
          </w:tcPr>
          <w:p w14:paraId="28983E84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709" w:type="dxa"/>
            <w:vMerge w:val="restart"/>
            <w:vAlign w:val="center"/>
          </w:tcPr>
          <w:p w14:paraId="28983E85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14:paraId="28983E86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1276" w:type="dxa"/>
            <w:vMerge w:val="restart"/>
            <w:vAlign w:val="center"/>
          </w:tcPr>
          <w:p w14:paraId="28983E87" w14:textId="77777777" w:rsidR="00884E9C" w:rsidRPr="00282FD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  <w:tc>
          <w:tcPr>
            <w:tcW w:w="1272" w:type="dxa"/>
            <w:vAlign w:val="center"/>
          </w:tcPr>
          <w:p w14:paraId="28983E88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Gravimetria</w:t>
            </w:r>
          </w:p>
        </w:tc>
        <w:tc>
          <w:tcPr>
            <w:tcW w:w="1134" w:type="dxa"/>
            <w:vMerge w:val="restart"/>
            <w:vAlign w:val="center"/>
          </w:tcPr>
          <w:p w14:paraId="28983E89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8A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vAlign w:val="center"/>
          </w:tcPr>
          <w:p w14:paraId="28983E8B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884E9C" w:rsidRPr="009343E9" w14:paraId="28983E96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8D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8E" w14:textId="77777777"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709" w:type="dxa"/>
            <w:vMerge/>
            <w:vAlign w:val="center"/>
          </w:tcPr>
          <w:p w14:paraId="28983E8F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90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91" w14:textId="77777777" w:rsidR="00884E9C" w:rsidRPr="00282FD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8983E92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Célula eletroquímica</w:t>
            </w:r>
          </w:p>
        </w:tc>
        <w:tc>
          <w:tcPr>
            <w:tcW w:w="1134" w:type="dxa"/>
            <w:vMerge/>
            <w:vAlign w:val="center"/>
          </w:tcPr>
          <w:p w14:paraId="28983E93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28983E94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vAlign w:val="center"/>
          </w:tcPr>
          <w:p w14:paraId="28983E95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884E9C" w:rsidRPr="009343E9" w14:paraId="28983EA0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97" w14:textId="77777777" w:rsidR="00884E9C" w:rsidRPr="00177100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98" w14:textId="77777777"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28983E99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9A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9B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9C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vMerge/>
            <w:vAlign w:val="center"/>
          </w:tcPr>
          <w:p w14:paraId="28983E9D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9" w:type="dxa"/>
            <w:vAlign w:val="center"/>
          </w:tcPr>
          <w:p w14:paraId="28983E9E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  <w:tc>
          <w:tcPr>
            <w:tcW w:w="1273" w:type="dxa"/>
            <w:vAlign w:val="center"/>
          </w:tcPr>
          <w:p w14:paraId="28983E9F" w14:textId="77777777" w:rsidR="00884E9C" w:rsidRPr="009343E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884E9C" w:rsidRPr="00177100" w14:paraId="28983EAA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A1" w14:textId="77777777" w:rsidR="00884E9C" w:rsidRPr="009343E9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28983EA2" w14:textId="77777777"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28983EA3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A4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A5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A6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28983EA7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9" w:type="dxa"/>
            <w:vAlign w:val="center"/>
          </w:tcPr>
          <w:p w14:paraId="28983EA8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A9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84E9C" w:rsidRPr="00177100" w14:paraId="28983EB4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AB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AC" w14:textId="77777777" w:rsidR="00884E9C" w:rsidRPr="00627059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709" w:type="dxa"/>
            <w:vMerge/>
            <w:vAlign w:val="center"/>
          </w:tcPr>
          <w:p w14:paraId="28983EAD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AE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AF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EB0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Deteção por ionização de chama</w:t>
            </w:r>
          </w:p>
        </w:tc>
        <w:tc>
          <w:tcPr>
            <w:tcW w:w="1134" w:type="dxa"/>
            <w:vMerge/>
            <w:vAlign w:val="center"/>
          </w:tcPr>
          <w:p w14:paraId="28983EB1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9" w:type="dxa"/>
            <w:vAlign w:val="center"/>
          </w:tcPr>
          <w:p w14:paraId="28983EB2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B3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275636" w:rsidRPr="00177100" w14:paraId="28983EBE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B5" w14:textId="77777777" w:rsidR="00275636" w:rsidRDefault="00275636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B6" w14:textId="77777777" w:rsidR="00275636" w:rsidRPr="00F339E8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709" w:type="dxa"/>
            <w:vMerge/>
            <w:vAlign w:val="center"/>
          </w:tcPr>
          <w:p w14:paraId="28983EB7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B8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B9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EBA" w14:textId="77777777" w:rsidR="00275636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Titulometria</w:t>
            </w:r>
          </w:p>
        </w:tc>
        <w:tc>
          <w:tcPr>
            <w:tcW w:w="1134" w:type="dxa"/>
            <w:vAlign w:val="center"/>
          </w:tcPr>
          <w:p w14:paraId="28983EBB" w14:textId="77777777" w:rsidR="00275636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EBC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BD" w14:textId="77777777" w:rsidR="00275636" w:rsidRPr="00177100" w:rsidRDefault="00275636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84E9C" w:rsidRPr="00177100" w14:paraId="28983EC8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BF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C0" w14:textId="77777777" w:rsidR="00884E9C" w:rsidRPr="00F339E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709" w:type="dxa"/>
            <w:vMerge/>
            <w:vAlign w:val="center"/>
          </w:tcPr>
          <w:p w14:paraId="28983EC1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C2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C3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8983EC4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EN 14385:2004</w:t>
            </w:r>
          </w:p>
        </w:tc>
        <w:tc>
          <w:tcPr>
            <w:tcW w:w="1134" w:type="dxa"/>
            <w:vAlign w:val="center"/>
          </w:tcPr>
          <w:p w14:paraId="28983EC5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C6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C7" w14:textId="77777777" w:rsidR="00884E9C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884E9C" w:rsidRPr="00177100" w14:paraId="28983ED2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C9" w14:textId="77777777" w:rsidR="00884E9C" w:rsidRDefault="00884E9C" w:rsidP="0027563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CA" w14:textId="77777777" w:rsidR="00884E9C" w:rsidRPr="00F339E8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709" w:type="dxa"/>
            <w:vMerge/>
            <w:vAlign w:val="center"/>
          </w:tcPr>
          <w:p w14:paraId="28983ECB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CC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CD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CE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ECF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ED0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D1" w14:textId="77777777" w:rsidR="00884E9C" w:rsidRPr="00177100" w:rsidRDefault="00884E9C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9343E9" w14:paraId="28983EDC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14:paraId="28983ED3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FF2</w:t>
            </w:r>
          </w:p>
        </w:tc>
        <w:tc>
          <w:tcPr>
            <w:tcW w:w="1084" w:type="dxa"/>
            <w:vAlign w:val="center"/>
          </w:tcPr>
          <w:p w14:paraId="28983ED4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709" w:type="dxa"/>
            <w:vMerge w:val="restart"/>
            <w:vAlign w:val="center"/>
          </w:tcPr>
          <w:p w14:paraId="28983ED5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14:paraId="28983ED6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21,5</w:t>
            </w:r>
          </w:p>
        </w:tc>
        <w:tc>
          <w:tcPr>
            <w:tcW w:w="1276" w:type="dxa"/>
            <w:vMerge w:val="restart"/>
            <w:vAlign w:val="center"/>
          </w:tcPr>
          <w:p w14:paraId="28983ED7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  <w:tc>
          <w:tcPr>
            <w:tcW w:w="1272" w:type="dxa"/>
            <w:vAlign w:val="center"/>
          </w:tcPr>
          <w:p w14:paraId="28983ED8" w14:textId="77777777" w:rsidR="008A280F" w:rsidRPr="009343E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Gravimetria</w:t>
            </w:r>
          </w:p>
        </w:tc>
        <w:tc>
          <w:tcPr>
            <w:tcW w:w="1134" w:type="dxa"/>
            <w:vAlign w:val="center"/>
          </w:tcPr>
          <w:p w14:paraId="28983ED9" w14:textId="77777777" w:rsidR="008A280F" w:rsidRPr="009343E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DA" w14:textId="77777777" w:rsidR="008A280F" w:rsidRDefault="008A280F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DB" w14:textId="77777777" w:rsidR="008A280F" w:rsidRPr="009343E9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7C7A19" w:rsidRPr="00177100" w14:paraId="28983EE6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DD" w14:textId="77777777" w:rsidR="007C7A19" w:rsidRPr="009343E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28983EDE" w14:textId="77777777" w:rsidR="007C7A19" w:rsidRPr="0062705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627059">
              <w:rPr>
                <w:rFonts w:ascii="Calibri" w:hAnsi="Calibri"/>
                <w:noProof/>
                <w:color w:val="0000FF"/>
                <w:sz w:val="18"/>
                <w:szCs w:val="18"/>
              </w:rPr>
              <w:t>CO</w:t>
            </w:r>
          </w:p>
        </w:tc>
        <w:tc>
          <w:tcPr>
            <w:tcW w:w="709" w:type="dxa"/>
            <w:vMerge/>
            <w:vAlign w:val="center"/>
          </w:tcPr>
          <w:p w14:paraId="28983EDF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E0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E1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8983EE2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Célula eletroquímica</w:t>
            </w:r>
          </w:p>
        </w:tc>
        <w:tc>
          <w:tcPr>
            <w:tcW w:w="1134" w:type="dxa"/>
            <w:vAlign w:val="center"/>
          </w:tcPr>
          <w:p w14:paraId="28983EE3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EE4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E5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14:paraId="28983EF0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E7" w14:textId="77777777"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E8" w14:textId="77777777" w:rsidR="007C7A19" w:rsidRPr="0062705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SO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28983EE9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EA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EB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EC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EED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EE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EF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14:paraId="28983EFA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F1" w14:textId="77777777"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F2" w14:textId="77777777" w:rsidR="007C7A19" w:rsidRPr="0062705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x</w:t>
            </w: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/NO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14:paraId="28983EF3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F4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F5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EF6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EF7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EF8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EF9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14:paraId="28983F04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EFB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EFC" w14:textId="77777777" w:rsidR="008A280F" w:rsidRPr="00627059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709" w:type="dxa"/>
            <w:vMerge/>
            <w:vAlign w:val="center"/>
          </w:tcPr>
          <w:p w14:paraId="28983EFD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EFE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EFF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F00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Deteção por ionização de chama</w:t>
            </w:r>
          </w:p>
        </w:tc>
        <w:tc>
          <w:tcPr>
            <w:tcW w:w="1134" w:type="dxa"/>
            <w:vAlign w:val="center"/>
          </w:tcPr>
          <w:p w14:paraId="28983F01" w14:textId="77777777"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F02" w14:textId="77777777" w:rsidR="008A280F" w:rsidRDefault="008A280F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03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14:paraId="28983F0E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F05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F06" w14:textId="77777777" w:rsidR="008A280F" w:rsidRPr="00F339E8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H</w:t>
            </w:r>
            <w:r w:rsidRPr="002A760D">
              <w:rPr>
                <w:rFonts w:ascii="Calibri" w:hAnsi="Calibri"/>
                <w:noProof/>
                <w:color w:val="0000FF"/>
                <w:sz w:val="18"/>
                <w:szCs w:val="18"/>
                <w:vertAlign w:val="subscript"/>
              </w:rPr>
              <w:t>2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709" w:type="dxa"/>
            <w:vMerge/>
            <w:vAlign w:val="center"/>
          </w:tcPr>
          <w:p w14:paraId="28983F07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F08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F09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F0A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Titulometria</w:t>
            </w:r>
          </w:p>
        </w:tc>
        <w:tc>
          <w:tcPr>
            <w:tcW w:w="1134" w:type="dxa"/>
            <w:vAlign w:val="center"/>
          </w:tcPr>
          <w:p w14:paraId="28983F0B" w14:textId="77777777"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F0C" w14:textId="77777777" w:rsidR="008A280F" w:rsidRDefault="008A280F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0D" w14:textId="77777777" w:rsidR="008A280F" w:rsidRDefault="008A280F" w:rsidP="00F02077">
            <w:pPr>
              <w:jc w:val="center"/>
            </w:pPr>
            <w:r w:rsidRPr="00D91F2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14:paraId="28983F18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F0F" w14:textId="77777777"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F10" w14:textId="77777777" w:rsidR="007C7A19" w:rsidRPr="00F339E8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Ni</w:t>
            </w:r>
          </w:p>
        </w:tc>
        <w:tc>
          <w:tcPr>
            <w:tcW w:w="709" w:type="dxa"/>
            <w:vMerge/>
            <w:vAlign w:val="center"/>
          </w:tcPr>
          <w:p w14:paraId="28983F11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F12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F13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 w:val="restart"/>
            <w:vAlign w:val="center"/>
          </w:tcPr>
          <w:p w14:paraId="28983F14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EN 14385:2004</w:t>
            </w:r>
          </w:p>
        </w:tc>
        <w:tc>
          <w:tcPr>
            <w:tcW w:w="1134" w:type="dxa"/>
            <w:vAlign w:val="center"/>
          </w:tcPr>
          <w:p w14:paraId="28983F15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F16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17" w14:textId="77777777" w:rsidR="007C7A19" w:rsidRDefault="007C7A19" w:rsidP="00F02077">
            <w:pPr>
              <w:jc w:val="center"/>
            </w:pPr>
            <w:r w:rsidRPr="00D91F2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C7A19" w:rsidRPr="00177100" w14:paraId="28983F22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F19" w14:textId="77777777" w:rsidR="007C7A19" w:rsidRDefault="007C7A19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F1A" w14:textId="77777777" w:rsidR="007C7A19" w:rsidRPr="00F339E8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</w:p>
        </w:tc>
        <w:tc>
          <w:tcPr>
            <w:tcW w:w="709" w:type="dxa"/>
            <w:vMerge/>
            <w:vAlign w:val="center"/>
          </w:tcPr>
          <w:p w14:paraId="28983F1B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F1C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F1D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Merge/>
            <w:vAlign w:val="center"/>
          </w:tcPr>
          <w:p w14:paraId="28983F1E" w14:textId="77777777" w:rsidR="007C7A19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3F1F" w14:textId="77777777" w:rsidR="007C7A19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F20" w14:textId="77777777" w:rsidR="007C7A19" w:rsidRDefault="007C7A19" w:rsidP="00F02077">
            <w:pPr>
              <w:jc w:val="center"/>
            </w:pPr>
            <w:r w:rsidRPr="00CE3B7A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21" w14:textId="77777777" w:rsidR="007C7A19" w:rsidRDefault="007C7A19" w:rsidP="00F02077">
            <w:pPr>
              <w:jc w:val="center"/>
            </w:pPr>
            <w:r w:rsidRPr="00D91F28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14:paraId="28983F2C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 w:val="restart"/>
            <w:shd w:val="clear" w:color="auto" w:fill="D9D9D9"/>
            <w:vAlign w:val="center"/>
          </w:tcPr>
          <w:p w14:paraId="28983F23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 w:rsidR="00A256F6"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084" w:type="dxa"/>
            <w:vAlign w:val="center"/>
          </w:tcPr>
          <w:p w14:paraId="28983F24" w14:textId="77777777" w:rsidR="008A280F" w:rsidRPr="00F339E8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709" w:type="dxa"/>
            <w:vMerge w:val="restart"/>
            <w:vAlign w:val="center"/>
          </w:tcPr>
          <w:p w14:paraId="28983F25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</w:t>
            </w:r>
          </w:p>
        </w:tc>
        <w:tc>
          <w:tcPr>
            <w:tcW w:w="992" w:type="dxa"/>
            <w:vMerge w:val="restart"/>
            <w:vAlign w:val="center"/>
          </w:tcPr>
          <w:p w14:paraId="28983F26" w14:textId="77777777" w:rsidR="008A280F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28983F27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Pontual</w:t>
            </w:r>
          </w:p>
        </w:tc>
        <w:tc>
          <w:tcPr>
            <w:tcW w:w="1272" w:type="dxa"/>
            <w:vAlign w:val="center"/>
          </w:tcPr>
          <w:p w14:paraId="28983F28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7C7A19">
              <w:rPr>
                <w:rFonts w:ascii="Calibri" w:hAnsi="Calibri"/>
                <w:noProof/>
                <w:color w:val="0000FF"/>
                <w:sz w:val="18"/>
                <w:szCs w:val="18"/>
              </w:rPr>
              <w:t>Gravimetria</w:t>
            </w:r>
          </w:p>
        </w:tc>
        <w:tc>
          <w:tcPr>
            <w:tcW w:w="1134" w:type="dxa"/>
            <w:vAlign w:val="center"/>
          </w:tcPr>
          <w:p w14:paraId="28983F29" w14:textId="77777777"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Bianual</w:t>
            </w:r>
          </w:p>
        </w:tc>
        <w:tc>
          <w:tcPr>
            <w:tcW w:w="1279" w:type="dxa"/>
            <w:vAlign w:val="center"/>
          </w:tcPr>
          <w:p w14:paraId="28983F2A" w14:textId="77777777" w:rsidR="008A280F" w:rsidRDefault="008A280F" w:rsidP="00F02077">
            <w:pPr>
              <w:jc w:val="center"/>
            </w:pPr>
            <w:r w:rsidRPr="00B753CE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2B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8A280F" w:rsidRPr="00177100" w14:paraId="28983F36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92" w:type="dxa"/>
            <w:vMerge/>
            <w:shd w:val="clear" w:color="auto" w:fill="D9D9D9"/>
            <w:vAlign w:val="center"/>
          </w:tcPr>
          <w:p w14:paraId="28983F2D" w14:textId="77777777" w:rsidR="008A280F" w:rsidRDefault="008A280F" w:rsidP="008A280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84" w:type="dxa"/>
            <w:vAlign w:val="center"/>
          </w:tcPr>
          <w:p w14:paraId="28983F2E" w14:textId="77777777" w:rsidR="008A280F" w:rsidRPr="00F339E8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COV</w:t>
            </w:r>
          </w:p>
        </w:tc>
        <w:tc>
          <w:tcPr>
            <w:tcW w:w="709" w:type="dxa"/>
            <w:vMerge/>
            <w:vAlign w:val="center"/>
          </w:tcPr>
          <w:p w14:paraId="28983F2F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28983F30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3F31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3F32" w14:textId="77777777" w:rsidR="008A280F" w:rsidRPr="00177100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884E9C">
              <w:rPr>
                <w:rFonts w:ascii="Calibri" w:hAnsi="Calibri"/>
                <w:noProof/>
                <w:color w:val="0000FF"/>
                <w:sz w:val="18"/>
                <w:szCs w:val="18"/>
              </w:rPr>
              <w:t>Deteção por ionização de chama</w:t>
            </w:r>
          </w:p>
        </w:tc>
        <w:tc>
          <w:tcPr>
            <w:tcW w:w="1134" w:type="dxa"/>
            <w:vAlign w:val="center"/>
          </w:tcPr>
          <w:p w14:paraId="28983F33" w14:textId="77777777" w:rsidR="008A280F" w:rsidRPr="007C7A19" w:rsidRDefault="007C7A19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383403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Trienal</w:t>
            </w:r>
          </w:p>
        </w:tc>
        <w:tc>
          <w:tcPr>
            <w:tcW w:w="1279" w:type="dxa"/>
            <w:vAlign w:val="center"/>
          </w:tcPr>
          <w:p w14:paraId="28983F34" w14:textId="77777777" w:rsidR="008A280F" w:rsidRDefault="008A280F" w:rsidP="00F02077">
            <w:pPr>
              <w:jc w:val="center"/>
            </w:pPr>
            <w:r w:rsidRPr="00B753CE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3" w:type="dxa"/>
            <w:vAlign w:val="center"/>
          </w:tcPr>
          <w:p w14:paraId="28983F35" w14:textId="77777777" w:rsidR="008A280F" w:rsidRPr="00177100" w:rsidRDefault="008A280F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3F37" w14:textId="77777777" w:rsidR="000F25D0" w:rsidRPr="00564E80" w:rsidRDefault="000F25D0" w:rsidP="007B05C4">
      <w:pPr>
        <w:numPr>
          <w:ilvl w:val="0"/>
          <w:numId w:val="23"/>
        </w:numPr>
        <w:tabs>
          <w:tab w:val="left" w:pos="-567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 xml:space="preserve">CH: Chaminé </w:t>
      </w:r>
      <w:r w:rsidRPr="00564E80">
        <w:rPr>
          <w:rFonts w:ascii="Calibri" w:hAnsi="Calibri"/>
          <w:noProof/>
          <w:sz w:val="16"/>
        </w:rPr>
        <w:t>, indicando a altura em metros na coluna seguinte; CT: Conduta, indicando a distância ao ponto de perturbação do escoamento mais próximo, na coluna seguinte; OT: Outra (especifique na coluna Observações), indicando na coluna seguinte a distância.</w:t>
      </w:r>
    </w:p>
    <w:p w14:paraId="28983F38" w14:textId="77777777" w:rsidR="000F25D0" w:rsidRPr="00564E80" w:rsidRDefault="000F25D0" w:rsidP="007B05C4">
      <w:pPr>
        <w:numPr>
          <w:ilvl w:val="0"/>
          <w:numId w:val="23"/>
        </w:numPr>
        <w:tabs>
          <w:tab w:val="clear" w:pos="-66"/>
          <w:tab w:val="left" w:pos="-2127"/>
          <w:tab w:val="left" w:pos="-284"/>
          <w:tab w:val="left" w:pos="0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Distância a que se localiza o ponto de amostragem do ponto mais próximo da perturbação do escoamento (expressa em metros).</w:t>
      </w:r>
    </w:p>
    <w:p w14:paraId="28983F39" w14:textId="77777777" w:rsidR="000F25D0" w:rsidRPr="00564E80" w:rsidRDefault="000F25D0" w:rsidP="007B05C4">
      <w:pPr>
        <w:numPr>
          <w:ilvl w:val="0"/>
          <w:numId w:val="23"/>
        </w:numPr>
        <w:tabs>
          <w:tab w:val="clear" w:pos="-66"/>
          <w:tab w:val="left" w:pos="-2127"/>
          <w:tab w:val="left" w:pos="-284"/>
          <w:tab w:val="left" w:pos="0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Indique o método de amostragem adotado ou a adotar (ex. amostra compósita, pontual, medição contínua, etc.).</w:t>
      </w:r>
    </w:p>
    <w:p w14:paraId="28983F3A" w14:textId="77777777" w:rsidR="000F25D0" w:rsidRDefault="000F25D0" w:rsidP="007B05C4">
      <w:pPr>
        <w:numPr>
          <w:ilvl w:val="0"/>
          <w:numId w:val="23"/>
        </w:numPr>
        <w:tabs>
          <w:tab w:val="clear" w:pos="-66"/>
          <w:tab w:val="left" w:pos="-2127"/>
          <w:tab w:val="left" w:pos="-284"/>
          <w:tab w:val="left" w:pos="0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Indique o método laboratorial para a determinação da concentração do parâmetro em causa. </w:t>
      </w:r>
    </w:p>
    <w:p w14:paraId="28983F3B" w14:textId="77777777" w:rsidR="000F25D0" w:rsidRPr="002C3151" w:rsidRDefault="000F25D0" w:rsidP="000F25D0"/>
    <w:p w14:paraId="28983F3C" w14:textId="77777777" w:rsidR="000F25D0" w:rsidRDefault="000F25D0" w:rsidP="00DE45C2">
      <w:pPr>
        <w:pStyle w:val="quadros"/>
        <w:ind w:firstLine="142"/>
      </w:pPr>
      <w:bookmarkStart w:id="275" w:name="_Toc120270370"/>
      <w:bookmarkStart w:id="276" w:name="_Toc150248654"/>
      <w:r>
        <w:t xml:space="preserve">Quadro </w:t>
      </w:r>
      <w:r w:rsidRPr="00FD41D2">
        <w:t>Q</w:t>
      </w:r>
      <w:r w:rsidR="00092707">
        <w:t>C</w:t>
      </w:r>
      <w:r w:rsidR="00161526">
        <w:t>6</w:t>
      </w:r>
      <w:r w:rsidRPr="00FD41D2">
        <w:t>: Tratamento / redução das emissões para a atmosfera por fontes pontuais</w:t>
      </w:r>
      <w:bookmarkEnd w:id="275"/>
      <w:bookmarkEnd w:id="276"/>
    </w:p>
    <w:tbl>
      <w:tblPr>
        <w:tblW w:w="966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39"/>
        <w:gridCol w:w="1276"/>
        <w:gridCol w:w="2976"/>
        <w:gridCol w:w="1134"/>
        <w:gridCol w:w="3544"/>
      </w:tblGrid>
      <w:tr w:rsidR="000F25D0" w:rsidRPr="00177100" w14:paraId="28983F43" w14:textId="77777777" w:rsidTr="000647F4">
        <w:trPr>
          <w:cantSplit/>
          <w:trHeight w:val="333"/>
        </w:trPr>
        <w:tc>
          <w:tcPr>
            <w:tcW w:w="739" w:type="dxa"/>
            <w:shd w:val="clear" w:color="auto" w:fill="D9D9D9"/>
            <w:vAlign w:val="center"/>
          </w:tcPr>
          <w:p w14:paraId="28983F3D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F3E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Par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â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metros</w:t>
            </w:r>
          </w:p>
        </w:tc>
        <w:tc>
          <w:tcPr>
            <w:tcW w:w="2976" w:type="dxa"/>
            <w:shd w:val="clear" w:color="auto" w:fill="D9D9D9"/>
            <w:vAlign w:val="center"/>
          </w:tcPr>
          <w:p w14:paraId="28983F3F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Método de Tratamento/Redução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F40" w14:textId="77777777" w:rsid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Eficiência </w:t>
            </w:r>
          </w:p>
          <w:p w14:paraId="28983F41" w14:textId="77777777" w:rsidR="000F25D0" w:rsidRPr="009E633E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9E633E">
              <w:rPr>
                <w:rFonts w:ascii="Calibri" w:hAnsi="Calibri"/>
                <w:noProof/>
                <w:sz w:val="18"/>
                <w:szCs w:val="18"/>
              </w:rPr>
              <w:t>(%)</w:t>
            </w:r>
          </w:p>
        </w:tc>
        <w:tc>
          <w:tcPr>
            <w:tcW w:w="3544" w:type="dxa"/>
            <w:shd w:val="clear" w:color="auto" w:fill="D9D9D9"/>
            <w:vAlign w:val="center"/>
          </w:tcPr>
          <w:p w14:paraId="28983F42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647F4" w:rsidRPr="00177100" w14:paraId="28983F49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63"/>
        </w:trPr>
        <w:tc>
          <w:tcPr>
            <w:tcW w:w="739" w:type="dxa"/>
            <w:shd w:val="clear" w:color="auto" w:fill="D9D9D9"/>
            <w:vAlign w:val="center"/>
          </w:tcPr>
          <w:p w14:paraId="28983F44" w14:textId="77777777" w:rsidR="000647F4" w:rsidRPr="00177100" w:rsidRDefault="000647F4" w:rsidP="005A1B3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FF1</w:t>
            </w:r>
          </w:p>
        </w:tc>
        <w:tc>
          <w:tcPr>
            <w:tcW w:w="1276" w:type="dxa"/>
            <w:vAlign w:val="center"/>
          </w:tcPr>
          <w:p w14:paraId="28983F45" w14:textId="77777777" w:rsidR="000647F4" w:rsidRDefault="000647F4" w:rsidP="00F02077">
            <w:pPr>
              <w:jc w:val="center"/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2976" w:type="dxa"/>
            <w:vAlign w:val="center"/>
          </w:tcPr>
          <w:p w14:paraId="28983F46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02077">
              <w:rPr>
                <w:rFonts w:ascii="Calibri" w:hAnsi="Calibri"/>
                <w:noProof/>
                <w:color w:val="0000FF"/>
                <w:sz w:val="18"/>
                <w:szCs w:val="18"/>
              </w:rPr>
              <w:t>Filtro de mangas</w:t>
            </w:r>
          </w:p>
        </w:tc>
        <w:tc>
          <w:tcPr>
            <w:tcW w:w="1134" w:type="dxa"/>
            <w:vAlign w:val="center"/>
          </w:tcPr>
          <w:p w14:paraId="28983F47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</w:t>
            </w:r>
          </w:p>
        </w:tc>
        <w:tc>
          <w:tcPr>
            <w:tcW w:w="3544" w:type="dxa"/>
            <w:vAlign w:val="center"/>
          </w:tcPr>
          <w:p w14:paraId="28983F48" w14:textId="77777777" w:rsidR="000647F4" w:rsidRPr="00177100" w:rsidRDefault="000D3CED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647F4" w:rsidRPr="00177100" w14:paraId="28983F4F" w14:textId="77777777" w:rsidTr="00F0207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39" w:type="dxa"/>
            <w:shd w:val="clear" w:color="auto" w:fill="D9D9D9"/>
            <w:vAlign w:val="center"/>
          </w:tcPr>
          <w:p w14:paraId="28983F4A" w14:textId="77777777" w:rsidR="000647F4" w:rsidRPr="00177100" w:rsidRDefault="000647F4" w:rsidP="005A1B3B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FF</w:t>
            </w:r>
            <w:r w:rsidR="00F02077"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28983F4B" w14:textId="77777777" w:rsidR="000647F4" w:rsidRDefault="000647F4" w:rsidP="00F02077">
            <w:pPr>
              <w:jc w:val="center"/>
            </w:pPr>
            <w:r w:rsidRPr="00F339E8">
              <w:rPr>
                <w:rFonts w:ascii="Calibri" w:hAnsi="Calibri"/>
                <w:noProof/>
                <w:color w:val="0000FF"/>
                <w:sz w:val="18"/>
                <w:szCs w:val="18"/>
              </w:rPr>
              <w:t>PTS</w:t>
            </w:r>
          </w:p>
        </w:tc>
        <w:tc>
          <w:tcPr>
            <w:tcW w:w="2976" w:type="dxa"/>
            <w:vAlign w:val="center"/>
          </w:tcPr>
          <w:p w14:paraId="28983F4C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02077">
              <w:rPr>
                <w:rFonts w:ascii="Calibri" w:hAnsi="Calibri"/>
                <w:noProof/>
                <w:color w:val="0000FF"/>
                <w:sz w:val="18"/>
                <w:szCs w:val="18"/>
              </w:rPr>
              <w:t>Filtro de mangas</w:t>
            </w:r>
          </w:p>
        </w:tc>
        <w:tc>
          <w:tcPr>
            <w:tcW w:w="1134" w:type="dxa"/>
            <w:vAlign w:val="center"/>
          </w:tcPr>
          <w:p w14:paraId="28983F4D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99</w:t>
            </w:r>
          </w:p>
        </w:tc>
        <w:tc>
          <w:tcPr>
            <w:tcW w:w="3544" w:type="dxa"/>
            <w:vAlign w:val="center"/>
          </w:tcPr>
          <w:p w14:paraId="28983F4E" w14:textId="77777777" w:rsidR="000647F4" w:rsidRPr="00177100" w:rsidRDefault="00F02077" w:rsidP="00F02077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02077">
              <w:rPr>
                <w:rFonts w:ascii="Calibri" w:hAnsi="Calibri"/>
                <w:noProof/>
                <w:color w:val="0000FF"/>
                <w:sz w:val="18"/>
                <w:szCs w:val="18"/>
              </w:rPr>
              <w:t>As partículas removidas são reprocessadas e reaproveitadas, não se gerando resíduos</w:t>
            </w:r>
          </w:p>
        </w:tc>
      </w:tr>
    </w:tbl>
    <w:p w14:paraId="28983F50" w14:textId="77777777" w:rsidR="000F25D0" w:rsidRPr="00FE018B" w:rsidRDefault="000F25D0" w:rsidP="00FE018B"/>
    <w:p w14:paraId="28983F51" w14:textId="77777777" w:rsidR="00DF432E" w:rsidRDefault="00DF432E" w:rsidP="00FE018B"/>
    <w:p w14:paraId="28983F52" w14:textId="77777777" w:rsidR="00C82CE4" w:rsidRPr="00DD43CE" w:rsidRDefault="00C82CE4" w:rsidP="00C82CE4">
      <w:pPr>
        <w:spacing w:after="80"/>
        <w:jc w:val="both"/>
        <w:rPr>
          <w:rFonts w:asciiTheme="minorHAnsi" w:hAnsiTheme="minorHAnsi" w:cstheme="minorHAnsi"/>
          <w:b/>
        </w:rPr>
      </w:pPr>
      <w:r w:rsidRPr="00B95141">
        <w:rPr>
          <w:rFonts w:asciiTheme="minorHAnsi" w:hAnsiTheme="minorHAnsi" w:cstheme="minorHAnsi"/>
          <w:b/>
        </w:rPr>
        <w:t>Justificação fundamentada da não existência de tratamento das emissões para a atmosfera,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F54" w14:textId="77777777" w:rsidTr="00B86409">
        <w:trPr>
          <w:trHeight w:val="556"/>
        </w:trPr>
        <w:tc>
          <w:tcPr>
            <w:tcW w:w="9771" w:type="dxa"/>
            <w:vAlign w:val="center"/>
          </w:tcPr>
          <w:p w14:paraId="28983F53" w14:textId="77777777" w:rsidR="00C82CE4" w:rsidRPr="00B95141" w:rsidRDefault="006E3BDC" w:rsidP="00B95141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Não aplicável</w:t>
            </w:r>
          </w:p>
        </w:tc>
      </w:tr>
    </w:tbl>
    <w:p w14:paraId="28983F55" w14:textId="77777777" w:rsidR="00C82CE4" w:rsidRDefault="00C82CE4" w:rsidP="00C82CE4">
      <w:pPr>
        <w:rPr>
          <w:sz w:val="16"/>
        </w:rPr>
      </w:pPr>
    </w:p>
    <w:p w14:paraId="28983F56" w14:textId="77777777" w:rsidR="000647F4" w:rsidRDefault="000647F4" w:rsidP="00FE018B"/>
    <w:p w14:paraId="28983F57" w14:textId="77777777" w:rsidR="008C393C" w:rsidRDefault="008C393C" w:rsidP="00FE018B"/>
    <w:p w14:paraId="28983F58" w14:textId="77777777" w:rsidR="008C393C" w:rsidRDefault="008C393C" w:rsidP="00FE018B"/>
    <w:p w14:paraId="28983F59" w14:textId="77777777" w:rsidR="008C393C" w:rsidRDefault="008C393C" w:rsidP="00FE018B"/>
    <w:p w14:paraId="28983F5A" w14:textId="77777777" w:rsidR="008C393C" w:rsidRDefault="008C393C" w:rsidP="00FE018B"/>
    <w:p w14:paraId="28983F5B" w14:textId="77777777" w:rsidR="008C393C" w:rsidRDefault="008C393C" w:rsidP="00FE018B"/>
    <w:p w14:paraId="28983F5C" w14:textId="77777777" w:rsidR="008C393C" w:rsidRDefault="008C393C" w:rsidP="00FE018B"/>
    <w:p w14:paraId="28983F5D" w14:textId="77777777" w:rsidR="008C393C" w:rsidRDefault="008C393C" w:rsidP="00FE018B"/>
    <w:p w14:paraId="28983F5E" w14:textId="77777777" w:rsidR="008C393C" w:rsidRDefault="008C393C" w:rsidP="00FE018B"/>
    <w:p w14:paraId="28983F5F" w14:textId="77777777" w:rsidR="008C393C" w:rsidRDefault="008C393C" w:rsidP="00FE018B"/>
    <w:p w14:paraId="28983F60" w14:textId="77777777" w:rsidR="008C393C" w:rsidRDefault="008C393C" w:rsidP="00FE018B"/>
    <w:p w14:paraId="28983F61" w14:textId="77777777" w:rsidR="008C393C" w:rsidRDefault="008C393C" w:rsidP="00FE018B"/>
    <w:p w14:paraId="28983F62" w14:textId="77777777" w:rsidR="000F25D0" w:rsidRDefault="000F25D0" w:rsidP="00166406">
      <w:pPr>
        <w:pStyle w:val="ParteA1"/>
      </w:pPr>
      <w:bookmarkStart w:id="277" w:name="_Toc120196221"/>
      <w:bookmarkStart w:id="278" w:name="_Toc150248561"/>
      <w:r>
        <w:t>C2</w:t>
      </w:r>
      <w:r w:rsidRPr="00E43C77">
        <w:t xml:space="preserve"> </w:t>
      </w:r>
      <w:r>
        <w:t>FONTES PONTUAIS</w:t>
      </w:r>
      <w:r w:rsidRPr="00E43C77">
        <w:t xml:space="preserve"> </w:t>
      </w:r>
      <w:r w:rsidRPr="002C3151">
        <w:t>COM POTÊNCIA TÉRMICA INFERIOR A 200 KWT</w:t>
      </w:r>
      <w:bookmarkEnd w:id="277"/>
      <w:bookmarkEnd w:id="278"/>
    </w:p>
    <w:p w14:paraId="28983F63" w14:textId="77777777" w:rsidR="00C96B31" w:rsidRPr="009B17CC" w:rsidRDefault="00C96B31" w:rsidP="008743DD">
      <w:pPr>
        <w:pStyle w:val="ParteA11"/>
        <w:rPr>
          <w:color w:val="BFBFBF" w:themeColor="background1" w:themeShade="BF"/>
        </w:rPr>
      </w:pPr>
      <w:bookmarkStart w:id="279" w:name="_Toc150248562"/>
      <w:r w:rsidRPr="009B17CC">
        <w:rPr>
          <w:color w:val="BFBFBF" w:themeColor="background1" w:themeShade="BF"/>
        </w:rPr>
        <w:t xml:space="preserve">C2.1 identificação e caracterização das fontes </w:t>
      </w:r>
      <w:r w:rsidR="008743DD" w:rsidRPr="009B17CC">
        <w:rPr>
          <w:color w:val="BFBFBF" w:themeColor="background1" w:themeShade="BF"/>
        </w:rPr>
        <w:t>pontuais (&lt; 200 KWt)</w:t>
      </w:r>
      <w:bookmarkEnd w:id="279"/>
    </w:p>
    <w:p w14:paraId="28983F64" w14:textId="77777777" w:rsidR="000F25D0" w:rsidRPr="009B17CC" w:rsidRDefault="000F25D0" w:rsidP="00DE45C2">
      <w:pPr>
        <w:pStyle w:val="quadros"/>
        <w:ind w:firstLine="142"/>
        <w:rPr>
          <w:color w:val="BFBFBF" w:themeColor="background1" w:themeShade="BF"/>
        </w:rPr>
      </w:pPr>
      <w:bookmarkStart w:id="280" w:name="_Toc120270371"/>
      <w:bookmarkStart w:id="281" w:name="_Toc150248655"/>
      <w:r w:rsidRPr="009B17CC">
        <w:rPr>
          <w:color w:val="BFBFBF" w:themeColor="background1" w:themeShade="BF"/>
        </w:rPr>
        <w:t>Quadro Q</w:t>
      </w:r>
      <w:r w:rsidR="00092707" w:rsidRPr="009B17CC">
        <w:rPr>
          <w:color w:val="BFBFBF" w:themeColor="background1" w:themeShade="BF"/>
        </w:rPr>
        <w:t>C</w:t>
      </w:r>
      <w:r w:rsidR="00161526" w:rsidRPr="009B17CC">
        <w:rPr>
          <w:color w:val="BFBFBF" w:themeColor="background1" w:themeShade="BF"/>
        </w:rPr>
        <w:t>7</w:t>
      </w:r>
      <w:r w:rsidRPr="009B17CC">
        <w:rPr>
          <w:color w:val="BFBFBF" w:themeColor="background1" w:themeShade="BF"/>
        </w:rPr>
        <w:t>: Identificação dos pontos de emissão pontuais com potência térmica inferior a 200 KWt</w:t>
      </w:r>
      <w:bookmarkEnd w:id="280"/>
      <w:bookmarkEnd w:id="281"/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051"/>
        <w:gridCol w:w="709"/>
        <w:gridCol w:w="1418"/>
        <w:gridCol w:w="992"/>
        <w:gridCol w:w="1276"/>
        <w:gridCol w:w="1134"/>
        <w:gridCol w:w="1417"/>
      </w:tblGrid>
      <w:tr w:rsidR="009B17CC" w:rsidRPr="009B17CC" w14:paraId="28983F72" w14:textId="77777777" w:rsidTr="00BD7573">
        <w:trPr>
          <w:cantSplit/>
          <w:trHeight w:val="780"/>
        </w:trPr>
        <w:tc>
          <w:tcPr>
            <w:tcW w:w="709" w:type="dxa"/>
            <w:shd w:val="clear" w:color="auto" w:fill="D9D9D9"/>
            <w:vAlign w:val="center"/>
          </w:tcPr>
          <w:p w14:paraId="28983F65" w14:textId="77777777" w:rsidR="00AF60CF" w:rsidRPr="009B17CC" w:rsidRDefault="000F25D0" w:rsidP="00B135F9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2051" w:type="dxa"/>
            <w:shd w:val="clear" w:color="auto" w:fill="D9D9D9"/>
            <w:vAlign w:val="center"/>
          </w:tcPr>
          <w:p w14:paraId="28983F66" w14:textId="77777777" w:rsidR="000F25D0" w:rsidRPr="009B17CC" w:rsidRDefault="000F25D0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Origem da Emissão </w:t>
            </w:r>
          </w:p>
          <w:p w14:paraId="28983F67" w14:textId="77777777" w:rsidR="000F25D0" w:rsidRPr="009B17CC" w:rsidRDefault="000F25D0" w:rsidP="00594CA1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(1)</w:t>
            </w:r>
          </w:p>
        </w:tc>
        <w:tc>
          <w:tcPr>
            <w:tcW w:w="709" w:type="dxa"/>
            <w:shd w:val="clear" w:color="auto" w:fill="D9D9D9"/>
            <w:vAlign w:val="center"/>
          </w:tcPr>
          <w:p w14:paraId="28983F68" w14:textId="77777777" w:rsidR="009E633E" w:rsidRPr="009B17CC" w:rsidRDefault="000F25D0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 xml:space="preserve">Tipo </w:t>
            </w:r>
          </w:p>
          <w:p w14:paraId="28983F69" w14:textId="77777777" w:rsidR="000F25D0" w:rsidRPr="009B17CC" w:rsidRDefault="000F25D0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  <w:t>(2)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3F6A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Regime de </w:t>
            </w:r>
          </w:p>
          <w:p w14:paraId="28983F6B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Funcionamento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  <w:lang w:val="pt-PT"/>
              </w:rPr>
              <w:t>(3)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3F6C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Potência térmica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  <w:t>(kWt)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F6D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Nº de registo/</w:t>
            </w:r>
          </w:p>
          <w:p w14:paraId="28983F6E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 xml:space="preserve">Identificação </w:t>
            </w: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  <w:lang w:val="pt-PT"/>
              </w:rPr>
              <w:t>(4)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3F6F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Combustível utilizado</w:t>
            </w:r>
          </w:p>
          <w:p w14:paraId="28983F70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  <w:lang w:val="pt-PT"/>
              </w:rPr>
              <w:t>(5)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28983F71" w14:textId="77777777" w:rsidR="000F25D0" w:rsidRPr="009B17CC" w:rsidRDefault="000F25D0" w:rsidP="00594CA1">
            <w:pPr>
              <w:pStyle w:val="Textodenotaderodap"/>
              <w:tabs>
                <w:tab w:val="left" w:pos="-2126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lang w:val="pt-PT"/>
              </w:rPr>
              <w:t>Observações</w:t>
            </w:r>
          </w:p>
        </w:tc>
      </w:tr>
      <w:tr w:rsidR="009B17CC" w:rsidRPr="009B17CC" w14:paraId="28983F7B" w14:textId="77777777" w:rsidTr="00BD7573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14:paraId="28983F73" w14:textId="77777777" w:rsidR="00996D11" w:rsidRPr="009B17CC" w:rsidRDefault="00996D11" w:rsidP="00996D11">
            <w:pPr>
              <w:pStyle w:val="Ttulo3"/>
              <w:spacing w:before="0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FP1</w:t>
            </w:r>
          </w:p>
        </w:tc>
        <w:tc>
          <w:tcPr>
            <w:tcW w:w="2051" w:type="dxa"/>
            <w:vAlign w:val="center"/>
          </w:tcPr>
          <w:p w14:paraId="28983F74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3F75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8983F76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14:paraId="28983F77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F78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F79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14:paraId="28983F7A" w14:textId="77777777" w:rsidR="00996D11" w:rsidRPr="009B17CC" w:rsidRDefault="00996D11" w:rsidP="00996D11">
            <w:pPr>
              <w:pStyle w:val="Textodenotaderodap"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</w:tr>
      <w:tr w:rsidR="009B17CC" w:rsidRPr="009B17CC" w14:paraId="28983F84" w14:textId="77777777" w:rsidTr="00BD7573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14:paraId="28983F7C" w14:textId="77777777" w:rsidR="00996D11" w:rsidRPr="009B17CC" w:rsidRDefault="00996D11" w:rsidP="00996D1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FP2</w:t>
            </w:r>
          </w:p>
        </w:tc>
        <w:tc>
          <w:tcPr>
            <w:tcW w:w="2051" w:type="dxa"/>
            <w:vAlign w:val="center"/>
          </w:tcPr>
          <w:p w14:paraId="28983F7D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3F7E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8983F7F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992" w:type="dxa"/>
            <w:vAlign w:val="center"/>
          </w:tcPr>
          <w:p w14:paraId="28983F80" w14:textId="77777777" w:rsidR="00996D11" w:rsidRPr="009B17CC" w:rsidRDefault="00996D11" w:rsidP="00996D1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F81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134" w:type="dxa"/>
            <w:vAlign w:val="center"/>
          </w:tcPr>
          <w:p w14:paraId="28983F82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  <w:tc>
          <w:tcPr>
            <w:tcW w:w="1417" w:type="dxa"/>
            <w:vAlign w:val="center"/>
          </w:tcPr>
          <w:p w14:paraId="28983F83" w14:textId="77777777" w:rsidR="00996D11" w:rsidRPr="009B17CC" w:rsidRDefault="00996D11" w:rsidP="00996D11">
            <w:pPr>
              <w:pStyle w:val="Textodenotaderodap"/>
              <w:widowControl/>
              <w:tabs>
                <w:tab w:val="left" w:pos="-2126"/>
              </w:tabs>
              <w:spacing w:line="276" w:lineRule="auto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  <w:lang w:val="pt-PT"/>
              </w:rPr>
            </w:pPr>
          </w:p>
        </w:tc>
      </w:tr>
    </w:tbl>
    <w:p w14:paraId="28983F85" w14:textId="77777777" w:rsidR="000F25D0" w:rsidRPr="009B17CC" w:rsidRDefault="000F25D0" w:rsidP="007B05C4">
      <w:pPr>
        <w:numPr>
          <w:ilvl w:val="0"/>
          <w:numId w:val="25"/>
        </w:numPr>
        <w:tabs>
          <w:tab w:val="clear" w:pos="426"/>
          <w:tab w:val="left" w:pos="-567"/>
          <w:tab w:val="num" w:pos="567"/>
        </w:tabs>
        <w:ind w:left="567" w:hanging="283"/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Por exemplo: Gerador de emergência; Bomba de combate a incêndio;Sistema de ar comprimido; Aquecedores; Gerador de ar quente; Caldeira de aquecimento; etc.;</w:t>
      </w:r>
    </w:p>
    <w:p w14:paraId="28983F86" w14:textId="77777777" w:rsidR="000F25D0" w:rsidRPr="009B17CC" w:rsidRDefault="000F25D0" w:rsidP="007B05C4">
      <w:pPr>
        <w:numPr>
          <w:ilvl w:val="0"/>
          <w:numId w:val="25"/>
        </w:numPr>
        <w:tabs>
          <w:tab w:val="clear" w:pos="426"/>
          <w:tab w:val="left" w:pos="-567"/>
          <w:tab w:val="num" w:pos="567"/>
        </w:tabs>
        <w:ind w:left="567" w:hanging="283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P: Chaminé Principal; S: Chaminé Secundária; Z: Sem chaminé;</w:t>
      </w:r>
    </w:p>
    <w:p w14:paraId="28983F87" w14:textId="77777777" w:rsidR="000F25D0" w:rsidRPr="009B17CC" w:rsidRDefault="000F25D0" w:rsidP="007B05C4">
      <w:pPr>
        <w:pStyle w:val="Textodebloco"/>
        <w:numPr>
          <w:ilvl w:val="0"/>
          <w:numId w:val="25"/>
        </w:numPr>
        <w:tabs>
          <w:tab w:val="clear" w:pos="426"/>
          <w:tab w:val="num" w:pos="567"/>
        </w:tabs>
        <w:ind w:left="567" w:right="0" w:hanging="283"/>
        <w:rPr>
          <w:rFonts w:ascii="Calibri" w:hAnsi="Calibri"/>
          <w:noProof/>
          <w:color w:val="BFBFBF" w:themeColor="background1" w:themeShade="BF"/>
        </w:rPr>
      </w:pPr>
      <w:r w:rsidRPr="009B17CC">
        <w:rPr>
          <w:rFonts w:ascii="Calibri" w:hAnsi="Calibri"/>
          <w:noProof/>
          <w:color w:val="BFBFBF" w:themeColor="background1" w:themeShade="BF"/>
        </w:rPr>
        <w:t>C: emissão contínua; E: emissão esporádica (indicar periodicidade na coluna Observações, p.e. 2 horas/dia; 1 hora, 2 vezes por  semana).</w:t>
      </w:r>
    </w:p>
    <w:p w14:paraId="28983F88" w14:textId="77777777" w:rsidR="000F25D0" w:rsidRPr="009B17CC" w:rsidRDefault="000F25D0" w:rsidP="007B05C4">
      <w:pPr>
        <w:keepNext/>
        <w:numPr>
          <w:ilvl w:val="0"/>
          <w:numId w:val="25"/>
        </w:numPr>
        <w:tabs>
          <w:tab w:val="clear" w:pos="426"/>
          <w:tab w:val="left" w:pos="-2127"/>
          <w:tab w:val="num" w:pos="567"/>
        </w:tabs>
        <w:ind w:left="567" w:hanging="283"/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Número de registo atribuído pela entidade licenciadora no âmbito do liecenciamento do equipamento sobre pressão;</w:t>
      </w:r>
    </w:p>
    <w:p w14:paraId="28983F89" w14:textId="77777777" w:rsidR="000F25D0" w:rsidRPr="009B17CC" w:rsidRDefault="000F25D0" w:rsidP="007B05C4">
      <w:pPr>
        <w:keepNext/>
        <w:numPr>
          <w:ilvl w:val="0"/>
          <w:numId w:val="25"/>
        </w:numPr>
        <w:tabs>
          <w:tab w:val="clear" w:pos="426"/>
          <w:tab w:val="left" w:pos="-2127"/>
          <w:tab w:val="num" w:pos="567"/>
        </w:tabs>
        <w:ind w:left="567" w:hanging="283"/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EE: Energia Elétrica; GP: Gás Propano; GB: Gás Butano; GL: GPL; FO: Fuelóleo; GS: Gasóleo; BM: Biomassa; RE: Resíduos; RF: Resíduos+Fuel; OT: Outro (especifique na coluna Observações).</w:t>
      </w:r>
    </w:p>
    <w:p w14:paraId="28983F8A" w14:textId="77777777" w:rsidR="000F25D0" w:rsidRPr="001F01AF" w:rsidRDefault="000F25D0" w:rsidP="000F25D0">
      <w:pPr>
        <w:rPr>
          <w:sz w:val="16"/>
        </w:rPr>
      </w:pPr>
    </w:p>
    <w:p w14:paraId="28983F8B" w14:textId="77777777" w:rsidR="000F25D0" w:rsidRPr="003D15DF" w:rsidRDefault="000F25D0" w:rsidP="000F25D0">
      <w:pPr>
        <w:rPr>
          <w:sz w:val="6"/>
        </w:rPr>
      </w:pPr>
    </w:p>
    <w:p w14:paraId="28983F8C" w14:textId="77777777" w:rsidR="00FE018B" w:rsidRDefault="00FE018B" w:rsidP="000F25D0">
      <w:pPr>
        <w:rPr>
          <w:sz w:val="16"/>
        </w:rPr>
      </w:pPr>
    </w:p>
    <w:p w14:paraId="28983F8D" w14:textId="77777777" w:rsidR="000F25D0" w:rsidRPr="00E43C77" w:rsidRDefault="000F25D0" w:rsidP="00166406">
      <w:pPr>
        <w:pStyle w:val="ParteA1"/>
      </w:pPr>
      <w:bookmarkStart w:id="282" w:name="_Toc120196222"/>
      <w:bookmarkStart w:id="283" w:name="_Toc150248563"/>
      <w:r>
        <w:t>C3</w:t>
      </w:r>
      <w:r w:rsidRPr="00E43C77">
        <w:t xml:space="preserve"> </w:t>
      </w:r>
      <w:r>
        <w:t>FONTES DIFUSAS</w:t>
      </w:r>
      <w:bookmarkEnd w:id="282"/>
      <w:bookmarkEnd w:id="283"/>
      <w:r w:rsidRPr="00E43C77">
        <w:t xml:space="preserve"> </w:t>
      </w:r>
    </w:p>
    <w:p w14:paraId="28983F8E" w14:textId="77777777" w:rsidR="000F25D0" w:rsidRPr="008202FE" w:rsidRDefault="000F25D0" w:rsidP="008743DD">
      <w:pPr>
        <w:pStyle w:val="ParteA11"/>
      </w:pPr>
      <w:bookmarkStart w:id="284" w:name="_Hlk128992134"/>
      <w:bookmarkStart w:id="285" w:name="_Toc120196223"/>
      <w:bookmarkStart w:id="286" w:name="_Toc150248564"/>
      <w:r>
        <w:t xml:space="preserve">C3.1 </w:t>
      </w:r>
      <w:bookmarkEnd w:id="284"/>
      <w:r>
        <w:t>identificação e caracterização das fontes difusas</w:t>
      </w:r>
      <w:bookmarkEnd w:id="285"/>
      <w:bookmarkEnd w:id="286"/>
    </w:p>
    <w:p w14:paraId="28983F8F" w14:textId="77777777" w:rsidR="000F25D0" w:rsidRDefault="00052C5F" w:rsidP="00DE45C2">
      <w:pPr>
        <w:pStyle w:val="quadros"/>
        <w:ind w:firstLine="142"/>
      </w:pPr>
      <w:bookmarkStart w:id="287" w:name="_Toc120270372"/>
      <w:bookmarkStart w:id="288" w:name="_Toc150248656"/>
      <w:r>
        <w:t xml:space="preserve">Quadro </w:t>
      </w:r>
      <w:r w:rsidR="000F25D0" w:rsidRPr="00715DDA">
        <w:t>Q</w:t>
      </w:r>
      <w:r w:rsidR="00092707">
        <w:t>C</w:t>
      </w:r>
      <w:r w:rsidR="00161526">
        <w:t>8</w:t>
      </w:r>
      <w:r w:rsidR="000F25D0" w:rsidRPr="00715DDA">
        <w:t>: Identificação dos pontos de emissões difusas</w:t>
      </w:r>
      <w:bookmarkEnd w:id="287"/>
      <w:bookmarkEnd w:id="288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2"/>
        <w:gridCol w:w="2268"/>
        <w:gridCol w:w="1134"/>
        <w:gridCol w:w="1134"/>
        <w:gridCol w:w="1276"/>
        <w:gridCol w:w="1275"/>
        <w:gridCol w:w="1843"/>
      </w:tblGrid>
      <w:tr w:rsidR="000F25D0" w:rsidRPr="00177100" w14:paraId="28983F97" w14:textId="77777777" w:rsidTr="00727E16">
        <w:trPr>
          <w:cantSplit/>
          <w:trHeight w:val="267"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3F90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8983F91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Origem Emissão</w:t>
            </w:r>
          </w:p>
          <w:p w14:paraId="28983F92" w14:textId="77777777" w:rsidR="000F25D0" w:rsidRPr="0032201D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3F93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Regime de emissão</w:t>
            </w:r>
          </w:p>
          <w:p w14:paraId="28983F94" w14:textId="77777777" w:rsidR="000F25D0" w:rsidRPr="00715DDA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5" w:type="dxa"/>
            <w:gridSpan w:val="3"/>
            <w:shd w:val="clear" w:color="auto" w:fill="D9D9D9"/>
            <w:vAlign w:val="center"/>
          </w:tcPr>
          <w:p w14:paraId="28983F95" w14:textId="77777777" w:rsidR="000F25D0" w:rsidRPr="00FD41D2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Monitorização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F96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F25D0" w:rsidRPr="00177100" w14:paraId="28983F9F" w14:textId="77777777" w:rsidTr="00727E16">
        <w:trPr>
          <w:cantSplit/>
          <w:trHeight w:val="413"/>
        </w:trPr>
        <w:tc>
          <w:tcPr>
            <w:tcW w:w="742" w:type="dxa"/>
            <w:vMerge/>
            <w:shd w:val="clear" w:color="auto" w:fill="D9D9D9"/>
            <w:vAlign w:val="center"/>
          </w:tcPr>
          <w:p w14:paraId="28983F98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28983F99" w14:textId="77777777" w:rsidR="000F25D0" w:rsidRPr="00715DDA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3F9A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8983F9B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Par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â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metros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F9C" w14:textId="77777777" w:rsidR="000F25D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 xml:space="preserve">Concentração </w:t>
            </w:r>
            <w:r w:rsidRPr="00BB0AE7">
              <w:rPr>
                <w:rFonts w:ascii="Calibri" w:hAnsi="Calibri"/>
                <w:noProof/>
                <w:sz w:val="18"/>
                <w:szCs w:val="18"/>
              </w:rPr>
              <w:t>(mg/Nm</w:t>
            </w:r>
            <w:r w:rsidRPr="00BB0AE7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BB0AE7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  <w:tc>
          <w:tcPr>
            <w:tcW w:w="1275" w:type="dxa"/>
            <w:shd w:val="clear" w:color="auto" w:fill="D9D9D9"/>
            <w:vAlign w:val="center"/>
          </w:tcPr>
          <w:p w14:paraId="28983F9D" w14:textId="77777777" w:rsidR="000F25D0" w:rsidRPr="00FD41D2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14:paraId="28983F9E" w14:textId="77777777" w:rsidR="000F25D0" w:rsidRPr="00177100" w:rsidRDefault="000F25D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727E16" w:rsidRPr="00177100" w14:paraId="28983FA7" w14:textId="77777777" w:rsidTr="00727E1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3FA0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2268" w:type="dxa"/>
            <w:vAlign w:val="center"/>
          </w:tcPr>
          <w:p w14:paraId="28983FA1" w14:textId="77777777" w:rsidR="00727E16" w:rsidRPr="00177100" w:rsidRDefault="00B37778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ETARI</w:t>
            </w:r>
          </w:p>
        </w:tc>
        <w:tc>
          <w:tcPr>
            <w:tcW w:w="1134" w:type="dxa"/>
            <w:vAlign w:val="center"/>
          </w:tcPr>
          <w:p w14:paraId="28983FA2" w14:textId="77777777" w:rsidR="00727E16" w:rsidRPr="00177100" w:rsidRDefault="00B37778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134" w:type="dxa"/>
            <w:vAlign w:val="center"/>
          </w:tcPr>
          <w:p w14:paraId="28983FA3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28983FA4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14:paraId="28983FA5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14:paraId="28983FA6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727E16" w:rsidRPr="00177100" w14:paraId="28983FAF" w14:textId="77777777" w:rsidTr="00727E16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3FA8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ED2</w:t>
            </w:r>
          </w:p>
        </w:tc>
        <w:tc>
          <w:tcPr>
            <w:tcW w:w="2268" w:type="dxa"/>
            <w:vAlign w:val="center"/>
          </w:tcPr>
          <w:p w14:paraId="28983FA9" w14:textId="77777777" w:rsidR="00727E16" w:rsidRPr="00177100" w:rsidRDefault="00B37778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37778">
              <w:rPr>
                <w:rFonts w:ascii="Calibri" w:hAnsi="Calibri"/>
                <w:noProof/>
                <w:color w:val="0000FF"/>
                <w:sz w:val="18"/>
                <w:szCs w:val="18"/>
              </w:rPr>
              <w:t>Circulação de camiões</w:t>
            </w:r>
          </w:p>
        </w:tc>
        <w:tc>
          <w:tcPr>
            <w:tcW w:w="1134" w:type="dxa"/>
            <w:vAlign w:val="center"/>
          </w:tcPr>
          <w:p w14:paraId="28983FAA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134" w:type="dxa"/>
            <w:vAlign w:val="center"/>
          </w:tcPr>
          <w:p w14:paraId="28983FAB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28983FAC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5" w:type="dxa"/>
            <w:vAlign w:val="center"/>
          </w:tcPr>
          <w:p w14:paraId="28983FAD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14:paraId="28983FAE" w14:textId="77777777" w:rsidR="00727E16" w:rsidRPr="00177100" w:rsidRDefault="00727E16" w:rsidP="00727E1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3FB0" w14:textId="77777777" w:rsidR="000F25D0" w:rsidRPr="00564E80" w:rsidRDefault="000F25D0" w:rsidP="007B05C4">
      <w:pPr>
        <w:numPr>
          <w:ilvl w:val="0"/>
          <w:numId w:val="21"/>
        </w:numPr>
        <w:tabs>
          <w:tab w:val="clear" w:pos="786"/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Por exemplo: fugas em flanges e isolamentos de válvulas ou bombas; ventilação de depósitos; emissões de locais de armazenagem fechados ou abertos; operações de carga e descarga; operações de limpeza; emissões de instalações de tratamento de águas residuais industriais, fumos de soldadura, ETARES não cobertas; etc.;</w:t>
      </w:r>
    </w:p>
    <w:p w14:paraId="28983FB1" w14:textId="77777777" w:rsidR="000F25D0" w:rsidRPr="00564E80" w:rsidRDefault="000F25D0" w:rsidP="007B05C4">
      <w:pPr>
        <w:numPr>
          <w:ilvl w:val="0"/>
          <w:numId w:val="21"/>
        </w:numPr>
        <w:tabs>
          <w:tab w:val="clear" w:pos="786"/>
          <w:tab w:val="left" w:pos="-2127"/>
        </w:tabs>
        <w:ind w:left="426" w:hanging="284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 xml:space="preserve">C: emissão contínua; E: emissão esporádica </w:t>
      </w:r>
      <w:r w:rsidRPr="00564E80">
        <w:rPr>
          <w:rFonts w:ascii="Calibri" w:hAnsi="Calibri"/>
          <w:noProof/>
          <w:sz w:val="16"/>
        </w:rPr>
        <w:t>(indicar periodicidade na coluna Observações, p.e. 2 horas/dia; 1 hora, 2 vezes por semana); P: emissão potencial (indicar causa na coluna Observações: fugas, esvaziamento de reservatórios, etc.).</w:t>
      </w:r>
    </w:p>
    <w:p w14:paraId="28983FB2" w14:textId="77777777" w:rsidR="000F25D0" w:rsidRPr="001F01AF" w:rsidRDefault="000F25D0" w:rsidP="000F25D0">
      <w:pPr>
        <w:rPr>
          <w:sz w:val="16"/>
        </w:rPr>
      </w:pPr>
    </w:p>
    <w:p w14:paraId="28983FB3" w14:textId="77777777" w:rsidR="000F25D0" w:rsidRDefault="000F25D0" w:rsidP="000F25D0">
      <w:pPr>
        <w:rPr>
          <w:sz w:val="16"/>
        </w:rPr>
      </w:pPr>
    </w:p>
    <w:p w14:paraId="28983FB4" w14:textId="77777777" w:rsidR="00C82CE4" w:rsidRPr="00DD43CE" w:rsidRDefault="00C82CE4" w:rsidP="00C82CE4">
      <w:pPr>
        <w:spacing w:after="80"/>
        <w:jc w:val="both"/>
        <w:rPr>
          <w:rFonts w:asciiTheme="minorHAnsi" w:hAnsiTheme="minorHAnsi" w:cstheme="minorHAnsi"/>
          <w:b/>
        </w:rPr>
      </w:pPr>
      <w:bookmarkStart w:id="289" w:name="_Hlk128992125"/>
      <w:bookmarkStart w:id="290" w:name="_Hlk122009085"/>
      <w:r w:rsidRPr="000C24DA">
        <w:rPr>
          <w:rFonts w:asciiTheme="minorHAnsi" w:hAnsiTheme="minorHAnsi" w:cstheme="minorHAnsi"/>
          <w:b/>
        </w:rPr>
        <w:t>Medidas de redução/tratamento de emissões de fontes difusas ou justificação fundamentada da sua não implementação,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FB6" w14:textId="77777777" w:rsidTr="003D15DF">
        <w:trPr>
          <w:trHeight w:val="787"/>
        </w:trPr>
        <w:tc>
          <w:tcPr>
            <w:tcW w:w="9771" w:type="dxa"/>
            <w:vAlign w:val="center"/>
          </w:tcPr>
          <w:bookmarkEnd w:id="289"/>
          <w:p w14:paraId="28983FB5" w14:textId="77777777" w:rsidR="00C82CE4" w:rsidRPr="00FF281F" w:rsidRDefault="000C24DA" w:rsidP="000C24DA">
            <w:pPr>
              <w:rPr>
                <w:color w:val="0000FF"/>
              </w:rPr>
            </w:pPr>
            <w:r w:rsidRPr="00D529AE">
              <w:rPr>
                <w:rFonts w:asciiTheme="minorHAnsi" w:hAnsiTheme="minorHAnsi" w:cstheme="minorHAnsi"/>
                <w:color w:val="0000FF"/>
              </w:rPr>
              <w:t>Sistema de desodorização instalado no digestor da ETAR</w:t>
            </w:r>
          </w:p>
        </w:tc>
      </w:tr>
    </w:tbl>
    <w:p w14:paraId="28983FB7" w14:textId="77777777" w:rsidR="00C82CE4" w:rsidRPr="003D15DF" w:rsidRDefault="00C82CE4" w:rsidP="00C82CE4">
      <w:pPr>
        <w:rPr>
          <w:sz w:val="22"/>
        </w:rPr>
      </w:pPr>
    </w:p>
    <w:bookmarkEnd w:id="290"/>
    <w:p w14:paraId="28983FB8" w14:textId="77777777" w:rsidR="00FE018B" w:rsidRPr="001F01AF" w:rsidRDefault="00FE018B" w:rsidP="000F25D0">
      <w:pPr>
        <w:rPr>
          <w:sz w:val="16"/>
        </w:rPr>
      </w:pPr>
    </w:p>
    <w:p w14:paraId="28983FB9" w14:textId="77777777" w:rsidR="000F25D0" w:rsidRPr="00E43C77" w:rsidRDefault="000F25D0" w:rsidP="00166406">
      <w:pPr>
        <w:pStyle w:val="ParteA1"/>
      </w:pPr>
      <w:bookmarkStart w:id="291" w:name="_Toc120196224"/>
      <w:bookmarkStart w:id="292" w:name="_Toc150248565"/>
      <w:r>
        <w:t>C4</w:t>
      </w:r>
      <w:r w:rsidRPr="00E43C77">
        <w:t xml:space="preserve"> </w:t>
      </w:r>
      <w:r>
        <w:t>ODORES</w:t>
      </w:r>
      <w:bookmarkEnd w:id="291"/>
      <w:bookmarkEnd w:id="292"/>
      <w:r w:rsidRPr="00E43C77">
        <w:t xml:space="preserve"> </w:t>
      </w:r>
    </w:p>
    <w:p w14:paraId="28983FBA" w14:textId="77777777" w:rsidR="000F25D0" w:rsidRPr="008202FE" w:rsidRDefault="000F25D0" w:rsidP="008743DD">
      <w:pPr>
        <w:pStyle w:val="ParteA11"/>
      </w:pPr>
      <w:bookmarkStart w:id="293" w:name="_Toc120196225"/>
      <w:bookmarkStart w:id="294" w:name="_Toc150248566"/>
      <w:r>
        <w:t xml:space="preserve">C4.1 identificação e caracterização das fontes </w:t>
      </w:r>
      <w:r w:rsidR="00052C5F">
        <w:t>de odores</w:t>
      </w:r>
      <w:bookmarkEnd w:id="293"/>
      <w:bookmarkEnd w:id="294"/>
    </w:p>
    <w:p w14:paraId="28983FBB" w14:textId="77777777" w:rsidR="000F25D0" w:rsidRDefault="00052C5F" w:rsidP="00DE45C2">
      <w:pPr>
        <w:pStyle w:val="quadros"/>
        <w:ind w:firstLine="142"/>
      </w:pPr>
      <w:bookmarkStart w:id="295" w:name="_Toc120270373"/>
      <w:bookmarkStart w:id="296" w:name="_Toc150248657"/>
      <w:r>
        <w:t xml:space="preserve">Quadro </w:t>
      </w:r>
      <w:r w:rsidR="000F25D0" w:rsidRPr="00715DDA">
        <w:t>Q</w:t>
      </w:r>
      <w:r>
        <w:t>C</w:t>
      </w:r>
      <w:r w:rsidR="00161526">
        <w:t>9</w:t>
      </w:r>
      <w:r w:rsidR="000F25D0" w:rsidRPr="00715DDA">
        <w:t>: Identificação das origens dos odores</w:t>
      </w:r>
      <w:bookmarkEnd w:id="295"/>
      <w:bookmarkEnd w:id="296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42"/>
        <w:gridCol w:w="1469"/>
        <w:gridCol w:w="1363"/>
        <w:gridCol w:w="1417"/>
        <w:gridCol w:w="1276"/>
        <w:gridCol w:w="1562"/>
        <w:gridCol w:w="1843"/>
      </w:tblGrid>
      <w:tr w:rsidR="00AF60CF" w:rsidRPr="00177100" w14:paraId="28983FC1" w14:textId="77777777" w:rsidTr="00863ACA">
        <w:trPr>
          <w:cantSplit/>
          <w:trHeight w:val="285"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3FBC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469" w:type="dxa"/>
            <w:vMerge w:val="restart"/>
            <w:shd w:val="clear" w:color="auto" w:fill="D9D9D9"/>
            <w:vAlign w:val="center"/>
          </w:tcPr>
          <w:p w14:paraId="28983FBD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Origem Emissão</w:t>
            </w:r>
          </w:p>
        </w:tc>
        <w:tc>
          <w:tcPr>
            <w:tcW w:w="1363" w:type="dxa"/>
            <w:vMerge w:val="restart"/>
            <w:shd w:val="clear" w:color="auto" w:fill="D9D9D9"/>
            <w:vAlign w:val="center"/>
          </w:tcPr>
          <w:p w14:paraId="28983FBE" w14:textId="77777777" w:rsidR="00AF60CF" w:rsidRPr="00715DDA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Sistema de tratamento</w:t>
            </w:r>
          </w:p>
        </w:tc>
        <w:tc>
          <w:tcPr>
            <w:tcW w:w="4255" w:type="dxa"/>
            <w:gridSpan w:val="3"/>
            <w:shd w:val="clear" w:color="auto" w:fill="D9D9D9"/>
            <w:vAlign w:val="center"/>
          </w:tcPr>
          <w:p w14:paraId="28983FBF" w14:textId="77777777" w:rsidR="00AF60CF" w:rsidRPr="00FD41D2" w:rsidRDefault="00AF60CF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Monitorização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3FC0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AF60CF" w:rsidRPr="00177100" w14:paraId="28983FC9" w14:textId="77777777" w:rsidTr="00863ACA">
        <w:trPr>
          <w:cantSplit/>
          <w:trHeight w:val="481"/>
        </w:trPr>
        <w:tc>
          <w:tcPr>
            <w:tcW w:w="742" w:type="dxa"/>
            <w:vMerge/>
            <w:shd w:val="clear" w:color="auto" w:fill="D9D9D9"/>
            <w:vAlign w:val="center"/>
          </w:tcPr>
          <w:p w14:paraId="28983FC2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69" w:type="dxa"/>
            <w:vMerge/>
            <w:shd w:val="clear" w:color="auto" w:fill="D9D9D9"/>
            <w:vAlign w:val="center"/>
          </w:tcPr>
          <w:p w14:paraId="28983FC3" w14:textId="77777777" w:rsidR="00AF60CF" w:rsidRPr="0032201D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363" w:type="dxa"/>
            <w:vMerge/>
            <w:shd w:val="clear" w:color="auto" w:fill="D9D9D9"/>
            <w:vAlign w:val="center"/>
          </w:tcPr>
          <w:p w14:paraId="28983FC4" w14:textId="77777777" w:rsidR="00AF60CF" w:rsidRPr="00715DDA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28983FC5" w14:textId="77777777"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Par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â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metros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3FC6" w14:textId="77777777" w:rsidR="00AF60CF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Concentração (mg/Nm</w:t>
            </w:r>
            <w:r w:rsidRPr="0057086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1562" w:type="dxa"/>
            <w:shd w:val="clear" w:color="auto" w:fill="D9D9D9"/>
            <w:vAlign w:val="center"/>
          </w:tcPr>
          <w:p w14:paraId="28983FC7" w14:textId="77777777" w:rsidR="00AF60CF" w:rsidRPr="00FD41D2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14:paraId="28983FC8" w14:textId="77777777" w:rsidR="00AF60CF" w:rsidRPr="00177100" w:rsidRDefault="00AF60CF" w:rsidP="00AF60CF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C36A7D" w:rsidRPr="00177100" w14:paraId="28983FD1" w14:textId="77777777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3FCA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OD1</w:t>
            </w:r>
          </w:p>
        </w:tc>
        <w:tc>
          <w:tcPr>
            <w:tcW w:w="1469" w:type="dxa"/>
            <w:vAlign w:val="center"/>
          </w:tcPr>
          <w:p w14:paraId="28983FCB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ETARI</w:t>
            </w:r>
          </w:p>
        </w:tc>
        <w:tc>
          <w:tcPr>
            <w:tcW w:w="1363" w:type="dxa"/>
            <w:vAlign w:val="center"/>
          </w:tcPr>
          <w:p w14:paraId="28983FCC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14:paraId="28983FCD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276" w:type="dxa"/>
            <w:vAlign w:val="center"/>
          </w:tcPr>
          <w:p w14:paraId="28983FCE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62" w:type="dxa"/>
            <w:vAlign w:val="center"/>
          </w:tcPr>
          <w:p w14:paraId="28983FCF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843" w:type="dxa"/>
            <w:vAlign w:val="center"/>
          </w:tcPr>
          <w:p w14:paraId="28983FD0" w14:textId="77777777" w:rsidR="00C36A7D" w:rsidRPr="00177100" w:rsidRDefault="00B37778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C36A7D" w:rsidRPr="00177100" w14:paraId="28983FD9" w14:textId="77777777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3FD2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OD2</w:t>
            </w:r>
          </w:p>
        </w:tc>
        <w:tc>
          <w:tcPr>
            <w:tcW w:w="1469" w:type="dxa"/>
            <w:vAlign w:val="center"/>
          </w:tcPr>
          <w:p w14:paraId="28983FD3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363" w:type="dxa"/>
            <w:vAlign w:val="center"/>
          </w:tcPr>
          <w:p w14:paraId="28983FD4" w14:textId="77777777" w:rsidR="00C36A7D" w:rsidRDefault="00C36A7D" w:rsidP="008A7E91">
            <w:pPr>
              <w:jc w:val="center"/>
            </w:pPr>
          </w:p>
        </w:tc>
        <w:tc>
          <w:tcPr>
            <w:tcW w:w="1417" w:type="dxa"/>
            <w:vAlign w:val="center"/>
          </w:tcPr>
          <w:p w14:paraId="28983FD5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3FD6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562" w:type="dxa"/>
            <w:vAlign w:val="center"/>
          </w:tcPr>
          <w:p w14:paraId="28983FD7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3FD8" w14:textId="77777777" w:rsidR="00C36A7D" w:rsidRPr="00177100" w:rsidRDefault="00C36A7D" w:rsidP="008A7E9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3FDA" w14:textId="77777777" w:rsidR="000F25D0" w:rsidRPr="00330129" w:rsidRDefault="006266A8" w:rsidP="000F25D0">
      <w:pPr>
        <w:shd w:val="clear" w:color="auto" w:fill="FFFFFF"/>
        <w:jc w:val="center"/>
        <w:textAlignment w:val="baseline"/>
        <w:rPr>
          <w:rFonts w:ascii="inherit" w:hAnsi="inherit" w:cs="Arial"/>
          <w:color w:val="FFFFFF"/>
          <w:sz w:val="24"/>
          <w:szCs w:val="24"/>
          <w:lang w:eastAsia="pt-PT"/>
        </w:rPr>
      </w:pPr>
      <w:hyperlink r:id="rId8" w:history="1">
        <w:r w:rsidR="000F25D0" w:rsidRPr="00330129">
          <w:rPr>
            <w:rFonts w:ascii="inherit" w:hAnsi="inherit" w:cs="Arial"/>
            <w:b/>
            <w:bCs/>
            <w:color w:val="FFFFFF"/>
            <w:sz w:val="24"/>
            <w:szCs w:val="24"/>
            <w:bdr w:val="none" w:sz="0" w:space="0" w:color="auto" w:frame="1"/>
            <w:shd w:val="clear" w:color="auto" w:fill="FFFFFF"/>
            <w:lang w:eastAsia="pt-PT"/>
          </w:rPr>
          <w:t>1</w:t>
        </w:r>
      </w:hyperlink>
    </w:p>
    <w:p w14:paraId="28983FDB" w14:textId="77777777" w:rsidR="003D15DF" w:rsidRDefault="003D15DF" w:rsidP="001F01AF">
      <w:pPr>
        <w:rPr>
          <w:sz w:val="16"/>
        </w:rPr>
      </w:pPr>
    </w:p>
    <w:p w14:paraId="28983FDC" w14:textId="77777777" w:rsidR="00C82CE4" w:rsidRPr="00DD43CE" w:rsidRDefault="00C82CE4" w:rsidP="00C82CE4">
      <w:pPr>
        <w:spacing w:line="276" w:lineRule="auto"/>
        <w:jc w:val="both"/>
        <w:rPr>
          <w:rFonts w:asciiTheme="minorHAnsi" w:hAnsiTheme="minorHAnsi" w:cstheme="minorHAnsi"/>
          <w:b/>
        </w:rPr>
      </w:pPr>
      <w:bookmarkStart w:id="297" w:name="_Hlk128992154"/>
      <w:bookmarkStart w:id="298" w:name="_Hlk122009094"/>
      <w:r w:rsidRPr="00D529AE">
        <w:rPr>
          <w:rFonts w:asciiTheme="minorHAnsi" w:hAnsiTheme="minorHAnsi" w:cstheme="minorHAnsi"/>
          <w:b/>
        </w:rPr>
        <w:t>Medidas de redução/tratamento de odores ou justificação fundamentada da sua não implementação,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3FDE" w14:textId="77777777" w:rsidTr="003D15DF">
        <w:trPr>
          <w:trHeight w:val="836"/>
        </w:trPr>
        <w:tc>
          <w:tcPr>
            <w:tcW w:w="9771" w:type="dxa"/>
            <w:vAlign w:val="center"/>
          </w:tcPr>
          <w:bookmarkEnd w:id="297"/>
          <w:p w14:paraId="28983FDD" w14:textId="77777777" w:rsidR="00C82CE4" w:rsidRPr="00D529AE" w:rsidRDefault="00D529AE" w:rsidP="00D529AE">
            <w:pPr>
              <w:rPr>
                <w:rFonts w:asciiTheme="minorHAnsi" w:hAnsiTheme="minorHAnsi" w:cstheme="minorHAnsi"/>
                <w:color w:val="0000FF"/>
              </w:rPr>
            </w:pPr>
            <w:r w:rsidRPr="00D529AE">
              <w:rPr>
                <w:rFonts w:asciiTheme="minorHAnsi" w:hAnsiTheme="minorHAnsi" w:cstheme="minorHAnsi"/>
                <w:color w:val="0000FF"/>
              </w:rPr>
              <w:lastRenderedPageBreak/>
              <w:t>Sistema de desodorização instalado no digestor da ETAR</w:t>
            </w:r>
            <w:r w:rsidR="003D15DF">
              <w:rPr>
                <w:rFonts w:asciiTheme="minorHAnsi" w:hAnsiTheme="minorHAnsi" w:cstheme="minorHAnsi"/>
                <w:color w:val="0000FF"/>
              </w:rPr>
              <w:t>.</w:t>
            </w:r>
          </w:p>
        </w:tc>
      </w:tr>
      <w:bookmarkEnd w:id="298"/>
    </w:tbl>
    <w:p w14:paraId="28983FDF" w14:textId="77777777" w:rsidR="0076116E" w:rsidRPr="001F01AF" w:rsidRDefault="0076116E" w:rsidP="001F01AF">
      <w:pPr>
        <w:rPr>
          <w:sz w:val="16"/>
        </w:rPr>
      </w:pPr>
    </w:p>
    <w:p w14:paraId="28983FE0" w14:textId="77777777" w:rsidR="00052C5F" w:rsidRPr="00E43C77" w:rsidRDefault="00052C5F" w:rsidP="00166406">
      <w:pPr>
        <w:pStyle w:val="ParteA1"/>
      </w:pPr>
      <w:bookmarkStart w:id="299" w:name="_Toc120196226"/>
      <w:bookmarkStart w:id="300" w:name="_Toc150248567"/>
      <w:r>
        <w:t>C5</w:t>
      </w:r>
      <w:r w:rsidRPr="00E43C77">
        <w:t xml:space="preserve"> </w:t>
      </w:r>
      <w:r>
        <w:t>ANEXOS</w:t>
      </w:r>
      <w:r w:rsidRPr="00E43C77">
        <w:t xml:space="preserve"> </w:t>
      </w:r>
      <w:r w:rsidR="00803E45">
        <w:t>– EMISSÕES PARA A ATMOSFERA</w:t>
      </w:r>
      <w:bookmarkEnd w:id="299"/>
      <w:bookmarkEnd w:id="300"/>
    </w:p>
    <w:p w14:paraId="28983FE1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301" w:name="_Toc120277985"/>
      <w:bookmarkStart w:id="302" w:name="_Hlk122009111"/>
      <w:r w:rsidRPr="00FE0DB0">
        <w:t>Anexo AN3.1:</w:t>
      </w:r>
      <w:r>
        <w:t xml:space="preserve"> 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 xml:space="preserve">Localização das fontes pontuais (incluindo as &gt; 200 KWt e as </w:t>
      </w:r>
      <w:r w:rsidR="00213243">
        <w:rPr>
          <w:rFonts w:asciiTheme="minorHAnsi" w:hAnsiTheme="minorHAnsi" w:cs="Arial"/>
          <w:b w:val="0"/>
          <w:color w:val="auto"/>
          <w:lang w:eastAsia="pt-PT"/>
        </w:rPr>
        <w:t>&lt;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>200 KWt), em planta à escala adequada</w:t>
      </w:r>
      <w:r w:rsidRPr="00985BB1">
        <w:rPr>
          <w:b w:val="0"/>
          <w:color w:val="auto"/>
        </w:rPr>
        <w:t xml:space="preserve">, </w:t>
      </w:r>
      <w:bookmarkStart w:id="303" w:name="_Hlk120107956"/>
      <w:r w:rsidRPr="00985BB1">
        <w:rPr>
          <w:b w:val="0"/>
          <w:color w:val="auto"/>
        </w:rPr>
        <w:t>recorrendo sempre que possível aos códigos estabelecidos nos quadros incluídos no presente capítulo.</w:t>
      </w:r>
      <w:bookmarkEnd w:id="301"/>
    </w:p>
    <w:p w14:paraId="28983FE2" w14:textId="77777777" w:rsidR="00C82CE4" w:rsidRPr="00985BB1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4" w:name="_Toc120277986"/>
      <w:bookmarkEnd w:id="303"/>
      <w:r w:rsidRPr="00FE0DB0">
        <w:t>Anexo AN3.</w:t>
      </w:r>
      <w:r>
        <w:t>2</w:t>
      </w:r>
      <w:r w:rsidRPr="00FE0DB0">
        <w:t>:</w:t>
      </w:r>
      <w:r>
        <w:t xml:space="preserve"> 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>Desenho técnico da chaminé (ou em alternativa, indicação dos pés-direitos, alturas e volumetrias) e os cálculos que demonstrem a adequabilidade das alturas das chaminés face à legislação em vigor, ou parecer de conformidade da altura, emitido para o projeto em licenciamento.</w:t>
      </w:r>
      <w:bookmarkEnd w:id="304"/>
      <w:r w:rsidRPr="00985BB1">
        <w:rPr>
          <w:rFonts w:asciiTheme="minorHAnsi" w:hAnsiTheme="minorHAnsi" w:cs="Arial"/>
          <w:b w:val="0"/>
          <w:color w:val="auto"/>
          <w:lang w:eastAsia="pt-PT"/>
        </w:rPr>
        <w:t xml:space="preserve"> </w:t>
      </w:r>
    </w:p>
    <w:p w14:paraId="28983FE3" w14:textId="77777777" w:rsidR="00C82CE4" w:rsidRPr="00985BB1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5" w:name="_Toc120277987"/>
      <w:r w:rsidRPr="00FE0DB0">
        <w:t>Anexo AN3.</w:t>
      </w:r>
      <w:r>
        <w:t>3</w:t>
      </w:r>
      <w:r w:rsidRPr="00FE0DB0">
        <w:t>:</w:t>
      </w:r>
      <w:r>
        <w:t xml:space="preserve"> </w:t>
      </w:r>
      <w:r w:rsidRPr="00985BB1">
        <w:rPr>
          <w:rFonts w:asciiTheme="minorHAnsi" w:hAnsiTheme="minorHAnsi" w:cs="Arial"/>
          <w:b w:val="0"/>
          <w:color w:val="auto"/>
          <w:lang w:eastAsia="pt-PT"/>
        </w:rPr>
        <w:t>Comprovativo do número de registo atribuído pela entidade licenciadora no âmbito do licenciamento do equipamento.</w:t>
      </w:r>
      <w:bookmarkEnd w:id="305"/>
    </w:p>
    <w:p w14:paraId="28983FE4" w14:textId="77777777" w:rsidR="00C82CE4" w:rsidRPr="003D15DF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6" w:name="_Toc120277989"/>
      <w:r w:rsidRPr="00FE0DB0">
        <w:t>Anexo AN3.</w:t>
      </w:r>
      <w:r>
        <w:t>4</w:t>
      </w:r>
      <w:r w:rsidRPr="003D15DF">
        <w:t xml:space="preserve">: </w:t>
      </w:r>
      <w:r w:rsidRPr="003D15DF">
        <w:rPr>
          <w:rFonts w:asciiTheme="minorHAnsi" w:hAnsiTheme="minorHAnsi" w:cs="Arial"/>
          <w:b w:val="0"/>
          <w:color w:val="auto"/>
          <w:lang w:eastAsia="pt-PT"/>
        </w:rPr>
        <w:t>Metodologia utilizada e respetiva justificação quando os valores de emissão resultam de métodos de cálculo (CA) ou estimativas (ES), e respetivos relatórios de monitorização quando resultem de método de medição (ME)</w:t>
      </w:r>
      <w:bookmarkEnd w:id="306"/>
      <w:r w:rsidRPr="003D15DF">
        <w:rPr>
          <w:rFonts w:asciiTheme="minorHAnsi" w:hAnsiTheme="minorHAnsi" w:cs="Arial"/>
          <w:b w:val="0"/>
          <w:color w:val="auto"/>
          <w:lang w:eastAsia="pt-PT"/>
        </w:rPr>
        <w:t>, ou justificação fundamentada da não monitorização das emissões, conforme aplicável.</w:t>
      </w:r>
    </w:p>
    <w:p w14:paraId="28983FE5" w14:textId="77777777" w:rsidR="00C82CE4" w:rsidRPr="00985BB1" w:rsidRDefault="00C82CE4" w:rsidP="00C82CE4">
      <w:pPr>
        <w:pStyle w:val="Anexos"/>
        <w:rPr>
          <w:rFonts w:asciiTheme="minorHAnsi" w:hAnsiTheme="minorHAnsi" w:cs="Arial"/>
          <w:b w:val="0"/>
          <w:color w:val="auto"/>
          <w:lang w:eastAsia="pt-PT"/>
        </w:rPr>
      </w:pPr>
      <w:bookmarkStart w:id="307" w:name="_Toc120277990"/>
      <w:r w:rsidRPr="003D15DF">
        <w:t xml:space="preserve">Anexo AN3.5: </w:t>
      </w:r>
      <w:r w:rsidRPr="003D15DF">
        <w:rPr>
          <w:rFonts w:asciiTheme="minorHAnsi" w:hAnsiTheme="minorHAnsi" w:cs="Arial"/>
          <w:b w:val="0"/>
          <w:color w:val="auto"/>
          <w:lang w:eastAsia="pt-PT"/>
        </w:rPr>
        <w:t>Descrição das razões pelas quais as características das emissões não estão de acordo com as MTD ou com os objetivos da qualidade ambiental e programa de melhoria contínua das emissões para a atmosfera.</w:t>
      </w:r>
      <w:bookmarkEnd w:id="307"/>
    </w:p>
    <w:p w14:paraId="28983FE6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308" w:name="_Toc120277992"/>
      <w:r w:rsidRPr="00B96A5C">
        <w:t>Anexo AN</w:t>
      </w:r>
      <w:r>
        <w:t>3</w:t>
      </w:r>
      <w:r w:rsidRPr="00B96A5C">
        <w:t>.</w:t>
      </w:r>
      <w:r>
        <w:t>6:</w:t>
      </w:r>
      <w:r w:rsidRPr="00802E73">
        <w:t xml:space="preserve"> </w:t>
      </w:r>
      <w:r w:rsidRPr="00985BB1">
        <w:rPr>
          <w:b w:val="0"/>
          <w:color w:val="auto"/>
        </w:rPr>
        <w:t>Localização das fontes difusas e fontes de odores, em planta à escala adequada, recorrendo sempre que possível aos códigos estabelecidos nos quadros incluídos no presente capítulo.</w:t>
      </w:r>
      <w:bookmarkEnd w:id="308"/>
    </w:p>
    <w:p w14:paraId="28983FE7" w14:textId="77777777" w:rsidR="00C82CE4" w:rsidRDefault="00C82CE4" w:rsidP="00C82CE4">
      <w:pPr>
        <w:pStyle w:val="Anexos"/>
      </w:pPr>
      <w:bookmarkStart w:id="309" w:name="_Toc120277994"/>
    </w:p>
    <w:p w14:paraId="28983FE8" w14:textId="77777777" w:rsidR="00C82CE4" w:rsidRPr="00985BB1" w:rsidRDefault="00C82CE4" w:rsidP="00C82CE4">
      <w:pPr>
        <w:pStyle w:val="Anexos"/>
        <w:rPr>
          <w:b w:val="0"/>
          <w:color w:val="auto"/>
        </w:rPr>
      </w:pPr>
      <w:r w:rsidRPr="00CB1916">
        <w:t>Anexo AN</w:t>
      </w:r>
      <w:r>
        <w:t>3</w:t>
      </w:r>
      <w:r w:rsidRPr="00CB1916">
        <w:t>.</w:t>
      </w:r>
      <w:r>
        <w:t>7</w:t>
      </w:r>
      <w:r w:rsidRPr="00CB1916">
        <w:t xml:space="preserve">: </w:t>
      </w:r>
      <w:r w:rsidRPr="00985BB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309"/>
    </w:p>
    <w:bookmarkEnd w:id="302"/>
    <w:p w14:paraId="28983FE9" w14:textId="77777777" w:rsidR="005B6EBD" w:rsidRPr="00DC6CF8" w:rsidRDefault="005B6EBD" w:rsidP="00DC6CF8">
      <w:pPr>
        <w:tabs>
          <w:tab w:val="left" w:pos="1080"/>
        </w:tabs>
        <w:jc w:val="both"/>
        <w:rPr>
          <w:rFonts w:ascii="Calibri" w:hAnsi="Calibri"/>
          <w:noProof/>
          <w:sz w:val="21"/>
          <w:szCs w:val="21"/>
        </w:rPr>
      </w:pPr>
    </w:p>
    <w:p w14:paraId="28983FEA" w14:textId="77777777" w:rsidR="0076116E" w:rsidRDefault="0076116E" w:rsidP="001F01AF">
      <w:pPr>
        <w:shd w:val="clear" w:color="auto" w:fill="FFFFFF"/>
        <w:spacing w:after="120"/>
        <w:jc w:val="both"/>
        <w:textAlignment w:val="baseline"/>
        <w:rPr>
          <w:rFonts w:ascii="Arial" w:hAnsi="Arial" w:cs="Arial"/>
          <w:color w:val="333333"/>
          <w:sz w:val="24"/>
          <w:szCs w:val="24"/>
          <w:highlight w:val="yellow"/>
          <w:lang w:eastAsia="pt-PT"/>
        </w:rPr>
      </w:pPr>
    </w:p>
    <w:p w14:paraId="28983FEB" w14:textId="77777777" w:rsidR="00052C5F" w:rsidRPr="001F01AF" w:rsidRDefault="00052C5F" w:rsidP="001F01AF">
      <w:pPr>
        <w:shd w:val="clear" w:color="auto" w:fill="FFFFFF"/>
        <w:spacing w:after="120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lang w:eastAsia="pt-PT"/>
        </w:rPr>
      </w:pPr>
      <w:r>
        <w:rPr>
          <w:rFonts w:ascii="Arial" w:hAnsi="Arial" w:cs="Arial"/>
          <w:color w:val="333333"/>
          <w:sz w:val="24"/>
          <w:szCs w:val="24"/>
          <w:highlight w:val="yellow"/>
          <w:lang w:eastAsia="pt-PT"/>
        </w:rPr>
        <w:br w:type="page"/>
      </w:r>
    </w:p>
    <w:p w14:paraId="28983FEC" w14:textId="77777777" w:rsidR="000F25D0" w:rsidRDefault="000F25D0" w:rsidP="0002480D">
      <w:pPr>
        <w:pStyle w:val="ParteA"/>
      </w:pPr>
      <w:bookmarkStart w:id="310" w:name="_Toc120196227"/>
      <w:bookmarkStart w:id="311" w:name="_Toc120277995"/>
      <w:bookmarkStart w:id="312" w:name="_Toc150248568"/>
      <w:bookmarkStart w:id="313" w:name="_Toc150248658"/>
      <w:r w:rsidRPr="00B26561">
        <w:lastRenderedPageBreak/>
        <w:t xml:space="preserve">PARTE </w:t>
      </w:r>
      <w:r>
        <w:t>D</w:t>
      </w:r>
      <w:r w:rsidRPr="00B26561">
        <w:t xml:space="preserve"> – </w:t>
      </w:r>
      <w:r>
        <w:t>EQUIPAMENTOS</w:t>
      </w:r>
      <w:bookmarkEnd w:id="310"/>
      <w:bookmarkEnd w:id="311"/>
      <w:bookmarkEnd w:id="312"/>
      <w:bookmarkEnd w:id="313"/>
    </w:p>
    <w:p w14:paraId="28983FED" w14:textId="77777777" w:rsidR="00863ACA" w:rsidRDefault="008D49E0" w:rsidP="00166406">
      <w:pPr>
        <w:pStyle w:val="ParteA1"/>
      </w:pPr>
      <w:bookmarkStart w:id="314" w:name="_Toc120196228"/>
      <w:bookmarkStart w:id="315" w:name="_Toc150248569"/>
      <w:r>
        <w:t>D1</w:t>
      </w:r>
      <w:r w:rsidRPr="00E43C77">
        <w:t xml:space="preserve"> </w:t>
      </w:r>
      <w:r w:rsidR="00863ACA" w:rsidRPr="008D49E0">
        <w:t>EQUIPAMENTOS QUE CONTÊM GASES FLUORADOS</w:t>
      </w:r>
      <w:bookmarkEnd w:id="314"/>
      <w:bookmarkEnd w:id="315"/>
    </w:p>
    <w:p w14:paraId="28983FEE" w14:textId="77777777" w:rsidR="00863ACA" w:rsidRPr="00863ACA" w:rsidRDefault="00863ACA" w:rsidP="008D49E0">
      <w:pPr>
        <w:pStyle w:val="Ttulo21"/>
        <w:spacing w:line="276" w:lineRule="auto"/>
        <w:jc w:val="both"/>
        <w:rPr>
          <w:rFonts w:ascii="Calibri" w:hAnsi="Calibri"/>
          <w:color w:val="1F497D"/>
          <w:sz w:val="14"/>
          <w:szCs w:val="26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425"/>
      </w:tblGrid>
      <w:tr w:rsidR="00863ACA" w14:paraId="28983FF3" w14:textId="77777777" w:rsidTr="008405AF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3FEF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16" w:name="_Toc120196229"/>
            <w:r>
              <w:rPr>
                <w:rFonts w:ascii="Calibri" w:hAnsi="Calibri"/>
                <w:b w:val="0"/>
                <w:sz w:val="21"/>
                <w:szCs w:val="21"/>
              </w:rPr>
              <w:t>Possui equipamentos que contêm gases fluorados</w:t>
            </w:r>
            <w:bookmarkEnd w:id="316"/>
            <w:r w:rsidR="00B135F9">
              <w:rPr>
                <w:rFonts w:ascii="Calibri" w:hAnsi="Calibri"/>
                <w:b w:val="0"/>
                <w:sz w:val="21"/>
                <w:szCs w:val="21"/>
              </w:rPr>
              <w:t>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3FF0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FF1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17" w:name="_Toc120196230"/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  <w:bookmarkEnd w:id="317"/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8983FF2" w14:textId="77777777" w:rsidR="00863ACA" w:rsidRPr="008405AF" w:rsidRDefault="00B05FA3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8405AF"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</w:tr>
      <w:tr w:rsidR="00863ACA" w14:paraId="28983FF8" w14:textId="77777777" w:rsidTr="008405AF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3FF4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3FF5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FF6" w14:textId="77777777" w:rsidR="00863ACA" w:rsidRDefault="00863ACA" w:rsidP="008D49E0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18" w:name="_Toc120196231"/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  <w:bookmarkEnd w:id="318"/>
          </w:p>
        </w:tc>
        <w:tc>
          <w:tcPr>
            <w:tcW w:w="425" w:type="dxa"/>
            <w:tcBorders>
              <w:left w:val="single" w:sz="4" w:space="0" w:color="auto"/>
            </w:tcBorders>
            <w:vAlign w:val="center"/>
          </w:tcPr>
          <w:p w14:paraId="28983FF7" w14:textId="77777777" w:rsidR="00863ACA" w:rsidRPr="008405AF" w:rsidRDefault="00863ACA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14:paraId="28983FF9" w14:textId="77777777" w:rsid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3FFA" w14:textId="77777777" w:rsidR="00FE018B" w:rsidRDefault="00FE018B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3FFB" w14:textId="77777777" w:rsidR="00863ACA" w:rsidRPr="00E43C77" w:rsidRDefault="00863ACA" w:rsidP="00166406">
      <w:pPr>
        <w:pStyle w:val="ParteA1"/>
        <w:spacing w:line="276" w:lineRule="auto"/>
        <w:jc w:val="both"/>
      </w:pPr>
      <w:bookmarkStart w:id="319" w:name="_Toc120196232"/>
      <w:bookmarkStart w:id="320" w:name="_Toc150248570"/>
      <w:r>
        <w:t xml:space="preserve">D2 </w:t>
      </w:r>
      <w:r w:rsidRPr="008D49E0">
        <w:t>EQUIPAMENTOS</w:t>
      </w:r>
      <w:r w:rsidRPr="00863ACA">
        <w:t xml:space="preserve"> </w:t>
      </w:r>
      <w:r w:rsidRPr="008D49E0">
        <w:t>QUE CONTÊM SUBSTÂNCIAS QUE EMPOBRECEM A CAMADA DO OZONO</w:t>
      </w:r>
      <w:bookmarkEnd w:id="319"/>
      <w:bookmarkEnd w:id="320"/>
    </w:p>
    <w:p w14:paraId="28983FFC" w14:textId="77777777" w:rsidR="00863ACA" w:rsidRP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12"/>
          <w:szCs w:val="21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425"/>
      </w:tblGrid>
      <w:tr w:rsidR="00863ACA" w14:paraId="28984001" w14:textId="77777777" w:rsidTr="00863AC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3FFD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1" w:name="_Toc120196233"/>
            <w:r>
              <w:rPr>
                <w:rFonts w:ascii="Calibri" w:hAnsi="Calibri"/>
                <w:b w:val="0"/>
                <w:sz w:val="21"/>
                <w:szCs w:val="21"/>
              </w:rPr>
              <w:t xml:space="preserve">Possui equipamentos que contêm </w:t>
            </w:r>
            <w:r w:rsidRPr="00863ACA">
              <w:rPr>
                <w:rFonts w:ascii="Calibri" w:hAnsi="Calibri"/>
                <w:b w:val="0"/>
                <w:sz w:val="21"/>
                <w:szCs w:val="21"/>
              </w:rPr>
              <w:t>substâncias que</w:t>
            </w:r>
            <w:bookmarkEnd w:id="321"/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3FFE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3FFF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2" w:name="_Toc120196234"/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  <w:bookmarkEnd w:id="322"/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8984000" w14:textId="77777777" w:rsidR="00863ACA" w:rsidRPr="008405AF" w:rsidRDefault="00863ACA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  <w:tr w:rsidR="00863ACA" w14:paraId="28984006" w14:textId="77777777" w:rsidTr="00863ACA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002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3" w:name="_Toc120196235"/>
            <w:r w:rsidRPr="00863ACA">
              <w:rPr>
                <w:rFonts w:ascii="Calibri" w:hAnsi="Calibri"/>
                <w:b w:val="0"/>
                <w:sz w:val="21"/>
                <w:szCs w:val="21"/>
              </w:rPr>
              <w:t>empobrecem a camada do ozono</w:t>
            </w:r>
            <w:bookmarkEnd w:id="323"/>
            <w:r w:rsidR="00B135F9">
              <w:rPr>
                <w:rFonts w:ascii="Calibri" w:hAnsi="Calibri"/>
                <w:b w:val="0"/>
                <w:sz w:val="21"/>
                <w:szCs w:val="21"/>
              </w:rPr>
              <w:t>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003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004" w14:textId="77777777" w:rsidR="00863ACA" w:rsidRDefault="00863ACA" w:rsidP="00B64884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24" w:name="_Toc120196236"/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  <w:bookmarkEnd w:id="324"/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28984005" w14:textId="77777777" w:rsidR="00863ACA" w:rsidRPr="008405AF" w:rsidRDefault="00112D19" w:rsidP="008405AF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8405AF"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</w:tr>
    </w:tbl>
    <w:p w14:paraId="28984007" w14:textId="77777777" w:rsid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008" w14:textId="77777777" w:rsidR="00863ACA" w:rsidRDefault="00863ACA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009" w14:textId="77777777" w:rsidR="00B135F9" w:rsidRDefault="00B135F9" w:rsidP="008D49E0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00A" w14:textId="77777777" w:rsidR="008D49E0" w:rsidRPr="00E43C77" w:rsidRDefault="00863ACA" w:rsidP="00166406">
      <w:pPr>
        <w:pStyle w:val="ParteA1"/>
        <w:spacing w:line="276" w:lineRule="auto"/>
        <w:jc w:val="both"/>
      </w:pPr>
      <w:bookmarkStart w:id="325" w:name="_Toc120196237"/>
      <w:bookmarkStart w:id="326" w:name="_Toc150248571"/>
      <w:r>
        <w:t xml:space="preserve">D3 </w:t>
      </w:r>
      <w:r w:rsidR="008D49E0">
        <w:t>ANEXOS</w:t>
      </w:r>
      <w:r w:rsidR="008D49E0" w:rsidRPr="00E43C77">
        <w:t xml:space="preserve"> </w:t>
      </w:r>
      <w:r w:rsidR="008D49E0">
        <w:t xml:space="preserve">– </w:t>
      </w:r>
      <w:r w:rsidR="008D49E0" w:rsidRPr="008D49E0">
        <w:t>EQUIPAMENTOS QUE CONTÊM GASES FLUORADOS OU QUE CONTÊM SUBSTÂNCIAS QUE EMPOBRECEM A CAMADA DO OZONO</w:t>
      </w:r>
      <w:bookmarkEnd w:id="325"/>
      <w:bookmarkEnd w:id="326"/>
    </w:p>
    <w:p w14:paraId="2898400B" w14:textId="77777777" w:rsidR="00C82CE4" w:rsidRPr="00136FFA" w:rsidRDefault="00C82CE4" w:rsidP="00C82CE4">
      <w:pPr>
        <w:pStyle w:val="Anexos"/>
        <w:rPr>
          <w:rFonts w:eastAsia="Calibri"/>
          <w:color w:val="auto"/>
        </w:rPr>
      </w:pPr>
      <w:bookmarkStart w:id="327" w:name="_Toc120277996"/>
      <w:bookmarkStart w:id="328" w:name="_Hlk122010138"/>
      <w:r w:rsidRPr="008D49E0">
        <w:t xml:space="preserve">Anexo AN4.1: </w:t>
      </w:r>
      <w:r w:rsidRPr="00136FFA">
        <w:rPr>
          <w:b w:val="0"/>
          <w:color w:val="auto"/>
        </w:rPr>
        <w:t xml:space="preserve">Listagem dos equipamentos que contêm gases fluorados ou que contêm substâncias que empobrecem a camada do ozono existentes na instalação, </w:t>
      </w:r>
      <w:r w:rsidRPr="00136FFA">
        <w:rPr>
          <w:rFonts w:eastAsia="Calibri"/>
          <w:b w:val="0"/>
          <w:color w:val="auto"/>
        </w:rPr>
        <w:t>recorrendo ao ficheiro disponibilizado pela Autoridade Ambiental.</w:t>
      </w:r>
      <w:bookmarkEnd w:id="327"/>
      <w:r w:rsidRPr="00136FFA">
        <w:rPr>
          <w:rFonts w:eastAsia="Calibri"/>
          <w:color w:val="auto"/>
        </w:rPr>
        <w:t xml:space="preserve"> </w:t>
      </w:r>
    </w:p>
    <w:p w14:paraId="2898400C" w14:textId="77777777" w:rsidR="00C82CE4" w:rsidRPr="00985BB1" w:rsidRDefault="00C82CE4" w:rsidP="00C82CE4">
      <w:pPr>
        <w:pStyle w:val="Anexos"/>
        <w:rPr>
          <w:b w:val="0"/>
          <w:color w:val="auto"/>
        </w:rPr>
      </w:pPr>
      <w:bookmarkStart w:id="329" w:name="_Toc120277997"/>
      <w:r w:rsidRPr="00136FFA">
        <w:t xml:space="preserve">Anexo AN4.2: </w:t>
      </w:r>
      <w:r w:rsidRPr="00136FFA">
        <w:rPr>
          <w:b w:val="0"/>
          <w:color w:val="auto"/>
        </w:rPr>
        <w:t>Localização dos equipamentos, em planta à escala adequada, recorrendo sempre que possível aos códigos estabelecidos no ficheiro disponibilizado pela Autoridade Ambiental.</w:t>
      </w:r>
      <w:bookmarkEnd w:id="329"/>
    </w:p>
    <w:p w14:paraId="2898400D" w14:textId="77777777" w:rsidR="00C82CE4" w:rsidRDefault="00C82CE4" w:rsidP="00C82CE4">
      <w:pPr>
        <w:pStyle w:val="Anexos"/>
      </w:pPr>
      <w:bookmarkStart w:id="330" w:name="_Toc120277998"/>
    </w:p>
    <w:p w14:paraId="2898400E" w14:textId="77777777" w:rsidR="00C82CE4" w:rsidRPr="00985BB1" w:rsidRDefault="00C82CE4" w:rsidP="00C82CE4">
      <w:pPr>
        <w:pStyle w:val="Anexos"/>
        <w:rPr>
          <w:color w:val="auto"/>
        </w:rPr>
      </w:pPr>
      <w:r w:rsidRPr="00CB1916">
        <w:t>Anexo AN</w:t>
      </w:r>
      <w:r>
        <w:t>4</w:t>
      </w:r>
      <w:r w:rsidRPr="00CB1916">
        <w:t>.</w:t>
      </w:r>
      <w:r>
        <w:t>3</w:t>
      </w:r>
      <w:r w:rsidRPr="00CB1916">
        <w:t xml:space="preserve">: </w:t>
      </w:r>
      <w:r w:rsidRPr="00985BB1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330"/>
    </w:p>
    <w:bookmarkEnd w:id="328"/>
    <w:p w14:paraId="2898400F" w14:textId="77777777" w:rsidR="000F25D0" w:rsidRDefault="000F25D0" w:rsidP="000F25D0"/>
    <w:p w14:paraId="28984010" w14:textId="77777777" w:rsidR="00052C5F" w:rsidRDefault="00052C5F">
      <w:pPr>
        <w:spacing w:after="160" w:line="259" w:lineRule="auto"/>
      </w:pPr>
      <w:r>
        <w:br w:type="page"/>
      </w:r>
    </w:p>
    <w:p w14:paraId="28984011" w14:textId="77777777" w:rsidR="00594CA1" w:rsidRDefault="00594CA1" w:rsidP="0002480D">
      <w:pPr>
        <w:pStyle w:val="ParteA"/>
      </w:pPr>
      <w:bookmarkStart w:id="331" w:name="_Toc120196238"/>
      <w:bookmarkStart w:id="332" w:name="_Toc120277999"/>
      <w:bookmarkStart w:id="333" w:name="_Toc150248572"/>
      <w:bookmarkStart w:id="334" w:name="_Toc150248659"/>
      <w:bookmarkStart w:id="335" w:name="_Hlk141709277"/>
      <w:r w:rsidRPr="00B26561">
        <w:lastRenderedPageBreak/>
        <w:t xml:space="preserve">PARTE </w:t>
      </w:r>
      <w:r>
        <w:t>E</w:t>
      </w:r>
      <w:r w:rsidRPr="00B26561">
        <w:t xml:space="preserve"> – </w:t>
      </w:r>
      <w:r>
        <w:t>ÁGUAS RESIDUAIS</w:t>
      </w:r>
      <w:bookmarkEnd w:id="331"/>
      <w:bookmarkEnd w:id="332"/>
      <w:bookmarkEnd w:id="333"/>
      <w:bookmarkEnd w:id="334"/>
    </w:p>
    <w:p w14:paraId="28984012" w14:textId="77777777" w:rsidR="00594CA1" w:rsidRDefault="00594CA1" w:rsidP="00166406">
      <w:pPr>
        <w:pStyle w:val="ParteA1"/>
      </w:pPr>
      <w:bookmarkStart w:id="336" w:name="_Toc120196239"/>
      <w:bookmarkStart w:id="337" w:name="_Toc150248573"/>
      <w:bookmarkEnd w:id="335"/>
      <w:r>
        <w:t>E1</w:t>
      </w:r>
      <w:r w:rsidRPr="00E43C77">
        <w:t xml:space="preserve"> </w:t>
      </w:r>
      <w:r>
        <w:t>DESCARGA DE ÁGUAS RESIDUAIS</w:t>
      </w:r>
      <w:bookmarkEnd w:id="336"/>
      <w:bookmarkEnd w:id="337"/>
    </w:p>
    <w:p w14:paraId="28984013" w14:textId="77777777" w:rsidR="008743DD" w:rsidRPr="008202FE" w:rsidRDefault="008743DD" w:rsidP="002E7EAD">
      <w:pPr>
        <w:pStyle w:val="ParteA11"/>
      </w:pPr>
      <w:bookmarkStart w:id="338" w:name="_Toc150248574"/>
      <w:r>
        <w:t>E.1 identificação e caracterização dos pontos de descarga de águas residuais</w:t>
      </w:r>
      <w:bookmarkEnd w:id="338"/>
    </w:p>
    <w:p w14:paraId="28984014" w14:textId="77777777" w:rsidR="00A56669" w:rsidRPr="00A56669" w:rsidRDefault="00A56669" w:rsidP="00A56669">
      <w:pPr>
        <w:rPr>
          <w:sz w:val="10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3969"/>
        <w:gridCol w:w="426"/>
        <w:gridCol w:w="3118"/>
        <w:gridCol w:w="425"/>
      </w:tblGrid>
      <w:tr w:rsidR="003B5FF3" w14:paraId="28984019" w14:textId="77777777" w:rsidTr="005F7E2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8984015" w14:textId="77777777" w:rsidR="003B5FF3" w:rsidRDefault="003B5FF3" w:rsidP="00BC2FAC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39" w:name="_Toc120196240"/>
            <w:r>
              <w:rPr>
                <w:rFonts w:ascii="Calibri" w:hAnsi="Calibri"/>
                <w:b w:val="0"/>
                <w:sz w:val="21"/>
                <w:szCs w:val="21"/>
              </w:rPr>
              <w:t>Efetua a descarga de águas residuais para:</w:t>
            </w:r>
            <w:bookmarkEnd w:id="339"/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8984016" w14:textId="77777777" w:rsidR="003B5FF3" w:rsidRDefault="003B5FF3" w:rsidP="00BC2FAC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017" w14:textId="77777777" w:rsidR="003B5FF3" w:rsidRDefault="003B5FF3" w:rsidP="00BC2FAC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0" w:name="_Toc120196241"/>
            <w:r>
              <w:rPr>
                <w:rFonts w:ascii="Calibri" w:hAnsi="Calibri"/>
                <w:b w:val="0"/>
                <w:sz w:val="21"/>
                <w:szCs w:val="21"/>
              </w:rPr>
              <w:t>Solo/Águas subterrâneas</w:t>
            </w:r>
            <w:bookmarkEnd w:id="340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018" w14:textId="77777777" w:rsidR="003B5FF3" w:rsidRPr="005F7E23" w:rsidRDefault="003B5FF3" w:rsidP="005F7E23">
            <w:pPr>
              <w:pStyle w:val="Ttulo21"/>
              <w:spacing w:line="240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  <w:tr w:rsidR="00496837" w14:paraId="2898401E" w14:textId="77777777" w:rsidTr="00952A4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898401A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898401B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01C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1" w:name="_Toc120196244"/>
            <w:r>
              <w:rPr>
                <w:rFonts w:ascii="Calibri" w:hAnsi="Calibri"/>
                <w:b w:val="0"/>
                <w:sz w:val="21"/>
                <w:szCs w:val="21"/>
              </w:rPr>
              <w:t>Águas de superfície</w:t>
            </w:r>
            <w:bookmarkEnd w:id="341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98401D" w14:textId="77777777" w:rsidR="00496837" w:rsidRPr="00496837" w:rsidRDefault="00496837" w:rsidP="00496837">
            <w:pPr>
              <w:jc w:val="center"/>
            </w:pPr>
            <w:r w:rsidRPr="00496837">
              <w:rPr>
                <w:rFonts w:ascii="Calibri" w:hAnsi="Calibri"/>
                <w:color w:val="0000FF"/>
                <w:sz w:val="21"/>
                <w:szCs w:val="21"/>
              </w:rPr>
              <w:t>X</w:t>
            </w:r>
          </w:p>
        </w:tc>
      </w:tr>
      <w:tr w:rsidR="00496837" w14:paraId="28984023" w14:textId="77777777" w:rsidTr="00952A41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898401F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28984020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021" w14:textId="77777777" w:rsidR="00496837" w:rsidRDefault="00496837" w:rsidP="00496837">
            <w:pPr>
              <w:pStyle w:val="Ttulo21"/>
              <w:spacing w:line="240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bookmarkStart w:id="342" w:name="_Toc120196247"/>
            <w:r>
              <w:rPr>
                <w:rFonts w:ascii="Calibri" w:hAnsi="Calibri"/>
                <w:b w:val="0"/>
                <w:sz w:val="21"/>
                <w:szCs w:val="21"/>
              </w:rPr>
              <w:t>Sistemas de drenagem coletivos</w:t>
            </w:r>
            <w:bookmarkEnd w:id="342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14:paraId="28984022" w14:textId="77777777" w:rsidR="00496837" w:rsidRPr="00496837" w:rsidRDefault="00496837" w:rsidP="00496837">
            <w:pPr>
              <w:jc w:val="center"/>
            </w:pPr>
            <w:r w:rsidRPr="00496837">
              <w:rPr>
                <w:rFonts w:ascii="Calibri" w:hAnsi="Calibri"/>
                <w:color w:val="0000FF"/>
                <w:sz w:val="21"/>
                <w:szCs w:val="21"/>
              </w:rPr>
              <w:t>X</w:t>
            </w:r>
          </w:p>
        </w:tc>
      </w:tr>
    </w:tbl>
    <w:p w14:paraId="28984024" w14:textId="77777777" w:rsidR="00FE018B" w:rsidRDefault="00FE018B" w:rsidP="003B5FF3">
      <w:pPr>
        <w:spacing w:line="276" w:lineRule="auto"/>
        <w:rPr>
          <w:rFonts w:asciiTheme="minorHAnsi" w:hAnsiTheme="minorHAnsi" w:cstheme="minorHAnsi"/>
          <w:b/>
        </w:rPr>
      </w:pPr>
    </w:p>
    <w:p w14:paraId="28984025" w14:textId="77777777" w:rsidR="00FE018B" w:rsidRDefault="00FE018B" w:rsidP="003B5FF3">
      <w:pPr>
        <w:spacing w:line="276" w:lineRule="auto"/>
        <w:rPr>
          <w:rFonts w:asciiTheme="minorHAnsi" w:hAnsiTheme="minorHAnsi" w:cstheme="minorHAnsi"/>
          <w:b/>
        </w:rPr>
      </w:pPr>
    </w:p>
    <w:p w14:paraId="28984026" w14:textId="77777777" w:rsidR="003B5FF3" w:rsidRPr="00BF4E15" w:rsidRDefault="003B5FF3" w:rsidP="003B5FF3">
      <w:pPr>
        <w:spacing w:line="276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U</w:t>
      </w:r>
      <w:r w:rsidRPr="00BF4E15">
        <w:rPr>
          <w:rFonts w:asciiTheme="minorHAnsi" w:hAnsiTheme="minorHAnsi" w:cstheme="minorHAnsi"/>
          <w:b/>
        </w:rPr>
        <w:t xml:space="preserve">tilize </w:t>
      </w:r>
      <w:bookmarkStart w:id="343" w:name="_Hlk120542536"/>
      <w:r w:rsidR="00FE018B">
        <w:rPr>
          <w:rFonts w:asciiTheme="minorHAnsi" w:hAnsiTheme="minorHAnsi" w:cstheme="minorHAnsi"/>
          <w:b/>
        </w:rPr>
        <w:t xml:space="preserve">nos quadros </w:t>
      </w:r>
      <w:bookmarkEnd w:id="343"/>
      <w:r w:rsidRPr="00BF4E15">
        <w:rPr>
          <w:rFonts w:asciiTheme="minorHAnsi" w:hAnsiTheme="minorHAnsi" w:cstheme="minorHAnsi"/>
          <w:b/>
        </w:rPr>
        <w:t>os seguintes códigos:</w:t>
      </w:r>
    </w:p>
    <w:p w14:paraId="28984027" w14:textId="77777777" w:rsidR="003B5FF3" w:rsidRDefault="003B5FF3" w:rsidP="003B5FF3">
      <w:pPr>
        <w:ind w:firstLine="284"/>
        <w:rPr>
          <w:rFonts w:asciiTheme="minorHAnsi" w:hAnsiTheme="minorHAnsi" w:cstheme="minorHAnsi"/>
        </w:rPr>
      </w:pPr>
      <w:r w:rsidRPr="00BF4E15">
        <w:rPr>
          <w:rFonts w:asciiTheme="minorHAnsi" w:hAnsiTheme="minorHAnsi" w:cstheme="minorHAnsi"/>
        </w:rPr>
        <w:t xml:space="preserve">código </w:t>
      </w:r>
      <w:r w:rsidRPr="00BF4E15">
        <w:rPr>
          <w:rFonts w:asciiTheme="minorHAnsi" w:hAnsiTheme="minorHAnsi" w:cstheme="minorHAnsi"/>
          <w:b/>
        </w:rPr>
        <w:t>ES</w:t>
      </w:r>
      <w:r w:rsidRPr="00BF4E15">
        <w:rPr>
          <w:rFonts w:asciiTheme="minorHAnsi" w:hAnsiTheme="minorHAnsi" w:cstheme="minorHAnsi"/>
        </w:rPr>
        <w:t xml:space="preserve"> para descarga em solo/águas subterrâneas – ex. ES1; ES2; ES3; etc.</w:t>
      </w:r>
    </w:p>
    <w:p w14:paraId="28984028" w14:textId="77777777" w:rsidR="003B5FF3" w:rsidRDefault="003B5FF3" w:rsidP="003B5FF3">
      <w:pPr>
        <w:ind w:firstLine="284"/>
        <w:rPr>
          <w:rFonts w:asciiTheme="minorHAnsi" w:hAnsiTheme="minorHAnsi" w:cstheme="minorHAnsi"/>
        </w:rPr>
      </w:pPr>
      <w:r w:rsidRPr="00BF4E15">
        <w:rPr>
          <w:rFonts w:asciiTheme="minorHAnsi" w:hAnsiTheme="minorHAnsi" w:cstheme="minorHAnsi"/>
        </w:rPr>
        <w:t xml:space="preserve">código </w:t>
      </w:r>
      <w:r w:rsidRPr="00BF4E15">
        <w:rPr>
          <w:rFonts w:asciiTheme="minorHAnsi" w:hAnsiTheme="minorHAnsi" w:cstheme="minorHAnsi"/>
          <w:b/>
        </w:rPr>
        <w:t>EH</w:t>
      </w:r>
      <w:r w:rsidRPr="00BF4E15">
        <w:rPr>
          <w:rFonts w:asciiTheme="minorHAnsi" w:hAnsiTheme="minorHAnsi" w:cstheme="minorHAnsi"/>
        </w:rPr>
        <w:t xml:space="preserve"> para descarga em </w:t>
      </w:r>
      <w:r>
        <w:rPr>
          <w:rFonts w:asciiTheme="minorHAnsi" w:hAnsiTheme="minorHAnsi" w:cstheme="minorHAnsi"/>
        </w:rPr>
        <w:t>águas de superfície</w:t>
      </w:r>
      <w:r w:rsidRPr="00BF4E15">
        <w:rPr>
          <w:rFonts w:asciiTheme="minorHAnsi" w:hAnsiTheme="minorHAnsi" w:cstheme="minorHAnsi"/>
        </w:rPr>
        <w:t xml:space="preserve"> – ex. E</w:t>
      </w:r>
      <w:r>
        <w:rPr>
          <w:rFonts w:asciiTheme="minorHAnsi" w:hAnsiTheme="minorHAnsi" w:cstheme="minorHAnsi"/>
        </w:rPr>
        <w:t>H</w:t>
      </w:r>
      <w:r w:rsidRPr="00BF4E15">
        <w:rPr>
          <w:rFonts w:asciiTheme="minorHAnsi" w:hAnsiTheme="minorHAnsi" w:cstheme="minorHAnsi"/>
        </w:rPr>
        <w:t>1; E</w:t>
      </w:r>
      <w:r>
        <w:rPr>
          <w:rFonts w:asciiTheme="minorHAnsi" w:hAnsiTheme="minorHAnsi" w:cstheme="minorHAnsi"/>
        </w:rPr>
        <w:t>H</w:t>
      </w:r>
      <w:r w:rsidRPr="00BF4E15">
        <w:rPr>
          <w:rFonts w:asciiTheme="minorHAnsi" w:hAnsiTheme="minorHAnsi" w:cstheme="minorHAnsi"/>
        </w:rPr>
        <w:t>2; E</w:t>
      </w:r>
      <w:r>
        <w:rPr>
          <w:rFonts w:asciiTheme="minorHAnsi" w:hAnsiTheme="minorHAnsi" w:cstheme="minorHAnsi"/>
        </w:rPr>
        <w:t>H</w:t>
      </w:r>
      <w:r w:rsidRPr="00BF4E15">
        <w:rPr>
          <w:rFonts w:asciiTheme="minorHAnsi" w:hAnsiTheme="minorHAnsi" w:cstheme="minorHAnsi"/>
        </w:rPr>
        <w:t>3; etc.</w:t>
      </w:r>
    </w:p>
    <w:p w14:paraId="28984029" w14:textId="77777777" w:rsidR="003B5FF3" w:rsidRDefault="003B5FF3" w:rsidP="003B5FF3">
      <w:pPr>
        <w:ind w:firstLine="284"/>
        <w:rPr>
          <w:rFonts w:asciiTheme="minorHAnsi" w:hAnsiTheme="minorHAnsi" w:cstheme="minorHAnsi"/>
        </w:rPr>
      </w:pPr>
      <w:r w:rsidRPr="00BF4E15">
        <w:rPr>
          <w:rFonts w:asciiTheme="minorHAnsi" w:hAnsiTheme="minorHAnsi" w:cstheme="minorHAnsi"/>
        </w:rPr>
        <w:t xml:space="preserve">código </w:t>
      </w:r>
      <w:r w:rsidRPr="00BF4E15">
        <w:rPr>
          <w:rFonts w:asciiTheme="minorHAnsi" w:hAnsiTheme="minorHAnsi" w:cstheme="minorHAnsi"/>
          <w:b/>
        </w:rPr>
        <w:t>ED</w:t>
      </w:r>
      <w:r w:rsidRPr="00BF4E15">
        <w:rPr>
          <w:rFonts w:asciiTheme="minorHAnsi" w:hAnsiTheme="minorHAnsi" w:cstheme="minorHAnsi"/>
        </w:rPr>
        <w:t xml:space="preserve"> para descarga em </w:t>
      </w:r>
      <w:r>
        <w:rPr>
          <w:rFonts w:asciiTheme="minorHAnsi" w:hAnsiTheme="minorHAnsi" w:cstheme="minorHAnsi"/>
        </w:rPr>
        <w:t>sistemas de drenagem coletivos</w:t>
      </w:r>
      <w:r w:rsidRPr="00BF4E15">
        <w:rPr>
          <w:rFonts w:asciiTheme="minorHAnsi" w:hAnsiTheme="minorHAnsi" w:cstheme="minorHAnsi"/>
        </w:rPr>
        <w:t xml:space="preserve"> – ex. E</w:t>
      </w:r>
      <w:r>
        <w:rPr>
          <w:rFonts w:asciiTheme="minorHAnsi" w:hAnsiTheme="minorHAnsi" w:cstheme="minorHAnsi"/>
        </w:rPr>
        <w:t>D</w:t>
      </w:r>
      <w:r w:rsidRPr="00BF4E15">
        <w:rPr>
          <w:rFonts w:asciiTheme="minorHAnsi" w:hAnsiTheme="minorHAnsi" w:cstheme="minorHAnsi"/>
        </w:rPr>
        <w:t>1; E</w:t>
      </w:r>
      <w:r>
        <w:rPr>
          <w:rFonts w:asciiTheme="minorHAnsi" w:hAnsiTheme="minorHAnsi" w:cstheme="minorHAnsi"/>
        </w:rPr>
        <w:t>D</w:t>
      </w:r>
      <w:r w:rsidRPr="00BF4E15">
        <w:rPr>
          <w:rFonts w:asciiTheme="minorHAnsi" w:hAnsiTheme="minorHAnsi" w:cstheme="minorHAnsi"/>
        </w:rPr>
        <w:t>2; E</w:t>
      </w:r>
      <w:r>
        <w:rPr>
          <w:rFonts w:asciiTheme="minorHAnsi" w:hAnsiTheme="minorHAnsi" w:cstheme="minorHAnsi"/>
        </w:rPr>
        <w:t>D</w:t>
      </w:r>
      <w:r w:rsidRPr="00BF4E15">
        <w:rPr>
          <w:rFonts w:asciiTheme="minorHAnsi" w:hAnsiTheme="minorHAnsi" w:cstheme="minorHAnsi"/>
        </w:rPr>
        <w:t>3; etc.</w:t>
      </w:r>
    </w:p>
    <w:p w14:paraId="2898402A" w14:textId="77777777" w:rsidR="003B5FF3" w:rsidRDefault="003B5FF3" w:rsidP="00A56669"/>
    <w:p w14:paraId="2898402B" w14:textId="77777777" w:rsidR="00594CA1" w:rsidRDefault="00F423A2" w:rsidP="00DE45C2">
      <w:pPr>
        <w:pStyle w:val="quadros"/>
        <w:ind w:firstLine="142"/>
      </w:pPr>
      <w:bookmarkStart w:id="344" w:name="_Toc120270374"/>
      <w:bookmarkStart w:id="345" w:name="_Toc150248660"/>
      <w:r>
        <w:t xml:space="preserve">Quadro </w:t>
      </w:r>
      <w:r w:rsidR="00594CA1" w:rsidRPr="008B2405">
        <w:t>Q</w:t>
      </w:r>
      <w:r>
        <w:t>E</w:t>
      </w:r>
      <w:r w:rsidR="00594CA1" w:rsidRPr="008B2405">
        <w:t>1:</w:t>
      </w:r>
      <w:r w:rsidR="00594CA1">
        <w:t xml:space="preserve"> </w:t>
      </w:r>
      <w:r>
        <w:t>Identificação dos pontos e características das d</w:t>
      </w:r>
      <w:r w:rsidR="00594CA1" w:rsidRPr="008B2405">
        <w:t>escargas</w:t>
      </w:r>
      <w:r w:rsidR="00F10846">
        <w:t xml:space="preserve"> </w:t>
      </w:r>
      <w:r w:rsidR="00594CA1">
        <w:t>de águas residuais</w:t>
      </w:r>
      <w:bookmarkEnd w:id="344"/>
      <w:bookmarkEnd w:id="345"/>
    </w:p>
    <w:tbl>
      <w:tblPr>
        <w:tblW w:w="952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4"/>
        <w:gridCol w:w="1196"/>
        <w:gridCol w:w="1081"/>
        <w:gridCol w:w="851"/>
        <w:gridCol w:w="1701"/>
        <w:gridCol w:w="1417"/>
        <w:gridCol w:w="2268"/>
      </w:tblGrid>
      <w:tr w:rsidR="00F10846" w:rsidRPr="00177100" w14:paraId="28984036" w14:textId="77777777" w:rsidTr="008405AF">
        <w:trPr>
          <w:cantSplit/>
          <w:trHeight w:val="369"/>
        </w:trPr>
        <w:tc>
          <w:tcPr>
            <w:tcW w:w="1014" w:type="dxa"/>
            <w:vMerge w:val="restart"/>
            <w:shd w:val="clear" w:color="auto" w:fill="D9D9D9"/>
            <w:vAlign w:val="center"/>
          </w:tcPr>
          <w:p w14:paraId="2898402C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346" w:name="_Hlk141709313"/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descarga</w:t>
            </w:r>
          </w:p>
          <w:p w14:paraId="2898402D" w14:textId="77777777" w:rsidR="00F10846" w:rsidRPr="0017710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277" w:type="dxa"/>
            <w:gridSpan w:val="2"/>
            <w:shd w:val="clear" w:color="auto" w:fill="D9D9D9"/>
          </w:tcPr>
          <w:p w14:paraId="2898402E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Coordenadas</w:t>
            </w:r>
            <w:r w:rsidR="00C45E43">
              <w:rPr>
                <w:rFonts w:ascii="Calibri" w:hAnsi="Calibri"/>
                <w:b/>
                <w:noProof/>
                <w:sz w:val="18"/>
                <w:szCs w:val="18"/>
              </w:rPr>
              <w:t>*</w:t>
            </w:r>
          </w:p>
          <w:p w14:paraId="2898402F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644C47">
              <w:rPr>
                <w:rFonts w:ascii="Calibri" w:hAnsi="Calibri"/>
                <w:noProof/>
                <w:sz w:val="16"/>
                <w:szCs w:val="16"/>
              </w:rPr>
              <w:t>(Graus decimais)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28984030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 de o</w:t>
            </w:r>
            <w:r w:rsidRPr="00715DDA">
              <w:rPr>
                <w:rFonts w:ascii="Calibri" w:hAnsi="Calibri"/>
                <w:b/>
                <w:noProof/>
                <w:sz w:val="18"/>
                <w:szCs w:val="18"/>
              </w:rPr>
              <w:t>rigem</w:t>
            </w:r>
          </w:p>
          <w:p w14:paraId="28984031" w14:textId="77777777" w:rsidR="00F10846" w:rsidRPr="0016398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4032" w14:textId="77777777" w:rsidR="00F10846" w:rsidRPr="00715DDA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495218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4033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Proveniência no caso de domésticas</w:t>
            </w:r>
          </w:p>
          <w:p w14:paraId="28984034" w14:textId="77777777" w:rsidR="00F10846" w:rsidRPr="0016398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8984035" w14:textId="77777777" w:rsidR="00F10846" w:rsidRPr="0016398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10846" w:rsidRPr="00177100" w14:paraId="2898403E" w14:textId="77777777" w:rsidTr="008405AF">
        <w:trPr>
          <w:cantSplit/>
          <w:trHeight w:val="220"/>
        </w:trPr>
        <w:tc>
          <w:tcPr>
            <w:tcW w:w="1014" w:type="dxa"/>
            <w:vMerge/>
            <w:shd w:val="clear" w:color="auto" w:fill="D9D9D9"/>
            <w:vAlign w:val="center"/>
          </w:tcPr>
          <w:p w14:paraId="28984037" w14:textId="77777777" w:rsidR="00F10846" w:rsidRPr="00177100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6" w:type="dxa"/>
            <w:shd w:val="clear" w:color="auto" w:fill="D9D9D9"/>
            <w:vAlign w:val="center"/>
          </w:tcPr>
          <w:p w14:paraId="28984038" w14:textId="77777777" w:rsidR="00F10846" w:rsidRPr="00B95141" w:rsidRDefault="00F10846" w:rsidP="00594CA1">
            <w:pPr>
              <w:pStyle w:val="Ttulo8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18"/>
                <w:szCs w:val="18"/>
              </w:rPr>
            </w:pPr>
            <w:r w:rsidRPr="00B95141">
              <w:rPr>
                <w:rFonts w:ascii="Calibri" w:hAnsi="Calibri"/>
                <w:noProof/>
                <w:sz w:val="18"/>
                <w:szCs w:val="18"/>
              </w:rPr>
              <w:t xml:space="preserve">Latitude </w:t>
            </w:r>
          </w:p>
        </w:tc>
        <w:tc>
          <w:tcPr>
            <w:tcW w:w="1081" w:type="dxa"/>
            <w:shd w:val="clear" w:color="auto" w:fill="D9D9D9"/>
            <w:vAlign w:val="center"/>
          </w:tcPr>
          <w:p w14:paraId="28984039" w14:textId="77777777" w:rsidR="00F10846" w:rsidRPr="00B95141" w:rsidRDefault="00F10846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95141">
              <w:rPr>
                <w:rFonts w:ascii="Calibri" w:hAnsi="Calibri"/>
                <w:b/>
                <w:noProof/>
                <w:sz w:val="18"/>
                <w:szCs w:val="18"/>
              </w:rPr>
              <w:t>Longitude</w:t>
            </w: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2898403A" w14:textId="77777777" w:rsidR="00F10846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2898403B" w14:textId="77777777" w:rsidR="00F10846" w:rsidRPr="008B2405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14:paraId="2898403C" w14:textId="77777777" w:rsidR="00F10846" w:rsidRPr="008B2405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2898403D" w14:textId="77777777" w:rsidR="00F10846" w:rsidRPr="00FD41D2" w:rsidRDefault="00F10846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0C5E2F" w:rsidRPr="00177100" w14:paraId="28984046" w14:textId="77777777" w:rsidTr="0049683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14:paraId="2898403F" w14:textId="77777777"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EH1</w:t>
            </w:r>
          </w:p>
        </w:tc>
        <w:tc>
          <w:tcPr>
            <w:tcW w:w="1196" w:type="dxa"/>
            <w:vAlign w:val="center"/>
          </w:tcPr>
          <w:p w14:paraId="28984040" w14:textId="77777777" w:rsidR="000C5E2F" w:rsidRPr="0014088C" w:rsidRDefault="00A90DF2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38</w:t>
            </w:r>
            <w:r w:rsidR="00485F63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.67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3579</w:t>
            </w:r>
          </w:p>
        </w:tc>
        <w:tc>
          <w:tcPr>
            <w:tcW w:w="1081" w:type="dxa"/>
            <w:vAlign w:val="center"/>
          </w:tcPr>
          <w:p w14:paraId="28984041" w14:textId="77777777" w:rsidR="000C5E2F" w:rsidRPr="0014088C" w:rsidRDefault="00485F63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-27.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212041</w:t>
            </w:r>
          </w:p>
        </w:tc>
        <w:tc>
          <w:tcPr>
            <w:tcW w:w="851" w:type="dxa"/>
            <w:vAlign w:val="center"/>
          </w:tcPr>
          <w:p w14:paraId="28984042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18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PL</w:t>
            </w:r>
          </w:p>
        </w:tc>
        <w:tc>
          <w:tcPr>
            <w:tcW w:w="1701" w:type="dxa"/>
            <w:vAlign w:val="center"/>
          </w:tcPr>
          <w:p w14:paraId="28984043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Escorrências dos telhados e zonas pavimentadas não cobertas </w:t>
            </w:r>
          </w:p>
        </w:tc>
        <w:tc>
          <w:tcPr>
            <w:tcW w:w="1417" w:type="dxa"/>
            <w:vAlign w:val="center"/>
          </w:tcPr>
          <w:p w14:paraId="28984044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28984045" w14:textId="77777777" w:rsidR="000C5E2F" w:rsidRPr="00177100" w:rsidRDefault="0021116C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C5E2F" w:rsidRPr="00177100" w14:paraId="2898404E" w14:textId="77777777" w:rsidTr="00496837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14:paraId="28984047" w14:textId="77777777"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196" w:type="dxa"/>
            <w:vAlign w:val="center"/>
          </w:tcPr>
          <w:p w14:paraId="28984048" w14:textId="77777777" w:rsidR="000C5E2F" w:rsidRPr="0014088C" w:rsidRDefault="00485F63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38.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671944</w:t>
            </w:r>
          </w:p>
        </w:tc>
        <w:tc>
          <w:tcPr>
            <w:tcW w:w="1081" w:type="dxa"/>
            <w:vAlign w:val="center"/>
          </w:tcPr>
          <w:p w14:paraId="28984049" w14:textId="77777777" w:rsidR="000C5E2F" w:rsidRPr="0014088C" w:rsidRDefault="00485F63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-27.</w:t>
            </w:r>
            <w:r w:rsidR="0014088C" w:rsidRPr="0014088C">
              <w:rPr>
                <w:rFonts w:ascii="Calibri" w:hAnsi="Calibri"/>
                <w:noProof/>
                <w:color w:val="0000FF"/>
                <w:sz w:val="18"/>
                <w:szCs w:val="18"/>
              </w:rPr>
              <w:t>208332</w:t>
            </w:r>
          </w:p>
        </w:tc>
        <w:tc>
          <w:tcPr>
            <w:tcW w:w="851" w:type="dxa"/>
          </w:tcPr>
          <w:p w14:paraId="2898404A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18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DI</w:t>
            </w:r>
          </w:p>
        </w:tc>
        <w:tc>
          <w:tcPr>
            <w:tcW w:w="1701" w:type="dxa"/>
          </w:tcPr>
          <w:p w14:paraId="2898404B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17" w:type="dxa"/>
            <w:vAlign w:val="center"/>
          </w:tcPr>
          <w:p w14:paraId="2898404C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WC e duches</w:t>
            </w:r>
          </w:p>
        </w:tc>
        <w:tc>
          <w:tcPr>
            <w:tcW w:w="2268" w:type="dxa"/>
            <w:vAlign w:val="center"/>
          </w:tcPr>
          <w:p w14:paraId="2898404D" w14:textId="77777777" w:rsidR="000C5E2F" w:rsidRPr="00177100" w:rsidRDefault="00527929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04F" w14:textId="77777777" w:rsidR="00FB0E36" w:rsidRDefault="00FB0E36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bookmarkStart w:id="347" w:name="_Hlk120536852"/>
      <w:bookmarkEnd w:id="346"/>
      <w:r w:rsidRPr="00FB0E36">
        <w:rPr>
          <w:rFonts w:ascii="Calibri" w:hAnsi="Calibri"/>
          <w:noProof/>
          <w:sz w:val="16"/>
        </w:rPr>
        <w:t>Utilize os códigos acima indicados consoante o local de descarga</w:t>
      </w:r>
      <w:r>
        <w:rPr>
          <w:rFonts w:ascii="Calibri" w:hAnsi="Calibri"/>
          <w:noProof/>
          <w:sz w:val="16"/>
        </w:rPr>
        <w:t>;</w:t>
      </w:r>
    </w:p>
    <w:bookmarkEnd w:id="347"/>
    <w:p w14:paraId="28984050" w14:textId="77777777" w:rsidR="00594CA1" w:rsidRPr="00FB0E36" w:rsidRDefault="00594CA1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426"/>
        </w:tabs>
        <w:ind w:left="426" w:right="142" w:hanging="284"/>
        <w:jc w:val="both"/>
        <w:rPr>
          <w:rFonts w:ascii="Calibri" w:hAnsi="Calibri"/>
          <w:noProof/>
          <w:sz w:val="16"/>
        </w:rPr>
      </w:pPr>
      <w:r w:rsidRPr="00FB0E36">
        <w:rPr>
          <w:rFonts w:ascii="Calibri" w:hAnsi="Calibri"/>
          <w:noProof/>
          <w:sz w:val="16"/>
        </w:rPr>
        <w:t xml:space="preserve">DM: Doméstico; </w:t>
      </w:r>
      <w:r w:rsidRPr="008C68A7">
        <w:rPr>
          <w:rFonts w:ascii="Calibri" w:hAnsi="Calibri"/>
          <w:noProof/>
          <w:color w:val="0000FF"/>
          <w:sz w:val="16"/>
        </w:rPr>
        <w:t>PL: Pluvial</w:t>
      </w:r>
      <w:r w:rsidRPr="00FB0E36">
        <w:rPr>
          <w:rFonts w:ascii="Calibri" w:hAnsi="Calibri"/>
          <w:noProof/>
          <w:sz w:val="16"/>
        </w:rPr>
        <w:t xml:space="preserve">; IN: Industrial; </w:t>
      </w:r>
      <w:r w:rsidRPr="008C68A7">
        <w:rPr>
          <w:rFonts w:ascii="Calibri" w:hAnsi="Calibri"/>
          <w:noProof/>
          <w:color w:val="0000FF"/>
          <w:sz w:val="16"/>
        </w:rPr>
        <w:t>DI: Doméstico + Industrial</w:t>
      </w:r>
      <w:r w:rsidRPr="00FB0E36">
        <w:rPr>
          <w:rFonts w:ascii="Calibri" w:hAnsi="Calibri"/>
          <w:noProof/>
          <w:sz w:val="16"/>
        </w:rPr>
        <w:t>; OT: Outro (especifique na coluna Observações);</w:t>
      </w:r>
    </w:p>
    <w:p w14:paraId="28984051" w14:textId="77777777" w:rsidR="00594CA1" w:rsidRPr="00076528" w:rsidRDefault="00594CA1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076528">
        <w:rPr>
          <w:rFonts w:ascii="Calibri" w:hAnsi="Calibri"/>
          <w:noProof/>
          <w:sz w:val="16"/>
        </w:rPr>
        <w:t>SA: serviços administrativos; HB: habitações; IS: instalações sanitárias; RE: refeitório; OT: Outro (especifique na coluna Observações);</w:t>
      </w:r>
    </w:p>
    <w:p w14:paraId="28984052" w14:textId="77777777" w:rsidR="00C45E43" w:rsidRPr="00C45E43" w:rsidRDefault="00C45E43" w:rsidP="00C45E43">
      <w:pPr>
        <w:pStyle w:val="PargrafodaLista"/>
        <w:tabs>
          <w:tab w:val="left" w:pos="-2127"/>
          <w:tab w:val="left" w:pos="-426"/>
          <w:tab w:val="left" w:pos="-284"/>
        </w:tabs>
        <w:ind w:left="360"/>
        <w:jc w:val="both"/>
        <w:rPr>
          <w:rFonts w:ascii="Calibri" w:hAnsi="Calibri"/>
          <w:noProof/>
          <w:sz w:val="16"/>
        </w:rPr>
      </w:pPr>
      <w:r w:rsidRPr="00C45E43">
        <w:rPr>
          <w:rFonts w:ascii="Calibri" w:hAnsi="Calibri"/>
          <w:noProof/>
          <w:sz w:val="16"/>
        </w:rPr>
        <w:t>* exemplo: latitude = 38.675503 e Longitude = -27.213359</w:t>
      </w:r>
    </w:p>
    <w:p w14:paraId="28984053" w14:textId="77777777" w:rsidR="00F10846" w:rsidRDefault="00F10846" w:rsidP="00594CA1">
      <w:pPr>
        <w:shd w:val="clear" w:color="auto" w:fill="FFFFFF"/>
        <w:textAlignment w:val="baseline"/>
        <w:rPr>
          <w:sz w:val="14"/>
        </w:rPr>
      </w:pPr>
    </w:p>
    <w:p w14:paraId="28984054" w14:textId="77777777" w:rsidR="00F10846" w:rsidRDefault="00F423A2" w:rsidP="00AF60CF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 xml:space="preserve">Quadro </w:t>
      </w:r>
      <w:r w:rsidRPr="008B2405">
        <w:rPr>
          <w:rFonts w:ascii="Calibri" w:hAnsi="Calibri"/>
          <w:b/>
          <w:noProof/>
          <w:sz w:val="19"/>
          <w:szCs w:val="19"/>
        </w:rPr>
        <w:t>Q</w:t>
      </w:r>
      <w:r>
        <w:rPr>
          <w:rFonts w:ascii="Calibri" w:hAnsi="Calibri"/>
          <w:b/>
          <w:noProof/>
          <w:sz w:val="19"/>
          <w:szCs w:val="19"/>
        </w:rPr>
        <w:t>E</w:t>
      </w:r>
      <w:r w:rsidRPr="008B2405">
        <w:rPr>
          <w:rFonts w:ascii="Calibri" w:hAnsi="Calibri"/>
          <w:b/>
          <w:noProof/>
          <w:sz w:val="19"/>
          <w:szCs w:val="19"/>
        </w:rPr>
        <w:t>1:</w:t>
      </w:r>
      <w:r w:rsidR="00F10846">
        <w:rPr>
          <w:rFonts w:ascii="Calibri" w:hAnsi="Calibri"/>
          <w:b/>
          <w:noProof/>
          <w:sz w:val="19"/>
          <w:szCs w:val="19"/>
        </w:rPr>
        <w:t xml:space="preserve"> </w:t>
      </w:r>
      <w:r>
        <w:rPr>
          <w:rFonts w:ascii="Calibri" w:hAnsi="Calibri"/>
          <w:b/>
          <w:noProof/>
          <w:sz w:val="19"/>
          <w:szCs w:val="19"/>
        </w:rPr>
        <w:t>Identificação dos pontos e características das d</w:t>
      </w:r>
      <w:r w:rsidRPr="008B2405">
        <w:rPr>
          <w:rFonts w:ascii="Calibri" w:hAnsi="Calibri"/>
          <w:b/>
          <w:noProof/>
          <w:sz w:val="19"/>
          <w:szCs w:val="19"/>
        </w:rPr>
        <w:t>escargas</w:t>
      </w:r>
      <w:r>
        <w:rPr>
          <w:rFonts w:ascii="Calibri" w:hAnsi="Calibri"/>
          <w:b/>
          <w:noProof/>
          <w:sz w:val="19"/>
          <w:szCs w:val="19"/>
        </w:rPr>
        <w:t xml:space="preserve"> de águas residuais </w:t>
      </w:r>
      <w:r w:rsidR="00F10846">
        <w:rPr>
          <w:rFonts w:ascii="Calibri" w:hAnsi="Calibri"/>
          <w:b/>
          <w:noProof/>
          <w:sz w:val="19"/>
          <w:szCs w:val="19"/>
        </w:rPr>
        <w:t>(cont.)</w:t>
      </w:r>
    </w:p>
    <w:tbl>
      <w:tblPr>
        <w:tblW w:w="9564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4"/>
        <w:gridCol w:w="969"/>
        <w:gridCol w:w="840"/>
        <w:gridCol w:w="843"/>
        <w:gridCol w:w="901"/>
        <w:gridCol w:w="1349"/>
        <w:gridCol w:w="989"/>
        <w:gridCol w:w="1248"/>
        <w:gridCol w:w="1411"/>
      </w:tblGrid>
      <w:tr w:rsidR="00F10846" w:rsidRPr="00177100" w14:paraId="2898405B" w14:textId="77777777" w:rsidTr="00F423A2">
        <w:trPr>
          <w:cantSplit/>
          <w:trHeight w:val="281"/>
        </w:trPr>
        <w:tc>
          <w:tcPr>
            <w:tcW w:w="1014" w:type="dxa"/>
            <w:vMerge w:val="restart"/>
            <w:shd w:val="clear" w:color="auto" w:fill="D9D9D9"/>
            <w:vAlign w:val="center"/>
          </w:tcPr>
          <w:p w14:paraId="28984055" w14:textId="77777777" w:rsidR="00F10846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descarga</w:t>
            </w:r>
          </w:p>
          <w:p w14:paraId="28984056" w14:textId="77777777" w:rsidR="00F10846" w:rsidRPr="0017710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553" w:type="dxa"/>
            <w:gridSpan w:val="4"/>
            <w:shd w:val="clear" w:color="auto" w:fill="D9D9D9"/>
            <w:vAlign w:val="center"/>
          </w:tcPr>
          <w:p w14:paraId="28984057" w14:textId="77777777" w:rsidR="00F10846" w:rsidRPr="00FD41D2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Regime de descarga</w:t>
            </w:r>
          </w:p>
        </w:tc>
        <w:tc>
          <w:tcPr>
            <w:tcW w:w="3586" w:type="dxa"/>
            <w:gridSpan w:val="3"/>
            <w:shd w:val="clear" w:color="auto" w:fill="D9D9D9"/>
            <w:vAlign w:val="center"/>
          </w:tcPr>
          <w:p w14:paraId="28984058" w14:textId="77777777" w:rsidR="00F10846" w:rsidRPr="00FD41D2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Caudal da descarga</w:t>
            </w:r>
          </w:p>
        </w:tc>
        <w:tc>
          <w:tcPr>
            <w:tcW w:w="1411" w:type="dxa"/>
            <w:vMerge w:val="restart"/>
            <w:shd w:val="clear" w:color="auto" w:fill="D9D9D9"/>
            <w:vAlign w:val="center"/>
          </w:tcPr>
          <w:p w14:paraId="28984059" w14:textId="77777777" w:rsidR="00F10846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Modo de Determinação do Caudal da Descarga</w:t>
            </w:r>
          </w:p>
          <w:p w14:paraId="2898405A" w14:textId="77777777" w:rsidR="00F10846" w:rsidRPr="0016398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6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</w:tr>
      <w:tr w:rsidR="00F10846" w:rsidRPr="00177100" w14:paraId="28984066" w14:textId="77777777" w:rsidTr="003B5FF3">
        <w:trPr>
          <w:cantSplit/>
          <w:trHeight w:val="647"/>
        </w:trPr>
        <w:tc>
          <w:tcPr>
            <w:tcW w:w="1014" w:type="dxa"/>
            <w:vMerge/>
            <w:shd w:val="clear" w:color="auto" w:fill="D9D9D9"/>
            <w:vAlign w:val="center"/>
          </w:tcPr>
          <w:p w14:paraId="2898405C" w14:textId="77777777" w:rsidR="00F10846" w:rsidRPr="0017710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69" w:type="dxa"/>
            <w:shd w:val="clear" w:color="auto" w:fill="D9D9D9"/>
            <w:vAlign w:val="center"/>
          </w:tcPr>
          <w:p w14:paraId="2898405D" w14:textId="77777777" w:rsidR="00F10846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405E" w14:textId="77777777" w:rsidR="00F10846" w:rsidRPr="00163980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40" w:type="dxa"/>
            <w:shd w:val="clear" w:color="auto" w:fill="D9D9D9"/>
            <w:vAlign w:val="center"/>
          </w:tcPr>
          <w:p w14:paraId="2898405F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h/dia</w:t>
            </w:r>
          </w:p>
        </w:tc>
        <w:tc>
          <w:tcPr>
            <w:tcW w:w="843" w:type="dxa"/>
            <w:shd w:val="clear" w:color="auto" w:fill="D9D9D9"/>
            <w:vAlign w:val="center"/>
          </w:tcPr>
          <w:p w14:paraId="28984060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d/m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ê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s</w:t>
            </w:r>
          </w:p>
        </w:tc>
        <w:tc>
          <w:tcPr>
            <w:tcW w:w="901" w:type="dxa"/>
            <w:shd w:val="clear" w:color="auto" w:fill="D9D9D9"/>
            <w:vAlign w:val="center"/>
          </w:tcPr>
          <w:p w14:paraId="28984061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semana/ano</w:t>
            </w:r>
          </w:p>
        </w:tc>
        <w:tc>
          <w:tcPr>
            <w:tcW w:w="1349" w:type="dxa"/>
            <w:shd w:val="clear" w:color="auto" w:fill="D9D9D9"/>
            <w:vAlign w:val="center"/>
          </w:tcPr>
          <w:p w14:paraId="28984062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Médio diário (m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/d)</w:t>
            </w:r>
          </w:p>
        </w:tc>
        <w:tc>
          <w:tcPr>
            <w:tcW w:w="989" w:type="dxa"/>
            <w:shd w:val="clear" w:color="auto" w:fill="D9D9D9"/>
            <w:vAlign w:val="center"/>
          </w:tcPr>
          <w:p w14:paraId="28984063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Médio anual (m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/ano)</w:t>
            </w:r>
          </w:p>
        </w:tc>
        <w:tc>
          <w:tcPr>
            <w:tcW w:w="1248" w:type="dxa"/>
            <w:shd w:val="clear" w:color="auto" w:fill="D9D9D9"/>
            <w:vAlign w:val="center"/>
          </w:tcPr>
          <w:p w14:paraId="28984064" w14:textId="77777777" w:rsidR="00F10846" w:rsidRPr="008B2405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De ponta (m</w:t>
            </w:r>
            <w:r w:rsidRPr="0016398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8B2405"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1411" w:type="dxa"/>
            <w:vMerge/>
            <w:shd w:val="clear" w:color="auto" w:fill="D9D9D9"/>
            <w:vAlign w:val="center"/>
          </w:tcPr>
          <w:p w14:paraId="28984065" w14:textId="77777777" w:rsidR="00F10846" w:rsidRPr="00FD41D2" w:rsidRDefault="00F10846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0C5E2F" w:rsidRPr="00177100" w14:paraId="28984070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14:paraId="28984067" w14:textId="77777777"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EH1</w:t>
            </w:r>
          </w:p>
        </w:tc>
        <w:tc>
          <w:tcPr>
            <w:tcW w:w="969" w:type="dxa"/>
          </w:tcPr>
          <w:p w14:paraId="28984068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D</w:t>
            </w:r>
          </w:p>
        </w:tc>
        <w:tc>
          <w:tcPr>
            <w:tcW w:w="840" w:type="dxa"/>
          </w:tcPr>
          <w:p w14:paraId="28984069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</w:t>
            </w:r>
          </w:p>
        </w:tc>
        <w:tc>
          <w:tcPr>
            <w:tcW w:w="843" w:type="dxa"/>
          </w:tcPr>
          <w:p w14:paraId="2898406A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901" w:type="dxa"/>
          </w:tcPr>
          <w:p w14:paraId="2898406B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</w:t>
            </w:r>
          </w:p>
        </w:tc>
        <w:tc>
          <w:tcPr>
            <w:tcW w:w="1349" w:type="dxa"/>
          </w:tcPr>
          <w:p w14:paraId="2898406C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135,3</w:t>
            </w:r>
          </w:p>
        </w:tc>
        <w:tc>
          <w:tcPr>
            <w:tcW w:w="989" w:type="dxa"/>
          </w:tcPr>
          <w:p w14:paraId="2898406D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49 376</w:t>
            </w:r>
          </w:p>
        </w:tc>
        <w:tc>
          <w:tcPr>
            <w:tcW w:w="1248" w:type="dxa"/>
          </w:tcPr>
          <w:p w14:paraId="2898406E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0,18</w:t>
            </w:r>
          </w:p>
        </w:tc>
        <w:tc>
          <w:tcPr>
            <w:tcW w:w="1411" w:type="dxa"/>
            <w:vAlign w:val="center"/>
          </w:tcPr>
          <w:p w14:paraId="2898406F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ES</w:t>
            </w:r>
          </w:p>
        </w:tc>
      </w:tr>
      <w:tr w:rsidR="000C5E2F" w:rsidRPr="00177100" w14:paraId="2898407A" w14:textId="77777777" w:rsidTr="00952A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4" w:type="dxa"/>
            <w:shd w:val="clear" w:color="auto" w:fill="D9D9D9"/>
            <w:vAlign w:val="center"/>
          </w:tcPr>
          <w:p w14:paraId="28984071" w14:textId="77777777" w:rsidR="000C5E2F" w:rsidRDefault="000C5E2F" w:rsidP="000C5E2F">
            <w:pPr>
              <w:ind w:left="-51" w:hanging="6"/>
              <w:jc w:val="center"/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969" w:type="dxa"/>
          </w:tcPr>
          <w:p w14:paraId="28984072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840" w:type="dxa"/>
          </w:tcPr>
          <w:p w14:paraId="28984073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</w:t>
            </w:r>
          </w:p>
        </w:tc>
        <w:tc>
          <w:tcPr>
            <w:tcW w:w="843" w:type="dxa"/>
          </w:tcPr>
          <w:p w14:paraId="28984074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901" w:type="dxa"/>
          </w:tcPr>
          <w:p w14:paraId="28984075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52</w:t>
            </w:r>
          </w:p>
        </w:tc>
        <w:tc>
          <w:tcPr>
            <w:tcW w:w="1349" w:type="dxa"/>
          </w:tcPr>
          <w:p w14:paraId="28984076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1044</w:t>
            </w:r>
          </w:p>
        </w:tc>
        <w:tc>
          <w:tcPr>
            <w:tcW w:w="989" w:type="dxa"/>
          </w:tcPr>
          <w:p w14:paraId="28984077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380 926</w:t>
            </w:r>
          </w:p>
        </w:tc>
        <w:tc>
          <w:tcPr>
            <w:tcW w:w="1248" w:type="dxa"/>
          </w:tcPr>
          <w:p w14:paraId="28984078" w14:textId="77777777" w:rsidR="000C5E2F" w:rsidRPr="008A0F1A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0,0254</w:t>
            </w:r>
          </w:p>
        </w:tc>
        <w:tc>
          <w:tcPr>
            <w:tcW w:w="1411" w:type="dxa"/>
            <w:vAlign w:val="center"/>
          </w:tcPr>
          <w:p w14:paraId="28984079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MC</w:t>
            </w:r>
          </w:p>
        </w:tc>
      </w:tr>
    </w:tbl>
    <w:p w14:paraId="2898407B" w14:textId="77777777" w:rsidR="00174389" w:rsidRDefault="00174389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07C" w14:textId="77777777" w:rsidR="00F10846" w:rsidRPr="00564E80" w:rsidRDefault="00F10846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567" w:right="142" w:hanging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C: descarga contínua; D: descarga descontínua</w:t>
      </w:r>
      <w:r w:rsidRPr="00564E80">
        <w:rPr>
          <w:rFonts w:ascii="Calibri" w:hAnsi="Calibri"/>
          <w:noProof/>
          <w:sz w:val="18"/>
        </w:rPr>
        <w:t xml:space="preserve">; </w:t>
      </w:r>
      <w:r w:rsidRPr="00564E80">
        <w:rPr>
          <w:rFonts w:ascii="Calibri" w:hAnsi="Calibri"/>
          <w:noProof/>
          <w:sz w:val="16"/>
        </w:rPr>
        <w:t>E: descarga esporádica (indicar periodicidade na coluna Observações, p.e. 1 hora, 2 vezes por semana); P: descarga potencial (indicar causa na coluna Observações: derrames acidentais, esvaziamento de reservatórios, etc.);</w:t>
      </w:r>
    </w:p>
    <w:p w14:paraId="2898407D" w14:textId="77777777" w:rsidR="00F10846" w:rsidRPr="00564E80" w:rsidRDefault="00F10846" w:rsidP="007B05C4">
      <w:pPr>
        <w:numPr>
          <w:ilvl w:val="0"/>
          <w:numId w:val="29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567" w:hanging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MC: Medidor de caudal; ES: Estimativa</w:t>
      </w:r>
      <w:r w:rsidRPr="00564E80">
        <w:rPr>
          <w:rFonts w:ascii="Calibri" w:hAnsi="Calibri"/>
          <w:noProof/>
          <w:sz w:val="16"/>
        </w:rPr>
        <w:t>.</w:t>
      </w:r>
    </w:p>
    <w:p w14:paraId="2898407E" w14:textId="77777777" w:rsidR="003B5FF3" w:rsidRDefault="003B5FF3" w:rsidP="00BC2FAC">
      <w:pPr>
        <w:rPr>
          <w:rFonts w:ascii="inherit" w:hAnsi="inherit" w:cs="Arial"/>
          <w:color w:val="FFFFFF"/>
          <w:sz w:val="12"/>
          <w:szCs w:val="24"/>
          <w:lang w:eastAsia="pt-PT"/>
        </w:rPr>
      </w:pPr>
    </w:p>
    <w:p w14:paraId="2898407F" w14:textId="77777777" w:rsidR="003B5FF3" w:rsidRDefault="003B5FF3" w:rsidP="00BC2FAC">
      <w:pPr>
        <w:rPr>
          <w:rFonts w:ascii="inherit" w:hAnsi="inherit" w:cs="Arial"/>
          <w:color w:val="FFFFFF"/>
          <w:sz w:val="12"/>
          <w:szCs w:val="24"/>
          <w:lang w:eastAsia="pt-PT"/>
        </w:rPr>
      </w:pPr>
    </w:p>
    <w:p w14:paraId="28984080" w14:textId="77777777" w:rsidR="008405AF" w:rsidRPr="00BC2FAC" w:rsidRDefault="008405AF" w:rsidP="00BC2FAC">
      <w:pPr>
        <w:rPr>
          <w:rFonts w:ascii="inherit" w:hAnsi="inherit" w:cs="Arial"/>
          <w:color w:val="FFFFFF"/>
          <w:sz w:val="12"/>
          <w:szCs w:val="24"/>
          <w:lang w:eastAsia="pt-PT"/>
        </w:rPr>
      </w:pPr>
    </w:p>
    <w:p w14:paraId="28984081" w14:textId="77777777" w:rsidR="00594CA1" w:rsidRDefault="00A91F01" w:rsidP="00DE45C2">
      <w:pPr>
        <w:pStyle w:val="quadros"/>
        <w:ind w:firstLine="142"/>
      </w:pPr>
      <w:bookmarkStart w:id="348" w:name="_Toc120270375"/>
      <w:bookmarkStart w:id="349" w:name="_Toc150248661"/>
      <w:r>
        <w:t xml:space="preserve">Quadro </w:t>
      </w:r>
      <w:r w:rsidR="00594CA1" w:rsidRPr="008B2405">
        <w:t>Q</w:t>
      </w:r>
      <w:r>
        <w:t>E2</w:t>
      </w:r>
      <w:r w:rsidR="00594CA1" w:rsidRPr="008B2405">
        <w:t xml:space="preserve">: Descarga </w:t>
      </w:r>
      <w:r w:rsidR="00594CA1">
        <w:t>de á</w:t>
      </w:r>
      <w:r w:rsidR="00594CA1" w:rsidRPr="008B2405">
        <w:t xml:space="preserve">guas residuais para </w:t>
      </w:r>
      <w:r w:rsidR="003D4C4B">
        <w:t>Á</w:t>
      </w:r>
      <w:r w:rsidR="00594CA1">
        <w:t>guas de superfície</w:t>
      </w:r>
      <w:bookmarkEnd w:id="348"/>
      <w:bookmarkEnd w:id="349"/>
    </w:p>
    <w:tbl>
      <w:tblPr>
        <w:tblW w:w="9528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571"/>
        <w:gridCol w:w="1134"/>
        <w:gridCol w:w="1134"/>
        <w:gridCol w:w="1276"/>
        <w:gridCol w:w="992"/>
        <w:gridCol w:w="1134"/>
        <w:gridCol w:w="2268"/>
      </w:tblGrid>
      <w:tr w:rsidR="001552D4" w:rsidRPr="00177100" w14:paraId="28984087" w14:textId="77777777" w:rsidTr="00542CDC">
        <w:trPr>
          <w:cantSplit/>
          <w:trHeight w:val="297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082" w14:textId="77777777" w:rsidR="001552D4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descarga</w:t>
            </w:r>
          </w:p>
          <w:p w14:paraId="28984083" w14:textId="77777777" w:rsidR="001552D4" w:rsidRPr="00177100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2839" w:type="dxa"/>
            <w:gridSpan w:val="3"/>
            <w:shd w:val="clear" w:color="auto" w:fill="D9D9D9"/>
            <w:vAlign w:val="center"/>
          </w:tcPr>
          <w:p w14:paraId="28984084" w14:textId="77777777" w:rsidR="001552D4" w:rsidRPr="00FD41D2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Recetor</w:t>
            </w: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14:paraId="28984085" w14:textId="77777777" w:rsidR="001552D4" w:rsidRPr="00FD41D2" w:rsidRDefault="001552D4" w:rsidP="001552D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Caudal do recetor</w:t>
            </w:r>
          </w:p>
        </w:tc>
        <w:tc>
          <w:tcPr>
            <w:tcW w:w="2268" w:type="dxa"/>
            <w:vMerge w:val="restart"/>
            <w:shd w:val="clear" w:color="auto" w:fill="D9D9D9"/>
            <w:vAlign w:val="center"/>
          </w:tcPr>
          <w:p w14:paraId="28984086" w14:textId="77777777" w:rsidR="001552D4" w:rsidRPr="00177100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552D4" w:rsidRPr="00177100" w14:paraId="28984091" w14:textId="77777777" w:rsidTr="00542CDC">
        <w:trPr>
          <w:cantSplit/>
          <w:trHeight w:val="415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088" w14:textId="77777777" w:rsidR="001552D4" w:rsidRPr="00177100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571" w:type="dxa"/>
            <w:shd w:val="clear" w:color="auto" w:fill="D9D9D9"/>
            <w:vAlign w:val="center"/>
          </w:tcPr>
          <w:p w14:paraId="28984089" w14:textId="77777777" w:rsidR="001552D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</w:p>
          <w:p w14:paraId="2898408A" w14:textId="77777777" w:rsidR="00A91F01" w:rsidRPr="00A91F01" w:rsidRDefault="00A91F0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174389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08B" w14:textId="77777777" w:rsidR="001552D4" w:rsidRPr="009C4A4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Nome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08C" w14:textId="77777777" w:rsidR="001552D4" w:rsidRPr="009C4A4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Bacia Hidrográfica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08D" w14:textId="77777777" w:rsidR="001552D4" w:rsidRPr="009C4A44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Médio anual (m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08E" w14:textId="77777777" w:rsidR="001552D4" w:rsidRPr="00FD41D2" w:rsidRDefault="001552D4" w:rsidP="001552D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 ponta (m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08F" w14:textId="77777777" w:rsidR="001552D4" w:rsidRPr="00FD41D2" w:rsidRDefault="001552D4" w:rsidP="001552D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 estiagem (m</w:t>
            </w:r>
            <w:r w:rsidRPr="00A91F0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/s)</w:t>
            </w:r>
          </w:p>
        </w:tc>
        <w:tc>
          <w:tcPr>
            <w:tcW w:w="2268" w:type="dxa"/>
            <w:vMerge/>
            <w:shd w:val="clear" w:color="auto" w:fill="D9D9D9"/>
            <w:vAlign w:val="center"/>
          </w:tcPr>
          <w:p w14:paraId="28984090" w14:textId="77777777" w:rsidR="001552D4" w:rsidRPr="00FD41D2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1552D4" w:rsidRPr="00177100" w14:paraId="2898409A" w14:textId="77777777" w:rsidTr="00542CD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14:paraId="28984092" w14:textId="77777777" w:rsidR="001552D4" w:rsidRPr="00177100" w:rsidRDefault="00D82359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EH1</w:t>
            </w:r>
          </w:p>
        </w:tc>
        <w:tc>
          <w:tcPr>
            <w:tcW w:w="571" w:type="dxa"/>
            <w:vAlign w:val="center"/>
          </w:tcPr>
          <w:p w14:paraId="28984093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OT</w:t>
            </w:r>
          </w:p>
        </w:tc>
        <w:tc>
          <w:tcPr>
            <w:tcW w:w="1134" w:type="dxa"/>
            <w:vAlign w:val="center"/>
          </w:tcPr>
          <w:p w14:paraId="28984094" w14:textId="77777777" w:rsidR="001552D4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Grota dos Calrinhos</w:t>
            </w:r>
          </w:p>
        </w:tc>
        <w:tc>
          <w:tcPr>
            <w:tcW w:w="1134" w:type="dxa"/>
            <w:vAlign w:val="center"/>
          </w:tcPr>
          <w:p w14:paraId="28984095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TEB32</w:t>
            </w:r>
          </w:p>
        </w:tc>
        <w:tc>
          <w:tcPr>
            <w:tcW w:w="1276" w:type="dxa"/>
            <w:vAlign w:val="center"/>
          </w:tcPr>
          <w:p w14:paraId="28984096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1288,132</w:t>
            </w:r>
          </w:p>
        </w:tc>
        <w:tc>
          <w:tcPr>
            <w:tcW w:w="992" w:type="dxa"/>
            <w:vAlign w:val="center"/>
          </w:tcPr>
          <w:p w14:paraId="28984097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36,690</w:t>
            </w:r>
          </w:p>
        </w:tc>
        <w:tc>
          <w:tcPr>
            <w:tcW w:w="1134" w:type="dxa"/>
            <w:vAlign w:val="center"/>
          </w:tcPr>
          <w:p w14:paraId="28984098" w14:textId="77777777" w:rsidR="001552D4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1,550</w:t>
            </w:r>
          </w:p>
        </w:tc>
        <w:tc>
          <w:tcPr>
            <w:tcW w:w="2268" w:type="dxa"/>
            <w:vAlign w:val="center"/>
          </w:tcPr>
          <w:p w14:paraId="28984099" w14:textId="77777777" w:rsidR="001552D4" w:rsidRPr="00177100" w:rsidRDefault="0021116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Alvará n.º AP/2016/1, 27/01</w:t>
            </w:r>
          </w:p>
        </w:tc>
      </w:tr>
    </w:tbl>
    <w:p w14:paraId="2898409B" w14:textId="77777777" w:rsidR="00174389" w:rsidRDefault="00174389" w:rsidP="007B05C4">
      <w:pPr>
        <w:numPr>
          <w:ilvl w:val="0"/>
          <w:numId w:val="30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09C" w14:textId="77777777" w:rsidR="00A91F01" w:rsidRPr="00A91F01" w:rsidRDefault="00A91F01" w:rsidP="007B05C4">
      <w:pPr>
        <w:pStyle w:val="PargrafodaLista"/>
        <w:numPr>
          <w:ilvl w:val="0"/>
          <w:numId w:val="30"/>
        </w:numPr>
        <w:tabs>
          <w:tab w:val="left" w:pos="-2127"/>
        </w:tabs>
        <w:jc w:val="both"/>
        <w:rPr>
          <w:rFonts w:ascii="Calibri" w:hAnsi="Calibri"/>
          <w:noProof/>
          <w:sz w:val="16"/>
        </w:rPr>
      </w:pPr>
      <w:r w:rsidRPr="00A91F01">
        <w:rPr>
          <w:rFonts w:ascii="Calibri" w:hAnsi="Calibri"/>
          <w:noProof/>
          <w:sz w:val="16"/>
        </w:rPr>
        <w:t xml:space="preserve">MA: Mar; LA: Linha de água; </w:t>
      </w:r>
      <w:r w:rsidRPr="008C68A7">
        <w:rPr>
          <w:rFonts w:ascii="Calibri" w:hAnsi="Calibri"/>
          <w:noProof/>
          <w:color w:val="0000FF"/>
          <w:sz w:val="16"/>
        </w:rPr>
        <w:t xml:space="preserve">OT: Outro </w:t>
      </w:r>
      <w:r w:rsidRPr="00A91F01">
        <w:rPr>
          <w:rFonts w:ascii="Calibri" w:hAnsi="Calibri"/>
          <w:noProof/>
          <w:sz w:val="16"/>
        </w:rPr>
        <w:t>(especifique na coluna Observações).</w:t>
      </w:r>
    </w:p>
    <w:p w14:paraId="2898409D" w14:textId="77777777" w:rsidR="003B5FF3" w:rsidRDefault="003B5FF3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9E" w14:textId="77777777" w:rsidR="000C5E2F" w:rsidRDefault="000C5E2F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9F" w14:textId="77777777" w:rsidR="00B60AC3" w:rsidRDefault="00B60AC3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A0" w14:textId="77777777" w:rsidR="00B60AC3" w:rsidRDefault="00B60AC3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A1" w14:textId="77777777" w:rsidR="000C5E2F" w:rsidRPr="00BC2FAC" w:rsidRDefault="000C5E2F" w:rsidP="00594CA1">
      <w:pPr>
        <w:shd w:val="clear" w:color="auto" w:fill="FFFFFF"/>
        <w:textAlignment w:val="baseline"/>
        <w:rPr>
          <w:rFonts w:ascii="Arial" w:hAnsi="Arial" w:cs="Arial"/>
          <w:color w:val="333333"/>
          <w:szCs w:val="24"/>
          <w:lang w:eastAsia="pt-PT"/>
        </w:rPr>
      </w:pPr>
    </w:p>
    <w:p w14:paraId="289840A2" w14:textId="77777777" w:rsidR="00594CA1" w:rsidRPr="009B17CC" w:rsidRDefault="00A91F01" w:rsidP="00DE45C2">
      <w:pPr>
        <w:pStyle w:val="quadros"/>
        <w:ind w:firstLine="142"/>
        <w:rPr>
          <w:color w:val="BFBFBF" w:themeColor="background1" w:themeShade="BF"/>
        </w:rPr>
      </w:pPr>
      <w:bookmarkStart w:id="350" w:name="_Toc120270376"/>
      <w:bookmarkStart w:id="351" w:name="_Toc150248662"/>
      <w:r w:rsidRPr="009B17CC">
        <w:rPr>
          <w:color w:val="BFBFBF" w:themeColor="background1" w:themeShade="BF"/>
        </w:rPr>
        <w:lastRenderedPageBreak/>
        <w:t xml:space="preserve">Quadro </w:t>
      </w:r>
      <w:r w:rsidR="00594CA1" w:rsidRPr="009B17CC">
        <w:rPr>
          <w:color w:val="BFBFBF" w:themeColor="background1" w:themeShade="BF"/>
        </w:rPr>
        <w:t>Q</w:t>
      </w:r>
      <w:r w:rsidRPr="009B17CC">
        <w:rPr>
          <w:color w:val="BFBFBF" w:themeColor="background1" w:themeShade="BF"/>
        </w:rPr>
        <w:t>E3</w:t>
      </w:r>
      <w:r w:rsidR="00594CA1" w:rsidRPr="009B17CC">
        <w:rPr>
          <w:color w:val="BFBFBF" w:themeColor="background1" w:themeShade="BF"/>
        </w:rPr>
        <w:t>: Descarga de águas residuais para o Solo / Águas subterrâneas</w:t>
      </w:r>
      <w:bookmarkEnd w:id="350"/>
      <w:bookmarkEnd w:id="351"/>
    </w:p>
    <w:tbl>
      <w:tblPr>
        <w:tblW w:w="0" w:type="auto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141"/>
        <w:gridCol w:w="848"/>
        <w:gridCol w:w="850"/>
        <w:gridCol w:w="851"/>
        <w:gridCol w:w="992"/>
        <w:gridCol w:w="992"/>
        <w:gridCol w:w="2835"/>
      </w:tblGrid>
      <w:tr w:rsidR="009B17CC" w:rsidRPr="009B17CC" w14:paraId="289840AB" w14:textId="77777777" w:rsidTr="00174389">
        <w:trPr>
          <w:cantSplit/>
          <w:trHeight w:val="231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0A3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 do Ponto de descarga</w:t>
            </w:r>
          </w:p>
          <w:p w14:paraId="289840A4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41" w:type="dxa"/>
            <w:vMerge w:val="restart"/>
            <w:shd w:val="clear" w:color="auto" w:fill="D9D9D9"/>
            <w:vAlign w:val="center"/>
          </w:tcPr>
          <w:p w14:paraId="289840A5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Destino da descarga</w:t>
            </w:r>
          </w:p>
          <w:p w14:paraId="289840A6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848" w:type="dxa"/>
            <w:vMerge w:val="restart"/>
            <w:shd w:val="clear" w:color="auto" w:fill="D9D9D9"/>
            <w:vAlign w:val="center"/>
          </w:tcPr>
          <w:p w14:paraId="289840A7" w14:textId="77777777" w:rsidR="00174389" w:rsidRPr="009B17CC" w:rsidRDefault="00174389" w:rsidP="0017438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Nível freático</w:t>
            </w:r>
          </w:p>
          <w:p w14:paraId="289840A8" w14:textId="77777777" w:rsidR="00174389" w:rsidRPr="009B17CC" w:rsidRDefault="00174389" w:rsidP="00174389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(m)</w:t>
            </w:r>
          </w:p>
        </w:tc>
        <w:tc>
          <w:tcPr>
            <w:tcW w:w="3685" w:type="dxa"/>
            <w:gridSpan w:val="4"/>
            <w:shd w:val="clear" w:color="auto" w:fill="D9D9D9"/>
            <w:vAlign w:val="center"/>
          </w:tcPr>
          <w:p w14:paraId="289840A9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Caracterização do solo recetor</w:t>
            </w:r>
          </w:p>
        </w:tc>
        <w:tc>
          <w:tcPr>
            <w:tcW w:w="2835" w:type="dxa"/>
            <w:vMerge w:val="restart"/>
            <w:shd w:val="clear" w:color="auto" w:fill="D9D9D9"/>
            <w:vAlign w:val="center"/>
          </w:tcPr>
          <w:p w14:paraId="289840AA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40B8" w14:textId="77777777" w:rsidTr="00174389">
        <w:trPr>
          <w:cantSplit/>
          <w:trHeight w:val="419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0AC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41" w:type="dxa"/>
            <w:vMerge/>
            <w:shd w:val="clear" w:color="auto" w:fill="D9D9D9"/>
            <w:vAlign w:val="center"/>
          </w:tcPr>
          <w:p w14:paraId="289840AD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  <w:vMerge/>
            <w:shd w:val="clear" w:color="auto" w:fill="D9D9D9"/>
          </w:tcPr>
          <w:p w14:paraId="289840AE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289840AF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Tipo</w:t>
            </w:r>
          </w:p>
          <w:p w14:paraId="289840B0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0B1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Uso</w:t>
            </w:r>
          </w:p>
          <w:p w14:paraId="289840B2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0B3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Área (ha)</w:t>
            </w:r>
          </w:p>
          <w:p w14:paraId="289840B4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0B5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Titular do terreno</w:t>
            </w:r>
          </w:p>
          <w:p w14:paraId="289840B6" w14:textId="77777777" w:rsidR="00174389" w:rsidRPr="009B17CC" w:rsidRDefault="00174389" w:rsidP="00594CA1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(6)</w:t>
            </w:r>
          </w:p>
        </w:tc>
        <w:tc>
          <w:tcPr>
            <w:tcW w:w="2835" w:type="dxa"/>
            <w:vMerge/>
            <w:shd w:val="clear" w:color="auto" w:fill="D9D9D9"/>
            <w:vAlign w:val="center"/>
          </w:tcPr>
          <w:p w14:paraId="289840B7" w14:textId="77777777" w:rsidR="00174389" w:rsidRPr="009B17CC" w:rsidRDefault="00174389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0C1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14:paraId="289840B9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ES1</w:t>
            </w:r>
          </w:p>
        </w:tc>
        <w:tc>
          <w:tcPr>
            <w:tcW w:w="1141" w:type="dxa"/>
            <w:vAlign w:val="center"/>
          </w:tcPr>
          <w:p w14:paraId="289840BA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14:paraId="289840BB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0BC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9840BD" w14:textId="77777777" w:rsidR="00D82359" w:rsidRPr="009B17CC" w:rsidRDefault="00D82359" w:rsidP="00D82359">
            <w:pPr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992" w:type="dxa"/>
            <w:vAlign w:val="center"/>
          </w:tcPr>
          <w:p w14:paraId="289840BE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9840BF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89840C0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0CA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</w:tcPr>
          <w:p w14:paraId="289840C2" w14:textId="77777777"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ES2</w:t>
            </w:r>
          </w:p>
        </w:tc>
        <w:tc>
          <w:tcPr>
            <w:tcW w:w="1141" w:type="dxa"/>
          </w:tcPr>
          <w:p w14:paraId="289840C3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</w:tcPr>
          <w:p w14:paraId="289840C4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0C5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9840C6" w14:textId="77777777" w:rsidR="00D82359" w:rsidRPr="009B17CC" w:rsidRDefault="00D82359" w:rsidP="00D82359">
            <w:pPr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992" w:type="dxa"/>
            <w:vAlign w:val="center"/>
          </w:tcPr>
          <w:p w14:paraId="289840C7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9840C8" w14:textId="77777777"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2835" w:type="dxa"/>
            <w:vAlign w:val="center"/>
          </w:tcPr>
          <w:p w14:paraId="289840C9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0D3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</w:tcPr>
          <w:p w14:paraId="289840CB" w14:textId="77777777"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ES3</w:t>
            </w:r>
          </w:p>
        </w:tc>
        <w:tc>
          <w:tcPr>
            <w:tcW w:w="1141" w:type="dxa"/>
          </w:tcPr>
          <w:p w14:paraId="289840CC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48" w:type="dxa"/>
          </w:tcPr>
          <w:p w14:paraId="289840CD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0CE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9840CF" w14:textId="77777777" w:rsidR="00D82359" w:rsidRPr="009B17CC" w:rsidRDefault="00D82359" w:rsidP="00D82359">
            <w:pPr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992" w:type="dxa"/>
          </w:tcPr>
          <w:p w14:paraId="289840D0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9840D1" w14:textId="77777777" w:rsidR="00D82359" w:rsidRPr="009B17CC" w:rsidRDefault="00D82359" w:rsidP="00D82359">
            <w:pPr>
              <w:ind w:left="-51" w:hanging="6"/>
              <w:jc w:val="center"/>
              <w:rPr>
                <w:color w:val="BFBFBF" w:themeColor="background1" w:themeShade="BF"/>
              </w:rPr>
            </w:pPr>
          </w:p>
        </w:tc>
        <w:tc>
          <w:tcPr>
            <w:tcW w:w="2835" w:type="dxa"/>
            <w:vAlign w:val="center"/>
          </w:tcPr>
          <w:p w14:paraId="289840D2" w14:textId="77777777" w:rsidR="00D82359" w:rsidRPr="009B17CC" w:rsidRDefault="00D82359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40D4" w14:textId="77777777" w:rsidR="00174389" w:rsidRPr="009B17CC" w:rsidRDefault="00174389" w:rsidP="007B05C4">
      <w:pPr>
        <w:numPr>
          <w:ilvl w:val="0"/>
          <w:numId w:val="31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Utilize os códigos do ponto de descarga do Quadro QE1;</w:t>
      </w:r>
    </w:p>
    <w:p w14:paraId="289840D5" w14:textId="77777777"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RE: Rega; FI: Fertirrigação; IE: Infiltração/Espalhamento; OT: Outro (especifique na coluna Observações);</w:t>
      </w:r>
    </w:p>
    <w:p w14:paraId="289840D6" w14:textId="77777777"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NA:andossolos; Li:Litossolos; Hi:Histossolos; OT: Outro (especifique na coluna Observações);</w:t>
      </w:r>
    </w:p>
    <w:p w14:paraId="289840D7" w14:textId="77777777"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Solo Cultivado: CH: Cultura Hortícola; CA: Cultura Agrícola Não Hortícola; FL: Floresta de produção; NC: Solo Não Cultivado (zonas naturais); OT: Outro (especifique na coluna Observações);</w:t>
      </w:r>
    </w:p>
    <w:p w14:paraId="289840D8" w14:textId="77777777" w:rsidR="00174389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Área disponível para a descarga de águas residuais (por ponto de descarga);</w:t>
      </w:r>
    </w:p>
    <w:p w14:paraId="289840D9" w14:textId="77777777" w:rsidR="00A91F01" w:rsidRPr="009B17CC" w:rsidRDefault="00A91F01" w:rsidP="007B05C4">
      <w:pPr>
        <w:pStyle w:val="PargrafodaLista"/>
        <w:numPr>
          <w:ilvl w:val="0"/>
          <w:numId w:val="31"/>
        </w:numPr>
        <w:rPr>
          <w:rFonts w:ascii="Calibri" w:hAnsi="Calibri"/>
          <w:noProof/>
          <w:color w:val="BFBFBF" w:themeColor="background1" w:themeShade="BF"/>
          <w:sz w:val="16"/>
        </w:rPr>
      </w:pPr>
      <w:r w:rsidRPr="009B17CC">
        <w:rPr>
          <w:rFonts w:ascii="Calibri" w:hAnsi="Calibri"/>
          <w:noProof/>
          <w:color w:val="BFBFBF" w:themeColor="background1" w:themeShade="BF"/>
          <w:sz w:val="16"/>
        </w:rPr>
        <w:t>Mencione se a descarga é efetuada para: TP: Terreno Próprio; TT: Terreno de Terceiros; OT: Outro (especifique na coluna Observações).</w:t>
      </w:r>
    </w:p>
    <w:p w14:paraId="289840DA" w14:textId="77777777" w:rsidR="003B5FF3" w:rsidRDefault="003B5FF3" w:rsidP="003B5FF3">
      <w:pPr>
        <w:pStyle w:val="PargrafodaLista"/>
        <w:rPr>
          <w:rFonts w:ascii="Calibri" w:hAnsi="Calibri"/>
          <w:noProof/>
          <w:sz w:val="16"/>
        </w:rPr>
      </w:pPr>
    </w:p>
    <w:p w14:paraId="289840DB" w14:textId="77777777" w:rsidR="003B5FF3" w:rsidRPr="00174389" w:rsidRDefault="003B5FF3" w:rsidP="003B5FF3">
      <w:pPr>
        <w:pStyle w:val="PargrafodaLista"/>
        <w:rPr>
          <w:rFonts w:ascii="Calibri" w:hAnsi="Calibri"/>
          <w:noProof/>
          <w:sz w:val="16"/>
        </w:rPr>
      </w:pPr>
    </w:p>
    <w:p w14:paraId="289840DC" w14:textId="77777777" w:rsidR="00594CA1" w:rsidRDefault="00A91F01" w:rsidP="00DE45C2">
      <w:pPr>
        <w:pStyle w:val="quadros"/>
        <w:ind w:firstLine="142"/>
      </w:pPr>
      <w:bookmarkStart w:id="352" w:name="_Toc120270377"/>
      <w:bookmarkStart w:id="353" w:name="_Toc150248663"/>
      <w:r>
        <w:t xml:space="preserve">Quadro </w:t>
      </w:r>
      <w:r w:rsidR="00594CA1" w:rsidRPr="008B2405">
        <w:t>Q</w:t>
      </w:r>
      <w:r>
        <w:t>E4</w:t>
      </w:r>
      <w:r w:rsidR="00594CA1" w:rsidRPr="008B2405">
        <w:t xml:space="preserve">: Descarga </w:t>
      </w:r>
      <w:r w:rsidR="00594CA1">
        <w:t>de á</w:t>
      </w:r>
      <w:r w:rsidR="00594CA1" w:rsidRPr="008B2405">
        <w:t xml:space="preserve">guas residuais para </w:t>
      </w:r>
      <w:r w:rsidR="003D4C4B">
        <w:t>S</w:t>
      </w:r>
      <w:r w:rsidR="001552D4">
        <w:t xml:space="preserve">istemas </w:t>
      </w:r>
      <w:r w:rsidR="00C20A30">
        <w:t>coletivos (</w:t>
      </w:r>
      <w:r w:rsidR="001552D4">
        <w:t>públicos</w:t>
      </w:r>
      <w:r w:rsidR="00C20A30">
        <w:t>)</w:t>
      </w:r>
      <w:bookmarkEnd w:id="352"/>
      <w:bookmarkEnd w:id="353"/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192"/>
        <w:gridCol w:w="1079"/>
        <w:gridCol w:w="1276"/>
        <w:gridCol w:w="1134"/>
        <w:gridCol w:w="1418"/>
        <w:gridCol w:w="2412"/>
      </w:tblGrid>
      <w:tr w:rsidR="00594CA1" w:rsidRPr="00177100" w14:paraId="289840E3" w14:textId="77777777" w:rsidTr="00495218">
        <w:trPr>
          <w:cantSplit/>
          <w:trHeight w:val="334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0DD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do Ponto de desacarga</w:t>
            </w:r>
          </w:p>
          <w:p w14:paraId="289840DE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92" w:type="dxa"/>
            <w:vMerge w:val="restart"/>
            <w:shd w:val="clear" w:color="auto" w:fill="D9D9D9"/>
            <w:vAlign w:val="center"/>
          </w:tcPr>
          <w:p w14:paraId="289840DF" w14:textId="77777777"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Meio de descarga</w:t>
            </w:r>
          </w:p>
          <w:p w14:paraId="289840E0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4907" w:type="dxa"/>
            <w:gridSpan w:val="4"/>
            <w:shd w:val="clear" w:color="auto" w:fill="D9D9D9"/>
            <w:vAlign w:val="center"/>
          </w:tcPr>
          <w:p w14:paraId="289840E1" w14:textId="77777777" w:rsidR="00594CA1" w:rsidRPr="00FD41D2" w:rsidRDefault="001552D4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Destino das desc</w:t>
            </w:r>
            <w:r w:rsidR="00A91F01">
              <w:rPr>
                <w:rFonts w:ascii="Calibri" w:hAnsi="Calibri"/>
                <w:b/>
                <w:noProof/>
                <w:sz w:val="18"/>
                <w:szCs w:val="18"/>
              </w:rPr>
              <w:t>ar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gas em sistemas coletivos</w:t>
            </w:r>
          </w:p>
        </w:tc>
        <w:tc>
          <w:tcPr>
            <w:tcW w:w="2412" w:type="dxa"/>
            <w:vMerge w:val="restart"/>
            <w:shd w:val="clear" w:color="auto" w:fill="D9D9D9"/>
            <w:vAlign w:val="center"/>
          </w:tcPr>
          <w:p w14:paraId="289840E2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94CA1" w:rsidRPr="00177100" w14:paraId="289840EF" w14:textId="77777777" w:rsidTr="00495218">
        <w:trPr>
          <w:cantSplit/>
          <w:trHeight w:val="694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0E4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</w:tcPr>
          <w:p w14:paraId="289840E5" w14:textId="77777777" w:rsidR="00594CA1" w:rsidRPr="0032201D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079" w:type="dxa"/>
            <w:shd w:val="clear" w:color="auto" w:fill="D9D9D9"/>
            <w:vAlign w:val="center"/>
          </w:tcPr>
          <w:p w14:paraId="289840E6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Tipo</w:t>
            </w:r>
            <w:r w:rsidR="001552D4">
              <w:rPr>
                <w:rFonts w:ascii="Calibri" w:hAnsi="Calibri"/>
                <w:b/>
                <w:noProof/>
                <w:sz w:val="18"/>
                <w:szCs w:val="18"/>
              </w:rPr>
              <w:t xml:space="preserve"> de sistema</w:t>
            </w:r>
          </w:p>
          <w:p w14:paraId="289840E7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0E8" w14:textId="77777777"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Designação do sistema</w:t>
            </w:r>
          </w:p>
          <w:p w14:paraId="289840E9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0EA" w14:textId="77777777"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Entidade detentora do sistema</w:t>
            </w:r>
          </w:p>
          <w:p w14:paraId="289840EB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40EC" w14:textId="77777777" w:rsidR="00594CA1" w:rsidRDefault="001552D4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Entidade transportadora</w:t>
            </w:r>
          </w:p>
          <w:p w14:paraId="289840ED" w14:textId="77777777" w:rsidR="00174389" w:rsidRPr="009C4A44" w:rsidRDefault="00174389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9032A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412" w:type="dxa"/>
            <w:vMerge/>
            <w:shd w:val="clear" w:color="auto" w:fill="D9D9D9"/>
            <w:vAlign w:val="center"/>
          </w:tcPr>
          <w:p w14:paraId="289840EE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D82359" w:rsidRPr="00177100" w14:paraId="289840F7" w14:textId="77777777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14:paraId="289840F0" w14:textId="77777777" w:rsidR="00D82359" w:rsidRPr="00177100" w:rsidRDefault="00D82359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192" w:type="dxa"/>
            <w:vAlign w:val="center"/>
          </w:tcPr>
          <w:p w14:paraId="289840F1" w14:textId="77777777" w:rsidR="00D82359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CM</w:t>
            </w:r>
          </w:p>
        </w:tc>
        <w:tc>
          <w:tcPr>
            <w:tcW w:w="1079" w:type="dxa"/>
            <w:vAlign w:val="center"/>
          </w:tcPr>
          <w:p w14:paraId="289840F2" w14:textId="77777777" w:rsidR="00D82359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MN</w:t>
            </w:r>
          </w:p>
        </w:tc>
        <w:tc>
          <w:tcPr>
            <w:tcW w:w="1276" w:type="dxa"/>
            <w:vAlign w:val="center"/>
          </w:tcPr>
          <w:p w14:paraId="289840F3" w14:textId="77777777" w:rsidR="00D82359" w:rsidRPr="00177100" w:rsidRDefault="000C5E2F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 dos SMAH</w:t>
            </w:r>
          </w:p>
        </w:tc>
        <w:tc>
          <w:tcPr>
            <w:tcW w:w="1134" w:type="dxa"/>
            <w:vAlign w:val="center"/>
          </w:tcPr>
          <w:p w14:paraId="289840F4" w14:textId="77777777" w:rsidR="00D82359" w:rsidRPr="00177100" w:rsidRDefault="000C5E2F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SMAH</w:t>
            </w:r>
          </w:p>
        </w:tc>
        <w:tc>
          <w:tcPr>
            <w:tcW w:w="1418" w:type="dxa"/>
            <w:vAlign w:val="center"/>
          </w:tcPr>
          <w:p w14:paraId="289840F5" w14:textId="77777777" w:rsidR="00D82359" w:rsidRPr="00177100" w:rsidRDefault="000C5E2F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SMAH</w:t>
            </w:r>
          </w:p>
        </w:tc>
        <w:tc>
          <w:tcPr>
            <w:tcW w:w="2412" w:type="dxa"/>
            <w:vAlign w:val="center"/>
          </w:tcPr>
          <w:p w14:paraId="289840F6" w14:textId="77777777" w:rsidR="00D82359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SMAH - Serviços Municipalizados de Angra do Heroísmo</w:t>
            </w:r>
          </w:p>
        </w:tc>
      </w:tr>
    </w:tbl>
    <w:p w14:paraId="289840F8" w14:textId="77777777" w:rsidR="00174389" w:rsidRDefault="00174389" w:rsidP="007B05C4">
      <w:pPr>
        <w:numPr>
          <w:ilvl w:val="0"/>
          <w:numId w:val="32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0F9" w14:textId="77777777"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CM: Coletor Municipal seguido de ETAR</w:t>
      </w:r>
      <w:r w:rsidRPr="00564E80">
        <w:rPr>
          <w:rFonts w:ascii="Calibri" w:hAnsi="Calibri"/>
          <w:noProof/>
          <w:sz w:val="16"/>
        </w:rPr>
        <w:t>; CN: Coletor Não seguido de ETAR; CR: Cisterna; CT: Camião-Tanque ET: Entrega a Terceiros; OT: Outro (especifique na coluna Observações);</w:t>
      </w:r>
    </w:p>
    <w:p w14:paraId="289840FA" w14:textId="77777777"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ind w:right="283"/>
        <w:jc w:val="both"/>
        <w:rPr>
          <w:rFonts w:ascii="Calibri" w:hAnsi="Calibri"/>
          <w:noProof/>
          <w:sz w:val="16"/>
        </w:rPr>
      </w:pPr>
      <w:r w:rsidRPr="008C68A7">
        <w:rPr>
          <w:rFonts w:ascii="Calibri" w:hAnsi="Calibri"/>
          <w:noProof/>
          <w:color w:val="0000FF"/>
          <w:sz w:val="16"/>
        </w:rPr>
        <w:t>MN: ETAR Municipal</w:t>
      </w:r>
      <w:r w:rsidRPr="00564E80">
        <w:rPr>
          <w:rFonts w:ascii="Calibri" w:hAnsi="Calibri"/>
          <w:noProof/>
          <w:sz w:val="16"/>
        </w:rPr>
        <w:t>; MS: ETAR Mista; AE: Ausência de ETAR de Destino; OT: Outro (especifique na coluna Observações);</w:t>
      </w:r>
    </w:p>
    <w:p w14:paraId="289840FB" w14:textId="77777777"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ind w:right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Indique o nome do sistema coletivo (ex. ETAR de Angra do Heroísmo);</w:t>
      </w:r>
    </w:p>
    <w:p w14:paraId="289840FC" w14:textId="77777777" w:rsidR="00174389" w:rsidRPr="00564E80" w:rsidRDefault="00174389" w:rsidP="007B05C4">
      <w:pPr>
        <w:numPr>
          <w:ilvl w:val="0"/>
          <w:numId w:val="32"/>
        </w:numPr>
        <w:tabs>
          <w:tab w:val="left" w:pos="-2127"/>
        </w:tabs>
        <w:ind w:right="283"/>
        <w:jc w:val="both"/>
        <w:rPr>
          <w:rFonts w:ascii="Calibri" w:hAnsi="Calibri"/>
          <w:noProof/>
        </w:rPr>
      </w:pPr>
      <w:r w:rsidRPr="00564E80">
        <w:rPr>
          <w:rFonts w:ascii="Calibri" w:hAnsi="Calibri"/>
          <w:noProof/>
          <w:sz w:val="16"/>
        </w:rPr>
        <w:t>Indique o nome da entidade</w:t>
      </w:r>
      <w:r w:rsidR="000766AF">
        <w:rPr>
          <w:rFonts w:ascii="Calibri" w:hAnsi="Calibri"/>
          <w:noProof/>
          <w:sz w:val="16"/>
        </w:rPr>
        <w:t>.</w:t>
      </w:r>
    </w:p>
    <w:p w14:paraId="289840FD" w14:textId="77777777" w:rsidR="00FE018B" w:rsidRDefault="00FE018B" w:rsidP="00594CA1">
      <w:pPr>
        <w:shd w:val="clear" w:color="auto" w:fill="FFFFFF"/>
        <w:jc w:val="center"/>
        <w:textAlignment w:val="baseline"/>
      </w:pPr>
    </w:p>
    <w:p w14:paraId="289840FE" w14:textId="77777777" w:rsidR="008405AF" w:rsidRDefault="008405AF" w:rsidP="00594CA1">
      <w:pPr>
        <w:shd w:val="clear" w:color="auto" w:fill="FFFFFF"/>
        <w:jc w:val="center"/>
        <w:textAlignment w:val="baseline"/>
      </w:pPr>
    </w:p>
    <w:p w14:paraId="289840FF" w14:textId="77777777" w:rsidR="00594CA1" w:rsidRPr="006267DA" w:rsidRDefault="00594CA1" w:rsidP="006267DA"/>
    <w:p w14:paraId="28984100" w14:textId="77777777" w:rsidR="00937655" w:rsidRDefault="00937655" w:rsidP="00166406">
      <w:pPr>
        <w:pStyle w:val="ParteA1"/>
      </w:pPr>
      <w:bookmarkStart w:id="354" w:name="_Toc120196250"/>
      <w:bookmarkStart w:id="355" w:name="_Toc150248575"/>
      <w:r>
        <w:t>E2</w:t>
      </w:r>
      <w:r w:rsidRPr="00E43C77">
        <w:t xml:space="preserve"> </w:t>
      </w:r>
      <w:r>
        <w:t>TRATAMENTO</w:t>
      </w:r>
      <w:bookmarkEnd w:id="354"/>
      <w:bookmarkEnd w:id="355"/>
    </w:p>
    <w:p w14:paraId="28984101" w14:textId="77777777" w:rsidR="008743DD" w:rsidRPr="008202FE" w:rsidRDefault="008743DD" w:rsidP="002E7EAD">
      <w:pPr>
        <w:pStyle w:val="ParteA11"/>
      </w:pPr>
      <w:bookmarkStart w:id="356" w:name="_Toc150248576"/>
      <w:r>
        <w:t>E.</w:t>
      </w:r>
      <w:r w:rsidR="00BC2FAC">
        <w:t>2</w:t>
      </w:r>
      <w:r>
        <w:t xml:space="preserve"> </w:t>
      </w:r>
      <w:r w:rsidR="00BC2FAC">
        <w:t xml:space="preserve">linhas de tratamento das </w:t>
      </w:r>
      <w:r>
        <w:t>águas residuais</w:t>
      </w:r>
      <w:bookmarkEnd w:id="356"/>
    </w:p>
    <w:p w14:paraId="28984102" w14:textId="77777777" w:rsidR="00937655" w:rsidRDefault="00937655" w:rsidP="00DE45C2">
      <w:pPr>
        <w:pStyle w:val="quadros"/>
        <w:ind w:firstLine="142"/>
      </w:pPr>
      <w:bookmarkStart w:id="357" w:name="_Toc120270378"/>
      <w:bookmarkStart w:id="358" w:name="_Toc150248664"/>
      <w:r>
        <w:t xml:space="preserve">Quadro </w:t>
      </w:r>
      <w:r w:rsidRPr="008B2405">
        <w:t>Q</w:t>
      </w:r>
      <w:r>
        <w:t>E5</w:t>
      </w:r>
      <w:r w:rsidRPr="008B2405">
        <w:t>: Linhas de tratamento</w:t>
      </w:r>
      <w:r>
        <w:t xml:space="preserve"> das águas residuais</w:t>
      </w:r>
      <w:bookmarkEnd w:id="357"/>
      <w:bookmarkEnd w:id="358"/>
    </w:p>
    <w:tbl>
      <w:tblPr>
        <w:tblW w:w="9666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2271"/>
        <w:gridCol w:w="3261"/>
        <w:gridCol w:w="3115"/>
      </w:tblGrid>
      <w:tr w:rsidR="00937655" w:rsidRPr="00177100" w14:paraId="28984109" w14:textId="77777777" w:rsidTr="00495218">
        <w:trPr>
          <w:cantSplit/>
          <w:trHeight w:val="365"/>
        </w:trPr>
        <w:tc>
          <w:tcPr>
            <w:tcW w:w="1019" w:type="dxa"/>
            <w:shd w:val="clear" w:color="auto" w:fill="D9D9D9"/>
            <w:vAlign w:val="center"/>
          </w:tcPr>
          <w:p w14:paraId="28984103" w14:textId="77777777" w:rsidR="00937655" w:rsidRPr="000766AF" w:rsidRDefault="00937655" w:rsidP="0093765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2271" w:type="dxa"/>
            <w:shd w:val="clear" w:color="auto" w:fill="D9D9D9"/>
            <w:vAlign w:val="center"/>
          </w:tcPr>
          <w:p w14:paraId="28984104" w14:textId="77777777" w:rsidR="00937655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Origem Águas Residuais</w:t>
            </w:r>
          </w:p>
          <w:p w14:paraId="28984105" w14:textId="77777777" w:rsidR="00937655" w:rsidRPr="00937655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3765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3261" w:type="dxa"/>
            <w:shd w:val="clear" w:color="auto" w:fill="D9D9D9"/>
            <w:vAlign w:val="center"/>
          </w:tcPr>
          <w:p w14:paraId="28984106" w14:textId="77777777" w:rsidR="00937655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Etapa(s) de tratamento</w:t>
            </w:r>
          </w:p>
          <w:p w14:paraId="28984107" w14:textId="77777777" w:rsidR="00937655" w:rsidRPr="000766AF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0766A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3115" w:type="dxa"/>
            <w:shd w:val="clear" w:color="auto" w:fill="D9D9D9"/>
            <w:vAlign w:val="center"/>
          </w:tcPr>
          <w:p w14:paraId="28984108" w14:textId="77777777" w:rsidR="00937655" w:rsidRPr="00177100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76328F" w:rsidRPr="00177100" w14:paraId="28984117" w14:textId="77777777" w:rsidTr="00A559A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shd w:val="clear" w:color="auto" w:fill="D9D9D9"/>
            <w:vAlign w:val="center"/>
          </w:tcPr>
          <w:p w14:paraId="2898410A" w14:textId="77777777" w:rsidR="0076328F" w:rsidRPr="00177100" w:rsidRDefault="0076328F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LT1</w:t>
            </w:r>
          </w:p>
        </w:tc>
        <w:tc>
          <w:tcPr>
            <w:tcW w:w="2271" w:type="dxa"/>
            <w:vAlign w:val="center"/>
          </w:tcPr>
          <w:p w14:paraId="2898410B" w14:textId="77777777" w:rsidR="0076328F" w:rsidRPr="00177100" w:rsidRDefault="000C5E2F" w:rsidP="00D82359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ED1</w:t>
            </w:r>
          </w:p>
        </w:tc>
        <w:tc>
          <w:tcPr>
            <w:tcW w:w="3261" w:type="dxa"/>
            <w:vAlign w:val="center"/>
          </w:tcPr>
          <w:p w14:paraId="2898410C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Homogeneização</w:t>
            </w:r>
          </w:p>
          <w:p w14:paraId="2898410D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Lamas Ativadas</w:t>
            </w:r>
          </w:p>
          <w:p w14:paraId="2898410E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Floculação</w:t>
            </w:r>
          </w:p>
          <w:p w14:paraId="2898410F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Desoleador</w:t>
            </w:r>
          </w:p>
          <w:p w14:paraId="28984110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Neutralização</w:t>
            </w:r>
          </w:p>
          <w:p w14:paraId="28984111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Gradagem</w:t>
            </w:r>
          </w:p>
          <w:p w14:paraId="28984112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Tamisação</w:t>
            </w:r>
          </w:p>
          <w:p w14:paraId="28984113" w14:textId="77777777" w:rsidR="000C5E2F" w:rsidRPr="000C5E2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Decantação</w:t>
            </w:r>
          </w:p>
          <w:p w14:paraId="28984114" w14:textId="77777777" w:rsidR="0076328F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Anaeróbio</w:t>
            </w:r>
          </w:p>
          <w:p w14:paraId="28984115" w14:textId="77777777" w:rsidR="000C5E2F" w:rsidRPr="00177100" w:rsidRDefault="000C5E2F" w:rsidP="000C5E2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5E2F"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anóxico – Remoção de fósforo e azoto livres</w:t>
            </w:r>
          </w:p>
        </w:tc>
        <w:tc>
          <w:tcPr>
            <w:tcW w:w="3115" w:type="dxa"/>
            <w:vAlign w:val="center"/>
          </w:tcPr>
          <w:p w14:paraId="28984116" w14:textId="77777777" w:rsidR="0076328F" w:rsidRPr="00177100" w:rsidRDefault="00B7213F" w:rsidP="00D8235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118" w14:textId="77777777" w:rsidR="00937655" w:rsidRDefault="00937655" w:rsidP="007B05C4">
      <w:pPr>
        <w:numPr>
          <w:ilvl w:val="0"/>
          <w:numId w:val="33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119" w14:textId="77777777" w:rsidR="00937655" w:rsidRDefault="00937655" w:rsidP="007B05C4">
      <w:pPr>
        <w:numPr>
          <w:ilvl w:val="0"/>
          <w:numId w:val="33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 w:rsidRPr="000766AF">
        <w:rPr>
          <w:rFonts w:ascii="Calibri" w:hAnsi="Calibri"/>
          <w:noProof/>
          <w:sz w:val="16"/>
        </w:rPr>
        <w:t>Leitos Percoladores; Lamas Ativadas; Fossa Séptica; Fossa Séptica com Instalação Complementar, Tratamento Anaeróbio; Arrefecimento</w:t>
      </w:r>
      <w:r>
        <w:rPr>
          <w:rFonts w:ascii="Calibri" w:hAnsi="Calibri"/>
          <w:noProof/>
          <w:sz w:val="16"/>
        </w:rPr>
        <w:t>, etc</w:t>
      </w:r>
      <w:r w:rsidRPr="000766AF">
        <w:rPr>
          <w:rFonts w:ascii="Calibri" w:hAnsi="Calibri"/>
          <w:noProof/>
          <w:sz w:val="16"/>
        </w:rPr>
        <w:t>.</w:t>
      </w:r>
    </w:p>
    <w:p w14:paraId="2898411A" w14:textId="77777777" w:rsidR="00937655" w:rsidRDefault="00937655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B" w14:textId="77777777" w:rsidR="00937655" w:rsidRDefault="00937655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C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D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E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1F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20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21" w14:textId="77777777" w:rsidR="000C5E2F" w:rsidRDefault="000C5E2F" w:rsidP="00937655">
      <w:pPr>
        <w:tabs>
          <w:tab w:val="left" w:pos="-2127"/>
          <w:tab w:val="left" w:pos="-426"/>
          <w:tab w:val="left" w:pos="-284"/>
        </w:tabs>
        <w:ind w:left="720"/>
        <w:jc w:val="both"/>
        <w:rPr>
          <w:rFonts w:ascii="Calibri" w:hAnsi="Calibri"/>
          <w:noProof/>
          <w:sz w:val="16"/>
        </w:rPr>
      </w:pPr>
    </w:p>
    <w:p w14:paraId="28984122" w14:textId="77777777" w:rsidR="00594CA1" w:rsidRDefault="00594CA1" w:rsidP="00166406">
      <w:pPr>
        <w:pStyle w:val="ParteA1"/>
      </w:pPr>
      <w:bookmarkStart w:id="359" w:name="_Toc120196251"/>
      <w:bookmarkStart w:id="360" w:name="_Toc150248577"/>
      <w:r>
        <w:lastRenderedPageBreak/>
        <w:t>E</w:t>
      </w:r>
      <w:r w:rsidR="00937655">
        <w:t>3</w:t>
      </w:r>
      <w:r w:rsidRPr="00E43C77">
        <w:t xml:space="preserve"> </w:t>
      </w:r>
      <w:r>
        <w:t>CARACTERIZAÇÃO</w:t>
      </w:r>
      <w:bookmarkEnd w:id="359"/>
      <w:bookmarkEnd w:id="360"/>
    </w:p>
    <w:p w14:paraId="28984123" w14:textId="77777777" w:rsidR="008743DD" w:rsidRPr="008202FE" w:rsidRDefault="008743DD" w:rsidP="002E7EAD">
      <w:pPr>
        <w:pStyle w:val="ParteA11"/>
      </w:pPr>
      <w:bookmarkStart w:id="361" w:name="_Toc150248578"/>
      <w:r>
        <w:t>E.</w:t>
      </w:r>
      <w:r w:rsidR="00BC2FAC">
        <w:t>3</w:t>
      </w:r>
      <w:r>
        <w:t xml:space="preserve"> caracterização </w:t>
      </w:r>
      <w:r w:rsidR="00BC2FAC">
        <w:t>das</w:t>
      </w:r>
      <w:r>
        <w:t xml:space="preserve"> águas residuais</w:t>
      </w:r>
      <w:bookmarkEnd w:id="361"/>
    </w:p>
    <w:p w14:paraId="28984124" w14:textId="77777777" w:rsidR="00594CA1" w:rsidRDefault="001F7560" w:rsidP="00DE45C2">
      <w:pPr>
        <w:pStyle w:val="quadros"/>
        <w:ind w:firstLine="142"/>
      </w:pPr>
      <w:bookmarkStart w:id="362" w:name="_Toc120270379"/>
      <w:bookmarkStart w:id="363" w:name="_Toc150248665"/>
      <w:r>
        <w:t xml:space="preserve">Quadro </w:t>
      </w:r>
      <w:r w:rsidR="00594CA1" w:rsidRPr="008B2405">
        <w:t>Q</w:t>
      </w:r>
      <w:r>
        <w:t>E</w:t>
      </w:r>
      <w:r w:rsidR="00937655">
        <w:t>6</w:t>
      </w:r>
      <w:r w:rsidR="00594CA1" w:rsidRPr="008B2405">
        <w:t>: Caracterização das águas residuais por ponto de descarga</w:t>
      </w:r>
      <w:bookmarkEnd w:id="362"/>
      <w:bookmarkEnd w:id="363"/>
    </w:p>
    <w:tbl>
      <w:tblPr>
        <w:tblW w:w="9814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192"/>
        <w:gridCol w:w="935"/>
        <w:gridCol w:w="995"/>
        <w:gridCol w:w="992"/>
        <w:gridCol w:w="851"/>
        <w:gridCol w:w="850"/>
        <w:gridCol w:w="1276"/>
        <w:gridCol w:w="853"/>
        <w:gridCol w:w="851"/>
      </w:tblGrid>
      <w:tr w:rsidR="00594CA1" w:rsidRPr="00177100" w14:paraId="28984131" w14:textId="77777777" w:rsidTr="00345C7A">
        <w:trPr>
          <w:cantSplit/>
          <w:trHeight w:val="397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125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Código ponto de descarga</w:t>
            </w:r>
          </w:p>
          <w:p w14:paraId="28984126" w14:textId="77777777" w:rsidR="00A16DD1" w:rsidRPr="00A16DD1" w:rsidRDefault="00A16DD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16DD1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1192" w:type="dxa"/>
            <w:vMerge w:val="restart"/>
            <w:shd w:val="clear" w:color="auto" w:fill="D9D9D9"/>
            <w:vAlign w:val="center"/>
          </w:tcPr>
          <w:p w14:paraId="28984127" w14:textId="77777777" w:rsidR="00594CA1" w:rsidRPr="0032201D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Parâmetros</w:t>
            </w:r>
          </w:p>
        </w:tc>
        <w:tc>
          <w:tcPr>
            <w:tcW w:w="935" w:type="dxa"/>
            <w:vMerge w:val="restart"/>
            <w:shd w:val="clear" w:color="auto" w:fill="D9D9D9"/>
            <w:vAlign w:val="center"/>
          </w:tcPr>
          <w:p w14:paraId="28984128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Unidades</w:t>
            </w:r>
          </w:p>
        </w:tc>
        <w:tc>
          <w:tcPr>
            <w:tcW w:w="3688" w:type="dxa"/>
            <w:gridSpan w:val="4"/>
            <w:shd w:val="clear" w:color="auto" w:fill="D9D9D9"/>
            <w:vAlign w:val="center"/>
          </w:tcPr>
          <w:p w14:paraId="28984129" w14:textId="77777777" w:rsidR="00B11C05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 xml:space="preserve">Concentração </w:t>
            </w:r>
          </w:p>
          <w:p w14:paraId="2898412A" w14:textId="77777777" w:rsidR="00594CA1" w:rsidRPr="0091564C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E33C01">
              <w:rPr>
                <w:rFonts w:ascii="Calibri" w:hAnsi="Calibri"/>
                <w:noProof/>
                <w:sz w:val="16"/>
                <w:szCs w:val="18"/>
              </w:rPr>
              <w:t>(histórico de pelo menos 3 anos)</w:t>
            </w:r>
            <w:r w:rsidR="00E33C01">
              <w:rPr>
                <w:rFonts w:ascii="Calibri" w:hAnsi="Calibri"/>
                <w:noProof/>
                <w:sz w:val="16"/>
                <w:szCs w:val="18"/>
              </w:rPr>
              <w:t>*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12B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Metodologia Utilizada</w:t>
            </w:r>
          </w:p>
          <w:p w14:paraId="2898412C" w14:textId="77777777" w:rsidR="0079548C" w:rsidRPr="0079548C" w:rsidRDefault="0079548C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853" w:type="dxa"/>
            <w:vMerge w:val="restart"/>
            <w:shd w:val="clear" w:color="auto" w:fill="D9D9D9"/>
            <w:vAlign w:val="center"/>
          </w:tcPr>
          <w:p w14:paraId="2898412D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VLE</w:t>
            </w:r>
          </w:p>
          <w:p w14:paraId="2898412E" w14:textId="77777777" w:rsidR="0079548C" w:rsidRPr="0079548C" w:rsidRDefault="0079548C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(4)</w:t>
            </w:r>
          </w:p>
        </w:tc>
        <w:tc>
          <w:tcPr>
            <w:tcW w:w="851" w:type="dxa"/>
            <w:vMerge w:val="restart"/>
            <w:shd w:val="clear" w:color="auto" w:fill="D9D9D9"/>
            <w:vAlign w:val="center"/>
          </w:tcPr>
          <w:p w14:paraId="2898412F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VEA</w:t>
            </w:r>
          </w:p>
          <w:p w14:paraId="28984130" w14:textId="77777777" w:rsidR="0079548C" w:rsidRPr="0079548C" w:rsidRDefault="0079548C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(5)</w:t>
            </w:r>
          </w:p>
        </w:tc>
      </w:tr>
      <w:tr w:rsidR="00594CA1" w:rsidRPr="00177100" w14:paraId="2898413A" w14:textId="77777777" w:rsidTr="00231503">
        <w:trPr>
          <w:cantSplit/>
          <w:trHeight w:val="392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32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</w:tcPr>
          <w:p w14:paraId="28984133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</w:tcPr>
          <w:p w14:paraId="28984134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987" w:type="dxa"/>
            <w:gridSpan w:val="2"/>
            <w:shd w:val="clear" w:color="auto" w:fill="D9D9D9"/>
            <w:vAlign w:val="center"/>
          </w:tcPr>
          <w:p w14:paraId="28984135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Antes de qualquer Tratamento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14:paraId="28984136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Após Tratamento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4137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3" w:type="dxa"/>
            <w:vMerge/>
            <w:shd w:val="clear" w:color="auto" w:fill="D9D9D9"/>
            <w:vAlign w:val="center"/>
          </w:tcPr>
          <w:p w14:paraId="28984138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28984139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594CA1" w:rsidRPr="00177100" w14:paraId="28984146" w14:textId="77777777" w:rsidTr="009A3F32">
        <w:trPr>
          <w:cantSplit/>
          <w:trHeight w:val="577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3B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  <w:vMerge/>
            <w:shd w:val="clear" w:color="auto" w:fill="D9D9D9"/>
            <w:vAlign w:val="center"/>
          </w:tcPr>
          <w:p w14:paraId="2898413C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35" w:type="dxa"/>
            <w:vMerge/>
            <w:shd w:val="clear" w:color="auto" w:fill="D9D9D9"/>
            <w:vAlign w:val="center"/>
          </w:tcPr>
          <w:p w14:paraId="2898413D" w14:textId="77777777" w:rsidR="00594CA1" w:rsidRPr="009C4A44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5" w:type="dxa"/>
            <w:shd w:val="clear" w:color="auto" w:fill="D9D9D9"/>
            <w:vAlign w:val="bottom"/>
          </w:tcPr>
          <w:p w14:paraId="2898413E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máxima diária</w:t>
            </w:r>
          </w:p>
          <w:p w14:paraId="2898413F" w14:textId="77777777" w:rsidR="0079548C" w:rsidRPr="0079548C" w:rsidRDefault="0079548C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140" w14:textId="77777777" w:rsidR="00594CA1" w:rsidRPr="009C4A44" w:rsidRDefault="00594CA1" w:rsidP="0023150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mensal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141" w14:textId="77777777" w:rsidR="00594CA1" w:rsidRPr="009C4A44" w:rsidRDefault="00594CA1" w:rsidP="0023150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máxima diária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142" w14:textId="77777777" w:rsidR="00594CA1" w:rsidRPr="009C4A44" w:rsidRDefault="00594CA1" w:rsidP="00231503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Média mensal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4143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3" w:type="dxa"/>
            <w:vMerge/>
            <w:shd w:val="clear" w:color="auto" w:fill="D9D9D9"/>
            <w:vAlign w:val="center"/>
          </w:tcPr>
          <w:p w14:paraId="28984144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851" w:type="dxa"/>
            <w:vMerge/>
            <w:shd w:val="clear" w:color="auto" w:fill="D9D9D9"/>
            <w:vAlign w:val="center"/>
          </w:tcPr>
          <w:p w14:paraId="28984145" w14:textId="77777777" w:rsidR="00594CA1" w:rsidRPr="00330129" w:rsidRDefault="00594C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</w:tr>
      <w:tr w:rsidR="00527929" w:rsidRPr="00240A74" w14:paraId="28984151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147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240A74"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8984148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SST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28984149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2898414A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414B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98414C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898414D" w14:textId="77777777" w:rsidR="00527929" w:rsidRPr="00240A74" w:rsidRDefault="00E33C0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24,76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8414E" w14:textId="77777777" w:rsidR="00527929" w:rsidRPr="00240A74" w:rsidRDefault="00527929" w:rsidP="00BA4346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  <w:tcBorders>
              <w:bottom w:val="single" w:sz="4" w:space="0" w:color="auto"/>
            </w:tcBorders>
          </w:tcPr>
          <w:p w14:paraId="2898414F" w14:textId="77777777" w:rsidR="00527929" w:rsidRPr="00240A74" w:rsidRDefault="0053566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  <w:r w:rsidR="00527929"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8984150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27929" w:rsidRPr="00240A74" w14:paraId="2898415C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52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53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CQO</w:t>
            </w:r>
          </w:p>
        </w:tc>
        <w:tc>
          <w:tcPr>
            <w:tcW w:w="935" w:type="dxa"/>
          </w:tcPr>
          <w:p w14:paraId="28984154" w14:textId="77777777" w:rsidR="00527929" w:rsidRPr="00240A74" w:rsidRDefault="00527929" w:rsidP="008405AF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55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56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57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58" w14:textId="77777777" w:rsidR="00527929" w:rsidRPr="00240A74" w:rsidRDefault="00E33C0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55,01</w:t>
            </w:r>
          </w:p>
        </w:tc>
        <w:tc>
          <w:tcPr>
            <w:tcW w:w="1276" w:type="dxa"/>
          </w:tcPr>
          <w:p w14:paraId="28984159" w14:textId="77777777" w:rsidR="00527929" w:rsidRPr="00240A74" w:rsidRDefault="00527929" w:rsidP="00BA4346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5A" w14:textId="77777777" w:rsidR="00527929" w:rsidRPr="00240A74" w:rsidRDefault="0053566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851" w:type="dxa"/>
          </w:tcPr>
          <w:p w14:paraId="2898415B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27929" w:rsidRPr="00240A74" w14:paraId="28984167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5D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5E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CBO5</w:t>
            </w:r>
          </w:p>
        </w:tc>
        <w:tc>
          <w:tcPr>
            <w:tcW w:w="935" w:type="dxa"/>
          </w:tcPr>
          <w:p w14:paraId="2898415F" w14:textId="77777777" w:rsidR="00527929" w:rsidRPr="00240A74" w:rsidRDefault="00527929" w:rsidP="008405AF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60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61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62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63" w14:textId="77777777" w:rsidR="00527929" w:rsidRPr="00240A74" w:rsidRDefault="00E33C0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10,99</w:t>
            </w:r>
          </w:p>
        </w:tc>
        <w:tc>
          <w:tcPr>
            <w:tcW w:w="1276" w:type="dxa"/>
          </w:tcPr>
          <w:p w14:paraId="28984164" w14:textId="77777777" w:rsidR="00527929" w:rsidRPr="00240A74" w:rsidRDefault="00527929" w:rsidP="00BA4346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65" w14:textId="77777777" w:rsidR="00527929" w:rsidRPr="00240A74" w:rsidRDefault="00535661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  <w:r w:rsidR="00527929"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00</w:t>
            </w:r>
          </w:p>
        </w:tc>
        <w:tc>
          <w:tcPr>
            <w:tcW w:w="851" w:type="dxa"/>
          </w:tcPr>
          <w:p w14:paraId="28984166" w14:textId="77777777" w:rsidR="00527929" w:rsidRPr="00240A74" w:rsidRDefault="00527929" w:rsidP="008405AF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14:paraId="28984172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68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69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O&amp;G</w:t>
            </w:r>
          </w:p>
        </w:tc>
        <w:tc>
          <w:tcPr>
            <w:tcW w:w="935" w:type="dxa"/>
          </w:tcPr>
          <w:p w14:paraId="2898416A" w14:textId="77777777" w:rsidR="00535661" w:rsidRPr="00240A74" w:rsidRDefault="00535661" w:rsidP="0053566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6B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6C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6D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6E" w14:textId="77777777"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0,71</w:t>
            </w:r>
          </w:p>
        </w:tc>
        <w:tc>
          <w:tcPr>
            <w:tcW w:w="1276" w:type="dxa"/>
          </w:tcPr>
          <w:p w14:paraId="2898416F" w14:textId="77777777" w:rsidR="00535661" w:rsidRPr="00240A74" w:rsidRDefault="00535661" w:rsidP="00535661">
            <w:pPr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70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14:paraId="28984171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14:paraId="2898417D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73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74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Cloretos</w:t>
            </w:r>
          </w:p>
        </w:tc>
        <w:tc>
          <w:tcPr>
            <w:tcW w:w="935" w:type="dxa"/>
          </w:tcPr>
          <w:p w14:paraId="28984175" w14:textId="77777777" w:rsidR="00535661" w:rsidRPr="00240A74" w:rsidRDefault="00535661" w:rsidP="0053566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76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77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78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79" w14:textId="77777777"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370,98</w:t>
            </w:r>
          </w:p>
        </w:tc>
        <w:tc>
          <w:tcPr>
            <w:tcW w:w="1276" w:type="dxa"/>
          </w:tcPr>
          <w:p w14:paraId="2898417A" w14:textId="77777777" w:rsidR="00535661" w:rsidRPr="00240A74" w:rsidRDefault="00535661" w:rsidP="00535661">
            <w:pPr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7B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400</w:t>
            </w:r>
          </w:p>
        </w:tc>
        <w:tc>
          <w:tcPr>
            <w:tcW w:w="851" w:type="dxa"/>
          </w:tcPr>
          <w:p w14:paraId="2898417C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14:paraId="28984188" w14:textId="77777777" w:rsidTr="0073626A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7E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7F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Nt</w:t>
            </w:r>
          </w:p>
        </w:tc>
        <w:tc>
          <w:tcPr>
            <w:tcW w:w="935" w:type="dxa"/>
          </w:tcPr>
          <w:p w14:paraId="28984180" w14:textId="77777777" w:rsidR="00535661" w:rsidRPr="00240A74" w:rsidRDefault="00535661" w:rsidP="00535661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81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82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83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84" w14:textId="77777777"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30,60</w:t>
            </w:r>
          </w:p>
        </w:tc>
        <w:tc>
          <w:tcPr>
            <w:tcW w:w="1276" w:type="dxa"/>
          </w:tcPr>
          <w:p w14:paraId="28984185" w14:textId="77777777" w:rsidR="00535661" w:rsidRPr="00240A74" w:rsidRDefault="00535661" w:rsidP="00535661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86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87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240A74" w14:paraId="28984193" w14:textId="77777777" w:rsidTr="00527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89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92" w:type="dxa"/>
          </w:tcPr>
          <w:p w14:paraId="2898418A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Pt</w:t>
            </w:r>
          </w:p>
        </w:tc>
        <w:tc>
          <w:tcPr>
            <w:tcW w:w="935" w:type="dxa"/>
          </w:tcPr>
          <w:p w14:paraId="2898418B" w14:textId="77777777" w:rsidR="00535661" w:rsidRPr="00240A74" w:rsidRDefault="00535661" w:rsidP="00535661">
            <w:pPr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mg/l</w:t>
            </w:r>
          </w:p>
        </w:tc>
        <w:tc>
          <w:tcPr>
            <w:tcW w:w="995" w:type="dxa"/>
          </w:tcPr>
          <w:p w14:paraId="2898418C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14:paraId="2898418D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8E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  <w:vAlign w:val="center"/>
          </w:tcPr>
          <w:p w14:paraId="2898418F" w14:textId="77777777" w:rsidR="00535661" w:rsidRPr="00240A74" w:rsidRDefault="00E33C0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6,29</w:t>
            </w:r>
          </w:p>
        </w:tc>
        <w:tc>
          <w:tcPr>
            <w:tcW w:w="1276" w:type="dxa"/>
          </w:tcPr>
          <w:p w14:paraId="28984190" w14:textId="77777777" w:rsidR="00535661" w:rsidRPr="00240A74" w:rsidRDefault="00535661" w:rsidP="00535661">
            <w:pPr>
              <w:ind w:left="-51" w:hanging="6"/>
              <w:jc w:val="center"/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ME</w:t>
            </w:r>
          </w:p>
        </w:tc>
        <w:tc>
          <w:tcPr>
            <w:tcW w:w="853" w:type="dxa"/>
          </w:tcPr>
          <w:p w14:paraId="28984191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14:paraId="28984192" w14:textId="77777777" w:rsidR="00535661" w:rsidRPr="00240A74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40A74"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194" w14:textId="77777777" w:rsidR="00A16DD1" w:rsidRPr="00240A74" w:rsidRDefault="00A16DD1" w:rsidP="007B05C4">
      <w:pPr>
        <w:numPr>
          <w:ilvl w:val="0"/>
          <w:numId w:val="35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 w:rsidRPr="00240A74">
        <w:rPr>
          <w:rFonts w:ascii="Calibri" w:hAnsi="Calibri"/>
          <w:noProof/>
          <w:sz w:val="16"/>
        </w:rPr>
        <w:t>Utilize os códigos do ponto de descarga do Quadro QE1;</w:t>
      </w:r>
    </w:p>
    <w:p w14:paraId="28984195" w14:textId="77777777" w:rsidR="00A16DD1" w:rsidRPr="00564E80" w:rsidRDefault="00A16DD1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>Máximo valor médio diário registado para cada parâmetro que a instalação emite num dia de funcionamento. Nos casos em que não são efetuadas medições diárias, colocar a média máxima mensal.</w:t>
      </w:r>
    </w:p>
    <w:p w14:paraId="28984196" w14:textId="77777777" w:rsidR="0079548C" w:rsidRDefault="00A16DD1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 xml:space="preserve">Indicar se os valores referidos foram obtidos por: </w:t>
      </w:r>
      <w:r w:rsidRPr="008C68A7">
        <w:rPr>
          <w:rFonts w:ascii="Calibri" w:hAnsi="Calibri"/>
          <w:noProof/>
          <w:color w:val="0000FF"/>
          <w:sz w:val="16"/>
          <w:lang w:val="pt-PT"/>
        </w:rPr>
        <w:t>medições que utilizam  métodos normalizados ou aceites (ME)</w:t>
      </w:r>
      <w:r w:rsidRPr="00564E80">
        <w:rPr>
          <w:rFonts w:ascii="Calibri" w:hAnsi="Calibri"/>
          <w:noProof/>
          <w:sz w:val="16"/>
          <w:lang w:val="pt-PT"/>
        </w:rPr>
        <w:t>; cálculos que utilizam métodos de estimativa e/ou fatores de emissão nacional ou internacionalmente aceites, representativos dos sectores industriais (CA); estimativas não normalizadas que recorrem às hipóteses mais credíveis ou às opiniões de peritos (ES).</w:t>
      </w:r>
    </w:p>
    <w:p w14:paraId="28984197" w14:textId="77777777" w:rsidR="00A16DD1" w:rsidRPr="00564E80" w:rsidRDefault="0079548C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>
        <w:rPr>
          <w:rFonts w:ascii="Calibri" w:hAnsi="Calibri"/>
          <w:noProof/>
          <w:sz w:val="16"/>
          <w:lang w:val="pt-PT"/>
        </w:rPr>
        <w:t>Indicar</w:t>
      </w:r>
      <w:r w:rsidR="00A16DD1" w:rsidRPr="00564E80">
        <w:rPr>
          <w:rFonts w:ascii="Calibri" w:hAnsi="Calibri"/>
          <w:noProof/>
          <w:sz w:val="16"/>
          <w:lang w:val="pt-PT"/>
        </w:rPr>
        <w:t xml:space="preserve"> o </w:t>
      </w:r>
      <w:r>
        <w:rPr>
          <w:rFonts w:ascii="Calibri" w:hAnsi="Calibri"/>
          <w:noProof/>
          <w:sz w:val="16"/>
          <w:lang w:val="pt-PT"/>
        </w:rPr>
        <w:t xml:space="preserve">Valor Limitre de Emissão - </w:t>
      </w:r>
      <w:r w:rsidR="00A16DD1" w:rsidRPr="00564E80">
        <w:rPr>
          <w:rFonts w:ascii="Calibri" w:hAnsi="Calibri"/>
          <w:noProof/>
          <w:sz w:val="16"/>
          <w:lang w:val="pt-PT"/>
        </w:rPr>
        <w:t xml:space="preserve">VLE e respetiva unidade estabelecidos na legislação geral ou específica para o sector em causa. </w:t>
      </w:r>
    </w:p>
    <w:p w14:paraId="28984198" w14:textId="77777777" w:rsidR="00A16DD1" w:rsidRPr="00564E80" w:rsidRDefault="0079548C" w:rsidP="007B05C4">
      <w:pPr>
        <w:pStyle w:val="Textodenotaderodap"/>
        <w:numPr>
          <w:ilvl w:val="0"/>
          <w:numId w:val="35"/>
        </w:numPr>
        <w:tabs>
          <w:tab w:val="left" w:pos="-2127"/>
          <w:tab w:val="left" w:pos="426"/>
        </w:tabs>
        <w:ind w:right="142"/>
        <w:jc w:val="both"/>
        <w:rPr>
          <w:rFonts w:ascii="Calibri" w:hAnsi="Calibri"/>
          <w:noProof/>
          <w:sz w:val="16"/>
          <w:lang w:val="pt-PT"/>
        </w:rPr>
      </w:pPr>
      <w:r>
        <w:rPr>
          <w:rFonts w:ascii="Calibri" w:hAnsi="Calibri"/>
          <w:noProof/>
          <w:sz w:val="16"/>
          <w:lang w:val="pt-PT"/>
        </w:rPr>
        <w:t>Indicar</w:t>
      </w:r>
      <w:r w:rsidR="00A16DD1" w:rsidRPr="00564E80">
        <w:rPr>
          <w:rFonts w:ascii="Calibri" w:hAnsi="Calibri"/>
          <w:noProof/>
          <w:sz w:val="16"/>
          <w:lang w:val="pt-PT"/>
        </w:rPr>
        <w:t xml:space="preserve"> o Valor de Emissão Associado - VEA - (ou intervalo de valores) às MTD aplicáveis ao sector, expressando este valor na mesma unidade utilizada para o VLE.</w:t>
      </w:r>
    </w:p>
    <w:p w14:paraId="28984199" w14:textId="77777777" w:rsidR="00E33C01" w:rsidRDefault="00E33C01" w:rsidP="00594CA1">
      <w:pPr>
        <w:shd w:val="clear" w:color="auto" w:fill="FFFFFF"/>
        <w:jc w:val="center"/>
        <w:textAlignment w:val="baseline"/>
      </w:pPr>
    </w:p>
    <w:p w14:paraId="2898419A" w14:textId="77777777" w:rsidR="00E33C01" w:rsidRPr="00E33C01" w:rsidRDefault="00E33C01" w:rsidP="00E33C01">
      <w:pPr>
        <w:shd w:val="clear" w:color="auto" w:fill="FFFFFF"/>
        <w:ind w:firstLine="709"/>
        <w:jc w:val="both"/>
        <w:textAlignment w:val="baseline"/>
        <w:rPr>
          <w:rFonts w:ascii="Calibri" w:hAnsi="Calibri"/>
          <w:noProof/>
          <w:color w:val="0000FF"/>
          <w:sz w:val="16"/>
        </w:rPr>
      </w:pPr>
      <w:r w:rsidRPr="00E33C01">
        <w:rPr>
          <w:rFonts w:ascii="Calibri" w:hAnsi="Calibri"/>
          <w:noProof/>
          <w:color w:val="0000FF"/>
          <w:sz w:val="16"/>
        </w:rPr>
        <w:t>* Média dos anos 2021 a 2023</w:t>
      </w:r>
    </w:p>
    <w:p w14:paraId="2898419B" w14:textId="77777777" w:rsidR="00E33C01" w:rsidRDefault="00E33C01" w:rsidP="00594CA1">
      <w:pPr>
        <w:shd w:val="clear" w:color="auto" w:fill="FFFFFF"/>
        <w:jc w:val="center"/>
        <w:textAlignment w:val="baseline"/>
      </w:pPr>
    </w:p>
    <w:p w14:paraId="2898419C" w14:textId="77777777" w:rsidR="00594CA1" w:rsidRPr="00330129" w:rsidRDefault="006266A8" w:rsidP="00594CA1">
      <w:pPr>
        <w:shd w:val="clear" w:color="auto" w:fill="FFFFFF"/>
        <w:jc w:val="center"/>
        <w:textAlignment w:val="baseline"/>
        <w:rPr>
          <w:rFonts w:ascii="inherit" w:hAnsi="inherit" w:cs="Arial"/>
          <w:color w:val="FFFFFF"/>
          <w:sz w:val="24"/>
          <w:szCs w:val="24"/>
          <w:lang w:eastAsia="pt-PT"/>
        </w:rPr>
      </w:pPr>
      <w:hyperlink r:id="rId9" w:history="1">
        <w:r w:rsidR="00594CA1" w:rsidRPr="00330129">
          <w:rPr>
            <w:rFonts w:ascii="inherit" w:hAnsi="inherit" w:cs="Arial"/>
            <w:b/>
            <w:bCs/>
            <w:color w:val="FFFFFF"/>
            <w:sz w:val="24"/>
            <w:szCs w:val="24"/>
            <w:bdr w:val="none" w:sz="0" w:space="0" w:color="auto" w:frame="1"/>
            <w:shd w:val="clear" w:color="auto" w:fill="FFFFFF"/>
            <w:lang w:eastAsia="pt-PT"/>
          </w:rPr>
          <w:t>1</w:t>
        </w:r>
      </w:hyperlink>
    </w:p>
    <w:p w14:paraId="2898419D" w14:textId="77777777" w:rsidR="00594CA1" w:rsidRDefault="001F7560" w:rsidP="00DE45C2">
      <w:pPr>
        <w:pStyle w:val="quadros"/>
        <w:ind w:firstLine="142"/>
      </w:pPr>
      <w:bookmarkStart w:id="364" w:name="_Toc120270380"/>
      <w:bookmarkStart w:id="365" w:name="_Toc150248666"/>
      <w:r>
        <w:t xml:space="preserve">Quadro </w:t>
      </w:r>
      <w:r w:rsidR="00594CA1" w:rsidRPr="008B2405">
        <w:t>Q</w:t>
      </w:r>
      <w:r>
        <w:t>E</w:t>
      </w:r>
      <w:r w:rsidR="00937655">
        <w:t>7</w:t>
      </w:r>
      <w:r>
        <w:t>:</w:t>
      </w:r>
      <w:r w:rsidR="00594CA1" w:rsidRPr="008B2405">
        <w:t xml:space="preserve"> Caracterização das amostragens</w:t>
      </w:r>
      <w:r w:rsidR="00937655">
        <w:t xml:space="preserve"> das águas residuais</w:t>
      </w:r>
      <w:bookmarkEnd w:id="364"/>
      <w:bookmarkEnd w:id="365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19"/>
        <w:gridCol w:w="1421"/>
        <w:gridCol w:w="1276"/>
        <w:gridCol w:w="2693"/>
        <w:gridCol w:w="1559"/>
        <w:gridCol w:w="1843"/>
      </w:tblGrid>
      <w:tr w:rsidR="00594CA1" w:rsidRPr="00177100" w14:paraId="289841A3" w14:textId="77777777" w:rsidTr="00495218">
        <w:trPr>
          <w:cantSplit/>
          <w:trHeight w:val="318"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19E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Código ponto de descarga</w:t>
            </w:r>
          </w:p>
          <w:p w14:paraId="2898419F" w14:textId="77777777" w:rsidR="0079548C" w:rsidRPr="0079548C" w:rsidRDefault="0079548C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5390" w:type="dxa"/>
            <w:gridSpan w:val="3"/>
            <w:shd w:val="clear" w:color="auto" w:fill="D9D9D9"/>
            <w:vAlign w:val="center"/>
          </w:tcPr>
          <w:p w14:paraId="289841A0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Métodos</w:t>
            </w:r>
          </w:p>
        </w:tc>
        <w:tc>
          <w:tcPr>
            <w:tcW w:w="1559" w:type="dxa"/>
            <w:vMerge w:val="restart"/>
            <w:shd w:val="clear" w:color="auto" w:fill="D9D9D9"/>
            <w:vAlign w:val="center"/>
          </w:tcPr>
          <w:p w14:paraId="289841A1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41A2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54D22" w:rsidRPr="00177100" w14:paraId="289841AC" w14:textId="77777777" w:rsidTr="00F54D22">
        <w:trPr>
          <w:cantSplit/>
          <w:trHeight w:val="365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A4" w14:textId="77777777" w:rsidR="00F54D22" w:rsidRPr="009C4A44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shd w:val="clear" w:color="auto" w:fill="D9D9D9"/>
            <w:vAlign w:val="center"/>
          </w:tcPr>
          <w:p w14:paraId="289841A5" w14:textId="77777777"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Parâmetros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1A6" w14:textId="77777777"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Amostragem</w:t>
            </w:r>
          </w:p>
          <w:p w14:paraId="289841A7" w14:textId="77777777" w:rsidR="00F54D22" w:rsidRPr="0079548C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 xml:space="preserve"> (2)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89841A8" w14:textId="77777777"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9C4A44">
              <w:rPr>
                <w:rFonts w:ascii="Calibri" w:hAnsi="Calibri"/>
                <w:b/>
                <w:noProof/>
                <w:sz w:val="18"/>
                <w:szCs w:val="18"/>
              </w:rPr>
              <w:t>Analítico</w:t>
            </w:r>
          </w:p>
          <w:p w14:paraId="289841A9" w14:textId="77777777" w:rsidR="00F54D22" w:rsidRPr="0079548C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79548C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1559" w:type="dxa"/>
            <w:vMerge/>
            <w:shd w:val="clear" w:color="auto" w:fill="D9D9D9"/>
            <w:vAlign w:val="center"/>
          </w:tcPr>
          <w:p w14:paraId="289841AA" w14:textId="77777777" w:rsidR="00F54D2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D9D9D9"/>
            <w:vAlign w:val="center"/>
          </w:tcPr>
          <w:p w14:paraId="289841AB" w14:textId="77777777" w:rsidR="00F54D22" w:rsidRPr="00FD41D2" w:rsidRDefault="00F54D22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535661" w:rsidRPr="00177100" w14:paraId="289841B3" w14:textId="77777777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 w:val="restart"/>
            <w:shd w:val="clear" w:color="auto" w:fill="D9D9D9"/>
            <w:vAlign w:val="center"/>
          </w:tcPr>
          <w:p w14:paraId="289841AD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ED1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vAlign w:val="center"/>
          </w:tcPr>
          <w:p w14:paraId="289841AE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SST</w:t>
            </w:r>
          </w:p>
        </w:tc>
        <w:tc>
          <w:tcPr>
            <w:tcW w:w="1276" w:type="dxa"/>
            <w:vMerge w:val="restart"/>
            <w:vAlign w:val="center"/>
          </w:tcPr>
          <w:p w14:paraId="289841AF" w14:textId="77777777" w:rsidR="00535661" w:rsidRPr="00177100" w:rsidRDefault="00535661" w:rsidP="0052792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Amostra composta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289841B0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Filtragem a vácuo, secagem e pesagem</w:t>
            </w:r>
          </w:p>
        </w:tc>
        <w:tc>
          <w:tcPr>
            <w:tcW w:w="1559" w:type="dxa"/>
            <w:vMerge w:val="restart"/>
            <w:vAlign w:val="center"/>
          </w:tcPr>
          <w:p w14:paraId="289841B1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Mensal</w:t>
            </w:r>
          </w:p>
        </w:tc>
        <w:tc>
          <w:tcPr>
            <w:tcW w:w="1843" w:type="dxa"/>
            <w:vAlign w:val="center"/>
          </w:tcPr>
          <w:p w14:paraId="289841B2" w14:textId="77777777" w:rsidR="00535661" w:rsidRPr="00177100" w:rsidRDefault="00B9514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BA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54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B4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B5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CQO</w:t>
            </w:r>
          </w:p>
        </w:tc>
        <w:tc>
          <w:tcPr>
            <w:tcW w:w="1276" w:type="dxa"/>
            <w:vMerge/>
            <w:vAlign w:val="center"/>
          </w:tcPr>
          <w:p w14:paraId="289841B6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B7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Dicromato de potássio</w:t>
            </w:r>
          </w:p>
        </w:tc>
        <w:tc>
          <w:tcPr>
            <w:tcW w:w="1559" w:type="dxa"/>
            <w:vMerge/>
            <w:vAlign w:val="center"/>
          </w:tcPr>
          <w:p w14:paraId="289841B8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B9" w14:textId="77777777" w:rsidR="00535661" w:rsidRPr="00177100" w:rsidRDefault="00B9514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C1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73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BB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BC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CBO5</w:t>
            </w:r>
          </w:p>
        </w:tc>
        <w:tc>
          <w:tcPr>
            <w:tcW w:w="1276" w:type="dxa"/>
            <w:vMerge/>
            <w:vAlign w:val="center"/>
          </w:tcPr>
          <w:p w14:paraId="289841BD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BE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Método electroquímico</w:t>
            </w:r>
          </w:p>
        </w:tc>
        <w:tc>
          <w:tcPr>
            <w:tcW w:w="1559" w:type="dxa"/>
            <w:vMerge/>
            <w:vAlign w:val="center"/>
          </w:tcPr>
          <w:p w14:paraId="289841BF" w14:textId="77777777" w:rsidR="00535661" w:rsidRPr="00177100" w:rsidRDefault="0053566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C0" w14:textId="77777777" w:rsidR="00535661" w:rsidRPr="00177100" w:rsidRDefault="00B95141" w:rsidP="0093751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C8" w14:textId="77777777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C2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C3" w14:textId="77777777" w:rsidR="00535661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O&amp;G</w:t>
            </w:r>
          </w:p>
        </w:tc>
        <w:tc>
          <w:tcPr>
            <w:tcW w:w="1276" w:type="dxa"/>
            <w:vMerge/>
            <w:vAlign w:val="center"/>
          </w:tcPr>
          <w:p w14:paraId="289841C4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C5" w14:textId="77777777" w:rsidR="00535661" w:rsidRPr="00DF1060" w:rsidRDefault="002D65CA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2D65CA">
              <w:rPr>
                <w:rFonts w:ascii="Calibri" w:hAnsi="Calibri"/>
                <w:noProof/>
                <w:color w:val="0000FF"/>
                <w:sz w:val="18"/>
                <w:szCs w:val="18"/>
              </w:rPr>
              <w:t>Gravimetria após extração com solventes adequados</w:t>
            </w:r>
          </w:p>
        </w:tc>
        <w:tc>
          <w:tcPr>
            <w:tcW w:w="1559" w:type="dxa"/>
            <w:vMerge/>
            <w:vAlign w:val="center"/>
          </w:tcPr>
          <w:p w14:paraId="289841C6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C7" w14:textId="77777777"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CF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98"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C9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CA" w14:textId="77777777" w:rsidR="00535661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Cloretos</w:t>
            </w:r>
          </w:p>
        </w:tc>
        <w:tc>
          <w:tcPr>
            <w:tcW w:w="1276" w:type="dxa"/>
            <w:vMerge/>
            <w:vAlign w:val="center"/>
          </w:tcPr>
          <w:p w14:paraId="289841CB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CC" w14:textId="77777777" w:rsidR="00535661" w:rsidRPr="00DF1060" w:rsidRDefault="002D65CA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14:paraId="289841CD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CE" w14:textId="77777777"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D6" w14:textId="77777777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D0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D1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Nt</w:t>
            </w:r>
          </w:p>
        </w:tc>
        <w:tc>
          <w:tcPr>
            <w:tcW w:w="1276" w:type="dxa"/>
            <w:vMerge/>
            <w:vAlign w:val="center"/>
          </w:tcPr>
          <w:p w14:paraId="289841D2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D3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Espectrometria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em fluxo segmentado</w:t>
            </w:r>
          </w:p>
        </w:tc>
        <w:tc>
          <w:tcPr>
            <w:tcW w:w="1559" w:type="dxa"/>
            <w:vMerge w:val="restart"/>
            <w:vAlign w:val="center"/>
          </w:tcPr>
          <w:p w14:paraId="289841D4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27929">
              <w:rPr>
                <w:rFonts w:ascii="Calibri" w:hAnsi="Calibri"/>
                <w:noProof/>
                <w:color w:val="0000FF"/>
                <w:sz w:val="18"/>
                <w:szCs w:val="18"/>
              </w:rPr>
              <w:t>Semestral</w:t>
            </w:r>
          </w:p>
        </w:tc>
        <w:tc>
          <w:tcPr>
            <w:tcW w:w="1843" w:type="dxa"/>
            <w:vAlign w:val="center"/>
          </w:tcPr>
          <w:p w14:paraId="289841D5" w14:textId="77777777"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35661" w:rsidRPr="00177100" w14:paraId="289841DD" w14:textId="77777777" w:rsidTr="00E33C0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19" w:type="dxa"/>
            <w:vMerge/>
            <w:shd w:val="clear" w:color="auto" w:fill="D9D9D9"/>
            <w:vAlign w:val="center"/>
          </w:tcPr>
          <w:p w14:paraId="289841D7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21" w:type="dxa"/>
            <w:vAlign w:val="center"/>
          </w:tcPr>
          <w:p w14:paraId="289841D8" w14:textId="77777777" w:rsidR="00535661" w:rsidRPr="00177100" w:rsidRDefault="00535661" w:rsidP="00E33C0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Pt</w:t>
            </w:r>
          </w:p>
        </w:tc>
        <w:tc>
          <w:tcPr>
            <w:tcW w:w="1276" w:type="dxa"/>
            <w:vMerge/>
            <w:vAlign w:val="center"/>
          </w:tcPr>
          <w:p w14:paraId="289841D9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2693" w:type="dxa"/>
            <w:vAlign w:val="center"/>
          </w:tcPr>
          <w:p w14:paraId="289841DA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DF1060">
              <w:rPr>
                <w:rFonts w:ascii="Calibri" w:hAnsi="Calibri"/>
                <w:noProof/>
                <w:color w:val="0000FF"/>
                <w:sz w:val="18"/>
                <w:szCs w:val="18"/>
              </w:rPr>
              <w:t>Espectrometria de absorção molecular</w:t>
            </w:r>
          </w:p>
        </w:tc>
        <w:tc>
          <w:tcPr>
            <w:tcW w:w="1559" w:type="dxa"/>
            <w:vMerge/>
            <w:vAlign w:val="center"/>
          </w:tcPr>
          <w:p w14:paraId="289841DB" w14:textId="77777777" w:rsidR="00535661" w:rsidRPr="00177100" w:rsidRDefault="0053566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289841DC" w14:textId="77777777" w:rsidR="00535661" w:rsidRPr="00177100" w:rsidRDefault="00B95141" w:rsidP="0053566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1DE" w14:textId="77777777" w:rsidR="0079548C" w:rsidRDefault="0079548C" w:rsidP="007B05C4">
      <w:pPr>
        <w:numPr>
          <w:ilvl w:val="0"/>
          <w:numId w:val="36"/>
        </w:numPr>
        <w:tabs>
          <w:tab w:val="left" w:pos="-2127"/>
          <w:tab w:val="left" w:pos="-426"/>
          <w:tab w:val="left" w:pos="-284"/>
        </w:tabs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1DF" w14:textId="77777777" w:rsidR="0079548C" w:rsidRPr="00564E80" w:rsidRDefault="0079548C" w:rsidP="007B05C4">
      <w:pPr>
        <w:numPr>
          <w:ilvl w:val="0"/>
          <w:numId w:val="36"/>
        </w:numPr>
        <w:tabs>
          <w:tab w:val="left" w:pos="-2127"/>
          <w:tab w:val="left" w:pos="-284"/>
          <w:tab w:val="left" w:pos="0"/>
        </w:tabs>
        <w:ind w:right="142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ex. amostra compósita, pontual, medição contínua, etc.</w:t>
      </w:r>
      <w:r w:rsidR="00F709F5">
        <w:rPr>
          <w:rFonts w:ascii="Calibri" w:hAnsi="Calibri"/>
          <w:noProof/>
          <w:sz w:val="16"/>
        </w:rPr>
        <w:t>;</w:t>
      </w:r>
    </w:p>
    <w:p w14:paraId="289841E0" w14:textId="77777777" w:rsidR="0079548C" w:rsidRDefault="00F709F5" w:rsidP="007B05C4">
      <w:pPr>
        <w:numPr>
          <w:ilvl w:val="0"/>
          <w:numId w:val="36"/>
        </w:numPr>
        <w:tabs>
          <w:tab w:val="left" w:pos="-2127"/>
          <w:tab w:val="left" w:pos="-284"/>
          <w:tab w:val="left" w:pos="0"/>
        </w:tabs>
        <w:ind w:right="142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M</w:t>
      </w:r>
      <w:r w:rsidR="0079548C" w:rsidRPr="00B26561">
        <w:rPr>
          <w:rFonts w:ascii="Calibri" w:hAnsi="Calibri"/>
          <w:noProof/>
          <w:sz w:val="16"/>
        </w:rPr>
        <w:t xml:space="preserve">étodo laboratorial para a determinação da concentração do parâmetro em causa. </w:t>
      </w:r>
    </w:p>
    <w:p w14:paraId="289841E1" w14:textId="77777777" w:rsidR="00BC2FAC" w:rsidRDefault="00BC2FAC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2" w14:textId="77777777" w:rsidR="0093751E" w:rsidRDefault="0093751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3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4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5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6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7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8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9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A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B" w14:textId="77777777" w:rsidR="00CD33CE" w:rsidRDefault="00CD33CE" w:rsidP="00BC2FAC">
      <w:pPr>
        <w:tabs>
          <w:tab w:val="left" w:pos="-2127"/>
          <w:tab w:val="left" w:pos="-284"/>
          <w:tab w:val="left" w:pos="0"/>
        </w:tabs>
        <w:ind w:left="720" w:right="142"/>
        <w:jc w:val="both"/>
        <w:rPr>
          <w:rFonts w:ascii="Calibri" w:hAnsi="Calibri"/>
          <w:noProof/>
          <w:sz w:val="16"/>
        </w:rPr>
      </w:pPr>
    </w:p>
    <w:p w14:paraId="289841EC" w14:textId="77777777" w:rsidR="00594CA1" w:rsidRDefault="00594CA1" w:rsidP="00166406">
      <w:pPr>
        <w:pStyle w:val="ParteA1"/>
      </w:pPr>
      <w:bookmarkStart w:id="366" w:name="_Toc120196252"/>
      <w:bookmarkStart w:id="367" w:name="_Toc150248579"/>
      <w:r>
        <w:t>E4</w:t>
      </w:r>
      <w:r w:rsidRPr="00E43C77">
        <w:t xml:space="preserve"> </w:t>
      </w:r>
      <w:r w:rsidRPr="009C4A44">
        <w:t>REUTILIZAÇÃO DE ÁGUAS RESIDUAIS TRATADAS</w:t>
      </w:r>
      <w:bookmarkEnd w:id="366"/>
      <w:bookmarkEnd w:id="367"/>
    </w:p>
    <w:p w14:paraId="289841ED" w14:textId="77777777" w:rsidR="008743DD" w:rsidRPr="008202FE" w:rsidRDefault="008743DD" w:rsidP="002E7EAD">
      <w:pPr>
        <w:pStyle w:val="ParteA11"/>
      </w:pPr>
      <w:bookmarkStart w:id="368" w:name="_Toc150248580"/>
      <w:r>
        <w:t>E.</w:t>
      </w:r>
      <w:r w:rsidR="00BC2FAC">
        <w:t>4</w:t>
      </w:r>
      <w:r>
        <w:t xml:space="preserve"> </w:t>
      </w:r>
      <w:r w:rsidR="00BC2FAC">
        <w:t>reutilização</w:t>
      </w:r>
      <w:r>
        <w:t xml:space="preserve"> de águas residuais</w:t>
      </w:r>
      <w:bookmarkEnd w:id="368"/>
    </w:p>
    <w:p w14:paraId="289841EE" w14:textId="77777777" w:rsidR="00937655" w:rsidRPr="00A84041" w:rsidRDefault="00937655" w:rsidP="00DE45C2">
      <w:pPr>
        <w:pStyle w:val="quadros"/>
        <w:ind w:firstLine="142"/>
      </w:pPr>
      <w:bookmarkStart w:id="369" w:name="_Toc120270381"/>
      <w:bookmarkStart w:id="370" w:name="_Toc150248667"/>
      <w:r w:rsidRPr="00A84041">
        <w:t>Quadro Q</w:t>
      </w:r>
      <w:r>
        <w:t xml:space="preserve">E8: </w:t>
      </w:r>
      <w:r w:rsidRPr="00A84041">
        <w:t>Reutilização ou Recirculação</w:t>
      </w:r>
      <w:r w:rsidRPr="00937655">
        <w:t xml:space="preserve"> </w:t>
      </w:r>
      <w:r>
        <w:t>de á</w:t>
      </w:r>
      <w:r w:rsidRPr="00A84041">
        <w:t xml:space="preserve">guas </w:t>
      </w:r>
      <w:r>
        <w:t>r</w:t>
      </w:r>
      <w:r w:rsidRPr="00A84041">
        <w:t>esiduais</w:t>
      </w:r>
      <w:r>
        <w:t xml:space="preserve"> tratadas</w:t>
      </w:r>
      <w:bookmarkEnd w:id="369"/>
      <w:bookmarkEnd w:id="370"/>
    </w:p>
    <w:tbl>
      <w:tblPr>
        <w:tblW w:w="97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1"/>
        <w:gridCol w:w="1276"/>
        <w:gridCol w:w="1589"/>
        <w:gridCol w:w="992"/>
        <w:gridCol w:w="5073"/>
      </w:tblGrid>
      <w:tr w:rsidR="00937655" w:rsidRPr="00177100" w14:paraId="289841F7" w14:textId="77777777" w:rsidTr="00B97C86">
        <w:trPr>
          <w:cantSplit/>
          <w:trHeight w:val="814"/>
        </w:trPr>
        <w:tc>
          <w:tcPr>
            <w:tcW w:w="851" w:type="dxa"/>
            <w:shd w:val="clear" w:color="auto" w:fill="D9D9D9"/>
            <w:vAlign w:val="center"/>
          </w:tcPr>
          <w:p w14:paraId="289841EF" w14:textId="77777777" w:rsidR="00937655" w:rsidRPr="00177100" w:rsidRDefault="00937655" w:rsidP="00CB7F6D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1F0" w14:textId="77777777" w:rsidR="00937655" w:rsidRPr="00177100" w:rsidRDefault="00937655" w:rsidP="00CB7F6D">
            <w:pPr>
              <w:pStyle w:val="Ttulo4"/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  <w:lang w:val="pt-PT"/>
              </w:rPr>
              <w:t>Proveniência</w:t>
            </w:r>
          </w:p>
          <w:p w14:paraId="289841F1" w14:textId="77777777" w:rsidR="00937655" w:rsidRPr="00312C95" w:rsidRDefault="00937655" w:rsidP="00CB7F6D">
            <w:pPr>
              <w:pStyle w:val="Ttulo4"/>
              <w:spacing w:line="240" w:lineRule="auto"/>
              <w:rPr>
                <w:rFonts w:ascii="Calibri" w:hAnsi="Calibri"/>
                <w:b w:val="0"/>
                <w:noProof/>
                <w:sz w:val="18"/>
                <w:szCs w:val="18"/>
                <w:lang w:val="pt-PT"/>
              </w:rPr>
            </w:pPr>
            <w:r w:rsidRPr="00312C95">
              <w:rPr>
                <w:rFonts w:ascii="Calibri" w:hAnsi="Calibri"/>
                <w:b w:val="0"/>
                <w:noProof/>
                <w:sz w:val="14"/>
                <w:szCs w:val="18"/>
                <w:lang w:val="pt-PT"/>
              </w:rPr>
              <w:t>(1)</w:t>
            </w:r>
          </w:p>
        </w:tc>
        <w:tc>
          <w:tcPr>
            <w:tcW w:w="1589" w:type="dxa"/>
            <w:shd w:val="clear" w:color="auto" w:fill="D9D9D9"/>
            <w:vAlign w:val="center"/>
          </w:tcPr>
          <w:p w14:paraId="289841F2" w14:textId="77777777" w:rsidR="00B97C86" w:rsidRDefault="00937655" w:rsidP="00CB7F6D">
            <w:pPr>
              <w:pStyle w:val="Ttulo8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</w:rPr>
              <w:t>Água reutilizada/</w:t>
            </w:r>
          </w:p>
          <w:p w14:paraId="289841F3" w14:textId="77777777" w:rsidR="00937655" w:rsidRPr="00177100" w:rsidRDefault="00937655" w:rsidP="00CB7F6D">
            <w:pPr>
              <w:pStyle w:val="Ttulo8"/>
              <w:tabs>
                <w:tab w:val="clear" w:pos="-2127"/>
                <w:tab w:val="clear" w:pos="2835"/>
                <w:tab w:val="clear" w:pos="5387"/>
              </w:tabs>
              <w:rPr>
                <w:rFonts w:ascii="Calibri" w:hAnsi="Calibri"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</w:rPr>
              <w:t xml:space="preserve">recirculada </w:t>
            </w:r>
            <w:r w:rsidRPr="00495218">
              <w:rPr>
                <w:rFonts w:ascii="Calibri" w:hAnsi="Calibri"/>
                <w:b w:val="0"/>
                <w:noProof/>
                <w:sz w:val="18"/>
                <w:szCs w:val="18"/>
              </w:rPr>
              <w:t>(m</w:t>
            </w:r>
            <w:r w:rsidRPr="00495218">
              <w:rPr>
                <w:rFonts w:ascii="Calibri" w:hAnsi="Calibri"/>
                <w:b w:val="0"/>
                <w:noProof/>
                <w:sz w:val="18"/>
                <w:szCs w:val="18"/>
                <w:vertAlign w:val="superscript"/>
              </w:rPr>
              <w:t>3</w:t>
            </w:r>
            <w:r w:rsidRPr="00495218">
              <w:rPr>
                <w:rFonts w:ascii="Calibri" w:hAnsi="Calibri"/>
                <w:b w:val="0"/>
                <w:noProof/>
                <w:sz w:val="18"/>
                <w:szCs w:val="18"/>
              </w:rPr>
              <w:t>/ano)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1F4" w14:textId="77777777" w:rsidR="00937655" w:rsidRPr="00177100" w:rsidRDefault="00937655" w:rsidP="00CB7F6D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Utilização</w:t>
            </w:r>
          </w:p>
          <w:p w14:paraId="289841F5" w14:textId="77777777" w:rsidR="00937655" w:rsidRPr="00177100" w:rsidRDefault="00937655" w:rsidP="00CB7F6D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622018">
              <w:rPr>
                <w:rFonts w:ascii="Calibri" w:hAnsi="Calibri"/>
                <w:b/>
                <w:noProof/>
                <w:sz w:val="14"/>
                <w:szCs w:val="18"/>
              </w:rPr>
              <w:t>(2)</w:t>
            </w:r>
          </w:p>
        </w:tc>
        <w:tc>
          <w:tcPr>
            <w:tcW w:w="5073" w:type="dxa"/>
            <w:shd w:val="clear" w:color="auto" w:fill="D9D9D9"/>
            <w:vAlign w:val="center"/>
          </w:tcPr>
          <w:p w14:paraId="289841F6" w14:textId="77777777" w:rsidR="00937655" w:rsidRPr="00177100" w:rsidRDefault="00937655" w:rsidP="00CB7F6D">
            <w:pPr>
              <w:pStyle w:val="Ttulo4"/>
              <w:widowControl/>
              <w:tabs>
                <w:tab w:val="left" w:pos="4111"/>
              </w:tabs>
              <w:spacing w:line="240" w:lineRule="auto"/>
              <w:rPr>
                <w:rFonts w:ascii="Calibri" w:hAnsi="Calibri"/>
                <w:noProof/>
                <w:sz w:val="18"/>
                <w:szCs w:val="18"/>
                <w:lang w:val="pt-PT"/>
              </w:rPr>
            </w:pPr>
            <w:r w:rsidRPr="00177100">
              <w:rPr>
                <w:rFonts w:ascii="Calibri" w:hAnsi="Calibri"/>
                <w:noProof/>
                <w:sz w:val="18"/>
                <w:szCs w:val="18"/>
                <w:lang w:val="pt-PT"/>
              </w:rPr>
              <w:t>Observações</w:t>
            </w:r>
          </w:p>
        </w:tc>
      </w:tr>
      <w:tr w:rsidR="00937655" w:rsidRPr="00177100" w14:paraId="289841FD" w14:textId="77777777" w:rsidTr="001D43BE">
        <w:trPr>
          <w:cantSplit/>
          <w:trHeight w:val="310"/>
        </w:trPr>
        <w:tc>
          <w:tcPr>
            <w:tcW w:w="851" w:type="dxa"/>
            <w:shd w:val="clear" w:color="auto" w:fill="D9D9D9"/>
            <w:vAlign w:val="center"/>
          </w:tcPr>
          <w:p w14:paraId="289841F8" w14:textId="77777777" w:rsidR="00937655" w:rsidRPr="00177100" w:rsidRDefault="00937655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7100">
              <w:rPr>
                <w:rFonts w:ascii="Calibri" w:hAnsi="Calibri"/>
                <w:b/>
                <w:noProof/>
                <w:sz w:val="18"/>
                <w:szCs w:val="18"/>
              </w:rPr>
              <w:t>R1</w:t>
            </w:r>
          </w:p>
        </w:tc>
        <w:tc>
          <w:tcPr>
            <w:tcW w:w="1276" w:type="dxa"/>
            <w:vAlign w:val="center"/>
          </w:tcPr>
          <w:p w14:paraId="289841F9" w14:textId="77777777"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ED1</w:t>
            </w:r>
          </w:p>
        </w:tc>
        <w:tc>
          <w:tcPr>
            <w:tcW w:w="1589" w:type="dxa"/>
            <w:vAlign w:val="center"/>
          </w:tcPr>
          <w:p w14:paraId="289841FA" w14:textId="77777777"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12 000</w:t>
            </w:r>
          </w:p>
        </w:tc>
        <w:tc>
          <w:tcPr>
            <w:tcW w:w="992" w:type="dxa"/>
            <w:vAlign w:val="center"/>
          </w:tcPr>
          <w:p w14:paraId="289841FB" w14:textId="77777777"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PI</w:t>
            </w:r>
          </w:p>
        </w:tc>
        <w:tc>
          <w:tcPr>
            <w:tcW w:w="5073" w:type="dxa"/>
            <w:vAlign w:val="center"/>
          </w:tcPr>
          <w:p w14:paraId="289841FC" w14:textId="77777777" w:rsidR="00937655" w:rsidRPr="00B97C86" w:rsidRDefault="001D43BE" w:rsidP="00A559A4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1D43BE">
              <w:rPr>
                <w:rFonts w:ascii="Calibri" w:hAnsi="Calibri"/>
                <w:noProof/>
                <w:color w:val="0000FF"/>
                <w:sz w:val="18"/>
                <w:szCs w:val="18"/>
              </w:rPr>
              <w:t>Corresponde a 2% do efluente</w:t>
            </w:r>
          </w:p>
        </w:tc>
      </w:tr>
    </w:tbl>
    <w:p w14:paraId="289841FE" w14:textId="77777777" w:rsidR="00495218" w:rsidRDefault="00495218" w:rsidP="007B05C4">
      <w:pPr>
        <w:numPr>
          <w:ilvl w:val="0"/>
          <w:numId w:val="34"/>
        </w:numPr>
        <w:tabs>
          <w:tab w:val="clear" w:pos="360"/>
          <w:tab w:val="left" w:pos="-2127"/>
          <w:tab w:val="left" w:pos="-426"/>
          <w:tab w:val="left" w:pos="-284"/>
          <w:tab w:val="num" w:pos="567"/>
        </w:tabs>
        <w:ind w:left="426" w:hanging="284"/>
        <w:jc w:val="both"/>
        <w:rPr>
          <w:rFonts w:ascii="Calibri" w:hAnsi="Calibri"/>
          <w:noProof/>
          <w:sz w:val="16"/>
        </w:rPr>
      </w:pPr>
      <w:r>
        <w:rPr>
          <w:rFonts w:ascii="Calibri" w:hAnsi="Calibri"/>
          <w:noProof/>
          <w:sz w:val="16"/>
        </w:rPr>
        <w:t>Utilize os códigos do ponto de descarga do Quadro QE1;</w:t>
      </w:r>
    </w:p>
    <w:p w14:paraId="289841FF" w14:textId="77777777" w:rsidR="00937655" w:rsidRDefault="00937655" w:rsidP="007B05C4">
      <w:pPr>
        <w:numPr>
          <w:ilvl w:val="0"/>
          <w:numId w:val="34"/>
        </w:numPr>
        <w:tabs>
          <w:tab w:val="clear" w:pos="360"/>
          <w:tab w:val="left" w:pos="-2127"/>
          <w:tab w:val="num" w:pos="426"/>
        </w:tabs>
        <w:ind w:left="426" w:hanging="284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 xml:space="preserve">LV: Lavagens; </w:t>
      </w:r>
      <w:r w:rsidRPr="008C68A7">
        <w:rPr>
          <w:rFonts w:ascii="Calibri" w:hAnsi="Calibri"/>
          <w:noProof/>
          <w:color w:val="0000FF"/>
          <w:sz w:val="16"/>
        </w:rPr>
        <w:t>PI: Processo Industrial</w:t>
      </w:r>
      <w:r w:rsidRPr="00564E80">
        <w:rPr>
          <w:rFonts w:ascii="Calibri" w:hAnsi="Calibri"/>
          <w:noProof/>
          <w:sz w:val="16"/>
        </w:rPr>
        <w:t>; DM: Doméstica (instalações sanitárias); RG: Rega; AR: Arrefecimento; OT: Outros (especifique na coluna Observações).</w:t>
      </w:r>
    </w:p>
    <w:p w14:paraId="28984200" w14:textId="77777777" w:rsidR="00594CA1" w:rsidRDefault="00594CA1" w:rsidP="00594CA1"/>
    <w:p w14:paraId="28984201" w14:textId="77777777" w:rsidR="00C82CE4" w:rsidRPr="00DD43CE" w:rsidRDefault="00C82CE4" w:rsidP="00C82CE4">
      <w:pPr>
        <w:jc w:val="both"/>
        <w:rPr>
          <w:rFonts w:asciiTheme="minorHAnsi" w:hAnsiTheme="minorHAnsi" w:cstheme="minorHAnsi"/>
          <w:b/>
        </w:rPr>
      </w:pPr>
      <w:bookmarkStart w:id="371" w:name="_Hlk122009220"/>
      <w:r w:rsidRPr="00B60AC3">
        <w:rPr>
          <w:rFonts w:asciiTheme="minorHAnsi" w:hAnsiTheme="minorHAnsi" w:cstheme="minorHAnsi"/>
          <w:b/>
        </w:rPr>
        <w:t>Justificação fundamentada de não possui medidas para redução dos consumos de água através de processos de reutilização ou recirculação de águas residuais,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4203" w14:textId="77777777" w:rsidTr="00E76E9E">
        <w:trPr>
          <w:trHeight w:val="1481"/>
        </w:trPr>
        <w:tc>
          <w:tcPr>
            <w:tcW w:w="9771" w:type="dxa"/>
            <w:vAlign w:val="center"/>
          </w:tcPr>
          <w:p w14:paraId="28984202" w14:textId="77777777" w:rsidR="00C82CE4" w:rsidRPr="00B95141" w:rsidRDefault="00112D19" w:rsidP="00B95141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Não aplicável</w:t>
            </w:r>
          </w:p>
        </w:tc>
      </w:tr>
    </w:tbl>
    <w:p w14:paraId="28984204" w14:textId="77777777" w:rsidR="00C82CE4" w:rsidRDefault="00C82CE4" w:rsidP="00C82CE4">
      <w:pPr>
        <w:pStyle w:val="ParteA1"/>
      </w:pPr>
    </w:p>
    <w:bookmarkEnd w:id="371"/>
    <w:p w14:paraId="28984205" w14:textId="77777777" w:rsidR="00FE018B" w:rsidRDefault="00FE018B" w:rsidP="00594CA1"/>
    <w:p w14:paraId="28984206" w14:textId="77777777" w:rsidR="001F7560" w:rsidRPr="00E43C77" w:rsidRDefault="001F7560" w:rsidP="00166406">
      <w:pPr>
        <w:pStyle w:val="ParteA1"/>
      </w:pPr>
      <w:bookmarkStart w:id="372" w:name="_Toc120196253"/>
      <w:bookmarkStart w:id="373" w:name="_Toc150248581"/>
      <w:r>
        <w:t>E</w:t>
      </w:r>
      <w:r w:rsidR="00F537F2">
        <w:t>5</w:t>
      </w:r>
      <w:r w:rsidRPr="00E43C77">
        <w:t xml:space="preserve"> </w:t>
      </w:r>
      <w:r>
        <w:t>ANEXOS</w:t>
      </w:r>
      <w:r w:rsidR="009D27EE">
        <w:t xml:space="preserve"> – ÁGUAS RESIDUAIS</w:t>
      </w:r>
      <w:bookmarkEnd w:id="372"/>
      <w:bookmarkEnd w:id="373"/>
    </w:p>
    <w:p w14:paraId="28984207" w14:textId="77777777" w:rsidR="0004054F" w:rsidRPr="008202FE" w:rsidRDefault="0004054F" w:rsidP="002E7EAD">
      <w:pPr>
        <w:pStyle w:val="ParteA11"/>
      </w:pPr>
      <w:bookmarkStart w:id="374" w:name="_Toc120196254"/>
      <w:bookmarkStart w:id="375" w:name="_Toc150248582"/>
      <w:r>
        <w:t>E.</w:t>
      </w:r>
      <w:r w:rsidR="00BC2FAC">
        <w:t>5</w:t>
      </w:r>
      <w:r>
        <w:t xml:space="preserve"> dados gerais</w:t>
      </w:r>
      <w:bookmarkEnd w:id="374"/>
      <w:bookmarkEnd w:id="375"/>
    </w:p>
    <w:p w14:paraId="28984208" w14:textId="77777777" w:rsidR="00C82CE4" w:rsidRPr="00985BB1" w:rsidRDefault="00C82CE4" w:rsidP="00C82CE4">
      <w:pPr>
        <w:pStyle w:val="Anexos"/>
        <w:rPr>
          <w:color w:val="auto"/>
        </w:rPr>
      </w:pPr>
      <w:bookmarkStart w:id="376" w:name="_Toc120278000"/>
      <w:bookmarkStart w:id="377" w:name="_Hlk122009233"/>
      <w:r w:rsidRPr="0031138A">
        <w:t xml:space="preserve">Anexo AN5.1: </w:t>
      </w:r>
      <w:r w:rsidRPr="0031138A">
        <w:rPr>
          <w:b w:val="0"/>
          <w:color w:val="auto"/>
          <w:lang w:eastAsia="pt-PT"/>
        </w:rPr>
        <w:t xml:space="preserve">Planta, em escala não inferior a 1:2000, com a implantação da totalidade da(s) rede(s) de drenagem de águas residuais e pluviais no exterior dos edifícios, com a localização dos sistemas de tratamento e identificação dos diferentes órgãos, das caixas de visita para recolha de amostras com controlo analítico, dos pontos de descarga, das bacias de recolha e armazenamento e das áreas de reutilização, </w:t>
      </w:r>
      <w:r w:rsidRPr="0031138A">
        <w:rPr>
          <w:b w:val="0"/>
          <w:color w:val="auto"/>
        </w:rPr>
        <w:t>recorrendo sempre que possível aos códigos estabelecidos nos quadros incluídos no presente capítulo.</w:t>
      </w:r>
      <w:bookmarkEnd w:id="376"/>
    </w:p>
    <w:p w14:paraId="28984209" w14:textId="77777777" w:rsidR="00C82CE4" w:rsidRPr="00985BB1" w:rsidRDefault="00C82CE4" w:rsidP="00C82CE4">
      <w:pPr>
        <w:pStyle w:val="Anexos"/>
        <w:rPr>
          <w:color w:val="auto"/>
          <w:lang w:eastAsia="pt-PT"/>
        </w:rPr>
      </w:pPr>
      <w:bookmarkStart w:id="378" w:name="_Toc120278001"/>
      <w:r w:rsidRPr="003A77F6">
        <w:t>Anexo AN5.2:</w:t>
      </w:r>
      <w:r w:rsidRPr="00A032DE">
        <w:rPr>
          <w:color w:val="FF0000"/>
        </w:rPr>
        <w:t xml:space="preserve"> </w:t>
      </w:r>
      <w:r w:rsidRPr="00985BB1">
        <w:rPr>
          <w:b w:val="0"/>
          <w:color w:val="auto"/>
          <w:lang w:eastAsia="pt-PT"/>
        </w:rPr>
        <w:t xml:space="preserve">Caracterização das linhas de tratamento, dimensionamento dos órgãos (incluindo dados de base e critérios de dimensionamento), com indicação das respetivas eficiências e sistemas de monitorização, </w:t>
      </w:r>
      <w:r w:rsidRPr="00985BB1">
        <w:rPr>
          <w:b w:val="0"/>
          <w:color w:val="auto"/>
        </w:rPr>
        <w:t>e respetivos desenhos (plantas e cortes) à escala adequada</w:t>
      </w:r>
      <w:r w:rsidRPr="00985BB1">
        <w:rPr>
          <w:b w:val="0"/>
          <w:color w:val="auto"/>
          <w:lang w:eastAsia="pt-PT"/>
        </w:rPr>
        <w:t>. Ou justificação fundamentada do não tratamento das águas residuais antes da sua descarga, conforme aplicável.</w:t>
      </w:r>
      <w:bookmarkEnd w:id="378"/>
    </w:p>
    <w:p w14:paraId="2898420A" w14:textId="77777777" w:rsidR="00C82CE4" w:rsidRPr="00985BB1" w:rsidRDefault="00C82CE4" w:rsidP="00C82CE4">
      <w:pPr>
        <w:pStyle w:val="Anexos"/>
        <w:rPr>
          <w:color w:val="auto"/>
          <w:lang w:eastAsia="pt-PT"/>
        </w:rPr>
      </w:pPr>
      <w:bookmarkStart w:id="379" w:name="_Toc120278002"/>
      <w:r w:rsidRPr="0004054F">
        <w:t xml:space="preserve">Anexo AN5.3: </w:t>
      </w:r>
      <w:r w:rsidRPr="00985BB1">
        <w:rPr>
          <w:b w:val="0"/>
          <w:color w:val="auto"/>
          <w:lang w:eastAsia="pt-PT"/>
        </w:rPr>
        <w:t>Fluxograma de cada uma das linhas de tratamento de águas residuais</w:t>
      </w:r>
      <w:r w:rsidRPr="00985BB1">
        <w:rPr>
          <w:b w:val="0"/>
          <w:color w:val="auto"/>
        </w:rPr>
        <w:t xml:space="preserve"> </w:t>
      </w:r>
      <w:r w:rsidRPr="00985BB1">
        <w:rPr>
          <w:b w:val="0"/>
          <w:color w:val="auto"/>
          <w:lang w:eastAsia="pt-PT"/>
        </w:rPr>
        <w:t>no qual devem estar identificadas as diversas etapas constituintes da linha de tratamento, os órgãos e equipamentos associados, entradas e saídas de efluentes e reagentes, purgas, “by-pass”, etc...</w:t>
      </w:r>
      <w:bookmarkEnd w:id="379"/>
    </w:p>
    <w:p w14:paraId="2898420B" w14:textId="77777777" w:rsidR="00C82CE4" w:rsidRPr="00985BB1" w:rsidRDefault="00C82CE4" w:rsidP="00C82CE4">
      <w:pPr>
        <w:pStyle w:val="Anexos"/>
        <w:rPr>
          <w:color w:val="auto"/>
          <w:lang w:eastAsia="pt-PT"/>
        </w:rPr>
      </w:pPr>
      <w:bookmarkStart w:id="380" w:name="_Toc120278003"/>
      <w:r w:rsidRPr="0004054F">
        <w:t>Anexo AN5</w:t>
      </w:r>
      <w:r>
        <w:t>.4</w:t>
      </w:r>
      <w:r w:rsidRPr="0004054F">
        <w:t xml:space="preserve">: </w:t>
      </w:r>
      <w:r w:rsidRPr="00EA25BA">
        <w:rPr>
          <w:b w:val="0"/>
          <w:color w:val="808080" w:themeColor="background1" w:themeShade="80"/>
          <w:lang w:eastAsia="pt-PT"/>
        </w:rPr>
        <w:t>Descrição das razões pelas quais as características das descargas não estão de acordo com as MTD ou com os objetivos da qualidade ambiental estabelecidos para o meio recetor. Programa de melhoria contínua das descargas de águas residuais para o meio recetor, onde constem os objetivos a alcançar, as medidas a implementar para atingir os objetivos (adoção de técnicas e/ou a aquisição, alteração, melhoria ou substituição de equipamentos, etc.) e a distribuição temporal para a implementação das medidas.</w:t>
      </w:r>
      <w:bookmarkEnd w:id="380"/>
    </w:p>
    <w:p w14:paraId="2898420C" w14:textId="77777777" w:rsidR="00C82CE4" w:rsidRPr="00985BB1" w:rsidRDefault="00C82CE4" w:rsidP="00C82CE4">
      <w:pPr>
        <w:pStyle w:val="Anexos"/>
        <w:rPr>
          <w:color w:val="auto"/>
          <w:highlight w:val="yellow"/>
          <w:lang w:eastAsia="pt-PT"/>
        </w:rPr>
      </w:pPr>
      <w:bookmarkStart w:id="381" w:name="_Toc120278004"/>
      <w:r w:rsidRPr="00FE0DB0">
        <w:t>Anexo AN</w:t>
      </w:r>
      <w:r>
        <w:t>5</w:t>
      </w:r>
      <w:r w:rsidRPr="00FE0DB0">
        <w:t>.</w:t>
      </w:r>
      <w:r>
        <w:t>5</w:t>
      </w:r>
      <w:r w:rsidRPr="00FE0DB0">
        <w:t>:</w:t>
      </w:r>
      <w:r>
        <w:t xml:space="preserve"> </w:t>
      </w:r>
      <w:r w:rsidRPr="00E079E0">
        <w:rPr>
          <w:b w:val="0"/>
          <w:color w:val="auto"/>
          <w:lang w:eastAsia="pt-PT"/>
        </w:rPr>
        <w:t>Metodologia utilizada e respetiva justificação quando os valores de emissão resultam de métodos de cálculo (CA) ou estimativas (ES), e respetivos relatórios de monitorização quando resultem de método de medição (ME), ou justificação fundamentada da não monitorização das águas residuais descarregadas, conforme aplicável.</w:t>
      </w:r>
      <w:bookmarkEnd w:id="381"/>
    </w:p>
    <w:p w14:paraId="2898420D" w14:textId="77777777" w:rsidR="00C82CE4" w:rsidRDefault="00C82CE4" w:rsidP="00C82CE4">
      <w:pPr>
        <w:pStyle w:val="Anexos"/>
        <w:rPr>
          <w:b w:val="0"/>
          <w:color w:val="auto"/>
          <w:lang w:eastAsia="pt-PT"/>
        </w:rPr>
      </w:pPr>
      <w:bookmarkStart w:id="382" w:name="_Toc120278006"/>
      <w:r w:rsidRPr="00FE0DB0">
        <w:t>Anexo AN</w:t>
      </w:r>
      <w:r>
        <w:t>5</w:t>
      </w:r>
      <w:r w:rsidRPr="00FE0DB0">
        <w:t>.</w:t>
      </w:r>
      <w:r>
        <w:t>6</w:t>
      </w:r>
      <w:r w:rsidRPr="00BC3E76">
        <w:t xml:space="preserve">: </w:t>
      </w:r>
      <w:r w:rsidRPr="00BC3E76">
        <w:rPr>
          <w:b w:val="0"/>
          <w:color w:val="auto"/>
          <w:lang w:eastAsia="pt-PT"/>
        </w:rPr>
        <w:t>Apresentação das medidas preventivas previstas para a mitigação da contaminação de solos e águas.</w:t>
      </w:r>
      <w:bookmarkEnd w:id="382"/>
    </w:p>
    <w:p w14:paraId="2898420E" w14:textId="77777777" w:rsidR="00C82CE4" w:rsidRPr="00996FB7" w:rsidRDefault="00C82CE4" w:rsidP="00C82CE4">
      <w:pPr>
        <w:pStyle w:val="Anexos"/>
        <w:rPr>
          <w:b w:val="0"/>
          <w:color w:val="auto"/>
        </w:rPr>
      </w:pPr>
      <w:r w:rsidRPr="00FE0DB0">
        <w:t>Anexo AN</w:t>
      </w:r>
      <w:r>
        <w:t>5</w:t>
      </w:r>
      <w:r w:rsidRPr="00FE0DB0">
        <w:t>.</w:t>
      </w:r>
      <w:r>
        <w:t>7</w:t>
      </w:r>
      <w:r w:rsidRPr="00FE0DB0">
        <w:t>:</w:t>
      </w:r>
      <w:r>
        <w:t xml:space="preserve"> </w:t>
      </w:r>
      <w:r w:rsidRPr="00996FB7">
        <w:rPr>
          <w:b w:val="0"/>
          <w:color w:val="auto"/>
        </w:rPr>
        <w:t>Em caso de descarga de águas pluviais, apresente um estudo hidrológico para determinação do caudal de ponta correspondente ao período de retorno de projeto e indicação de qual a metodologia seguida na sua determinação, bem como a pormenorização das estruturas de descarga e a sua integração na zona de descarga, permitindo a dissipação de energia do escoamento.</w:t>
      </w:r>
    </w:p>
    <w:p w14:paraId="2898420F" w14:textId="77777777" w:rsidR="00B70EAB" w:rsidRPr="008202FE" w:rsidRDefault="00B70EAB" w:rsidP="002E7EAD">
      <w:pPr>
        <w:pStyle w:val="ParteA11"/>
      </w:pPr>
      <w:bookmarkStart w:id="383" w:name="_Toc120196255"/>
      <w:bookmarkStart w:id="384" w:name="_Toc150248583"/>
      <w:bookmarkEnd w:id="377"/>
      <w:r>
        <w:lastRenderedPageBreak/>
        <w:t>E.</w:t>
      </w:r>
      <w:r w:rsidR="00BC2FAC">
        <w:t>6</w:t>
      </w:r>
      <w:r>
        <w:t xml:space="preserve"> descarga para águas de superfície</w:t>
      </w:r>
      <w:bookmarkEnd w:id="383"/>
      <w:bookmarkEnd w:id="384"/>
    </w:p>
    <w:p w14:paraId="28984210" w14:textId="77777777" w:rsidR="00C82CE4" w:rsidRPr="00996FB7" w:rsidRDefault="00C82CE4" w:rsidP="00C82CE4">
      <w:pPr>
        <w:pStyle w:val="Anexos"/>
        <w:rPr>
          <w:rFonts w:asciiTheme="minorHAnsi" w:hAnsiTheme="minorHAnsi" w:cs="Arial"/>
          <w:color w:val="auto"/>
          <w:highlight w:val="yellow"/>
          <w:lang w:eastAsia="pt-PT"/>
        </w:rPr>
      </w:pPr>
      <w:bookmarkStart w:id="385" w:name="_Toc120278007"/>
      <w:bookmarkStart w:id="386" w:name="_Hlk122009241"/>
      <w:r w:rsidRPr="00FE0DB0">
        <w:t>Anexo AN</w:t>
      </w:r>
      <w:r>
        <w:t>5</w:t>
      </w:r>
      <w:r w:rsidRPr="00FE0DB0">
        <w:t>.</w:t>
      </w:r>
      <w:r>
        <w:t>8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</w:rPr>
        <w:t>Descrição do(s) ponto(s) de descarga (tipo de obras de implantação, caixa de visita, medidor de caudal, etc.).</w:t>
      </w:r>
      <w:bookmarkEnd w:id="385"/>
    </w:p>
    <w:bookmarkEnd w:id="386"/>
    <w:p w14:paraId="28984211" w14:textId="77777777" w:rsidR="0004054F" w:rsidRPr="009F6932" w:rsidRDefault="0004054F" w:rsidP="009F6932">
      <w:pPr>
        <w:shd w:val="clear" w:color="auto" w:fill="FFFFFF"/>
        <w:spacing w:after="120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highlight w:val="yellow"/>
          <w:lang w:eastAsia="pt-PT"/>
        </w:rPr>
      </w:pPr>
    </w:p>
    <w:p w14:paraId="28984212" w14:textId="77777777" w:rsidR="0004054F" w:rsidRPr="008202FE" w:rsidRDefault="0004054F" w:rsidP="002E7EAD">
      <w:pPr>
        <w:pStyle w:val="ParteA11"/>
      </w:pPr>
      <w:bookmarkStart w:id="387" w:name="_Toc120196256"/>
      <w:bookmarkStart w:id="388" w:name="_Toc150248584"/>
      <w:r>
        <w:t>E.</w:t>
      </w:r>
      <w:r w:rsidR="00BC2FAC">
        <w:t>7</w:t>
      </w:r>
      <w:r>
        <w:t xml:space="preserve"> descarga para solos/águas subterrâneas</w:t>
      </w:r>
      <w:bookmarkEnd w:id="387"/>
      <w:bookmarkEnd w:id="388"/>
    </w:p>
    <w:p w14:paraId="28984213" w14:textId="77777777" w:rsidR="00C82CE4" w:rsidRPr="00996FB7" w:rsidRDefault="00C82CE4" w:rsidP="00C82CE4">
      <w:pPr>
        <w:pStyle w:val="Anexos"/>
        <w:rPr>
          <w:b w:val="0"/>
          <w:color w:val="auto"/>
          <w:lang w:eastAsia="pt-PT"/>
        </w:rPr>
      </w:pPr>
      <w:bookmarkStart w:id="389" w:name="_Toc120278010"/>
      <w:bookmarkStart w:id="390" w:name="_Hlk122009248"/>
      <w:r w:rsidRPr="00FE0DB0">
        <w:t>Anexo AN</w:t>
      </w:r>
      <w:r>
        <w:t>5</w:t>
      </w:r>
      <w:r w:rsidRPr="00FE0DB0">
        <w:t>.</w:t>
      </w:r>
      <w:r>
        <w:t>9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  <w:lang w:eastAsia="pt-PT"/>
        </w:rPr>
        <w:t>Localização e identificação das águas subterrâneas que possam ser afetadas, bem como localização dos pontos onde estas são captadas (poços, furos, nascentes, minas, etc.) e identificação dos usos a que estas águas se destinam.</w:t>
      </w:r>
      <w:bookmarkEnd w:id="389"/>
    </w:p>
    <w:p w14:paraId="28984214" w14:textId="77777777" w:rsidR="00C82CE4" w:rsidRPr="00112D19" w:rsidRDefault="00C82CE4" w:rsidP="00C82CE4">
      <w:pPr>
        <w:pStyle w:val="Anexos"/>
        <w:rPr>
          <w:color w:val="A6A6A6" w:themeColor="background1" w:themeShade="A6"/>
          <w:lang w:eastAsia="pt-PT"/>
        </w:rPr>
      </w:pPr>
      <w:bookmarkStart w:id="391" w:name="_Toc120278011"/>
      <w:r w:rsidRPr="00FE0DB0">
        <w:t>Anexo AN</w:t>
      </w:r>
      <w:r>
        <w:t>5</w:t>
      </w:r>
      <w:r w:rsidRPr="00FE0DB0">
        <w:t>.</w:t>
      </w:r>
      <w:r>
        <w:t>10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  <w:lang w:eastAsia="pt-PT"/>
        </w:rPr>
        <w:t>Documento comprovativo do uso ou posse dos terrenos para onde é feita a descarga.</w:t>
      </w:r>
      <w:bookmarkEnd w:id="391"/>
    </w:p>
    <w:bookmarkEnd w:id="390"/>
    <w:p w14:paraId="28984215" w14:textId="77777777" w:rsidR="00B70EAB" w:rsidRPr="009F6932" w:rsidRDefault="00B70EAB" w:rsidP="00B70EAB">
      <w:pPr>
        <w:shd w:val="clear" w:color="auto" w:fill="FFFFFF"/>
        <w:spacing w:after="120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lang w:eastAsia="pt-PT"/>
        </w:rPr>
      </w:pPr>
    </w:p>
    <w:p w14:paraId="28984216" w14:textId="77777777" w:rsidR="0004054F" w:rsidRPr="002E7EAD" w:rsidRDefault="0004054F" w:rsidP="002E7EAD">
      <w:pPr>
        <w:pStyle w:val="ParteA11"/>
        <w:rPr>
          <w:rStyle w:val="ParteA11Carter"/>
          <w:b/>
        </w:rPr>
      </w:pPr>
      <w:bookmarkStart w:id="392" w:name="_Toc120196257"/>
      <w:bookmarkStart w:id="393" w:name="_Toc150248585"/>
      <w:r>
        <w:t>E</w:t>
      </w:r>
      <w:r w:rsidRPr="002E7EAD">
        <w:rPr>
          <w:rStyle w:val="ParteA11Carter"/>
          <w:b/>
        </w:rPr>
        <w:t>.</w:t>
      </w:r>
      <w:r w:rsidR="00BC2FAC" w:rsidRPr="002E7EAD">
        <w:rPr>
          <w:rStyle w:val="ParteA11Carter"/>
          <w:b/>
        </w:rPr>
        <w:t>8</w:t>
      </w:r>
      <w:r w:rsidRPr="002E7EAD">
        <w:rPr>
          <w:rStyle w:val="ParteA11Carter"/>
          <w:b/>
        </w:rPr>
        <w:t xml:space="preserve"> </w:t>
      </w:r>
      <w:r w:rsidR="002E7EAD" w:rsidRPr="002E7EAD">
        <w:t>descarga para sistemas coletivos</w:t>
      </w:r>
      <w:bookmarkEnd w:id="392"/>
      <w:bookmarkEnd w:id="393"/>
    </w:p>
    <w:p w14:paraId="28984217" w14:textId="77777777" w:rsidR="00C82CE4" w:rsidRPr="00996FB7" w:rsidRDefault="00C82CE4" w:rsidP="00C82CE4">
      <w:pPr>
        <w:pStyle w:val="Anexos"/>
        <w:rPr>
          <w:color w:val="auto"/>
        </w:rPr>
      </w:pPr>
      <w:bookmarkStart w:id="394" w:name="_Toc120278013"/>
      <w:bookmarkStart w:id="395" w:name="_Hlk122009256"/>
      <w:r w:rsidRPr="00BC3E76">
        <w:t xml:space="preserve">Anexo AN5.11: </w:t>
      </w:r>
      <w:r w:rsidRPr="00BC3E76">
        <w:rPr>
          <w:b w:val="0"/>
          <w:color w:val="auto"/>
        </w:rPr>
        <w:t>Documentos comprovativos da autorização/condições de descarga emitidos pela entidade detentora do sistema coletivo, bem como os documentos comprovativos da autorização para o transporte, se aplicável.</w:t>
      </w:r>
      <w:bookmarkEnd w:id="394"/>
    </w:p>
    <w:p w14:paraId="28984218" w14:textId="77777777" w:rsidR="00C82CE4" w:rsidRPr="00996FB7" w:rsidRDefault="00C82CE4" w:rsidP="00C82CE4">
      <w:pPr>
        <w:pStyle w:val="Anexos"/>
        <w:rPr>
          <w:b w:val="0"/>
          <w:color w:val="auto"/>
        </w:rPr>
      </w:pPr>
    </w:p>
    <w:p w14:paraId="28984219" w14:textId="77777777" w:rsidR="00C82CE4" w:rsidRPr="00996FB7" w:rsidRDefault="00C82CE4" w:rsidP="00C82CE4">
      <w:pPr>
        <w:pStyle w:val="Anexos"/>
        <w:rPr>
          <w:b w:val="0"/>
          <w:color w:val="auto"/>
        </w:rPr>
      </w:pPr>
      <w:bookmarkStart w:id="396" w:name="_Toc120278015"/>
      <w:r w:rsidRPr="00CB1916">
        <w:t>Anexo AN</w:t>
      </w:r>
      <w:r>
        <w:t>5</w:t>
      </w:r>
      <w:r w:rsidRPr="00CB1916">
        <w:t>.1</w:t>
      </w:r>
      <w:r>
        <w:t>2</w:t>
      </w:r>
      <w:r w:rsidRPr="00CB1916">
        <w:t xml:space="preserve">: </w:t>
      </w:r>
      <w:r w:rsidRPr="00996FB7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396"/>
    </w:p>
    <w:bookmarkEnd w:id="395"/>
    <w:p w14:paraId="2898421A" w14:textId="77777777" w:rsidR="00F46E36" w:rsidRDefault="00F46E36" w:rsidP="00F46E36">
      <w:pPr>
        <w:shd w:val="clear" w:color="auto" w:fill="FFFFFF"/>
        <w:jc w:val="both"/>
        <w:textAlignment w:val="baseline"/>
        <w:rPr>
          <w:rFonts w:asciiTheme="minorHAnsi" w:hAnsiTheme="minorHAnsi" w:cs="Arial"/>
          <w:color w:val="333333"/>
          <w:sz w:val="21"/>
          <w:szCs w:val="21"/>
          <w:lang w:eastAsia="pt-PT"/>
        </w:rPr>
      </w:pPr>
    </w:p>
    <w:p w14:paraId="2898421B" w14:textId="77777777" w:rsidR="009F6932" w:rsidRDefault="009F6932">
      <w:pPr>
        <w:spacing w:after="160" w:line="259" w:lineRule="auto"/>
        <w:rPr>
          <w:rFonts w:asciiTheme="minorHAnsi" w:hAnsiTheme="minorHAnsi"/>
          <w:sz w:val="21"/>
          <w:szCs w:val="21"/>
        </w:rPr>
      </w:pPr>
      <w:r>
        <w:rPr>
          <w:rFonts w:asciiTheme="minorHAnsi" w:hAnsiTheme="minorHAnsi"/>
          <w:sz w:val="21"/>
          <w:szCs w:val="21"/>
        </w:rPr>
        <w:br w:type="page"/>
      </w:r>
    </w:p>
    <w:p w14:paraId="2898421C" w14:textId="77777777" w:rsidR="00594CA1" w:rsidRDefault="00594CA1" w:rsidP="0002480D">
      <w:pPr>
        <w:pStyle w:val="ParteA"/>
      </w:pPr>
      <w:bookmarkStart w:id="397" w:name="_Toc120196258"/>
      <w:bookmarkStart w:id="398" w:name="_Toc120278016"/>
      <w:bookmarkStart w:id="399" w:name="_Toc150248586"/>
      <w:bookmarkStart w:id="400" w:name="_Toc150248668"/>
      <w:r w:rsidRPr="00B26561">
        <w:lastRenderedPageBreak/>
        <w:t xml:space="preserve">PARTE </w:t>
      </w:r>
      <w:r>
        <w:t>F</w:t>
      </w:r>
      <w:r w:rsidRPr="00B26561">
        <w:t xml:space="preserve"> – </w:t>
      </w:r>
      <w:r>
        <w:t>RESÍDUOS PRODUZIDOS</w:t>
      </w:r>
      <w:bookmarkEnd w:id="397"/>
      <w:bookmarkEnd w:id="398"/>
      <w:bookmarkEnd w:id="399"/>
      <w:bookmarkEnd w:id="400"/>
    </w:p>
    <w:p w14:paraId="2898421D" w14:textId="77777777" w:rsidR="00594CA1" w:rsidRPr="00E43C77" w:rsidRDefault="00594CA1" w:rsidP="00166406">
      <w:pPr>
        <w:pStyle w:val="ParteA1"/>
      </w:pPr>
      <w:bookmarkStart w:id="401" w:name="_Toc120196259"/>
      <w:bookmarkStart w:id="402" w:name="_Toc150248587"/>
      <w:r>
        <w:t>F1</w:t>
      </w:r>
      <w:r w:rsidRPr="00E43C77">
        <w:t xml:space="preserve"> </w:t>
      </w:r>
      <w:r w:rsidRPr="00E83349">
        <w:t>IDENTIFICAÇÃO DAS ETAPAS DO PROCESSO GERADORAS DE RESÍDUOS</w:t>
      </w:r>
      <w:bookmarkEnd w:id="401"/>
      <w:bookmarkEnd w:id="402"/>
    </w:p>
    <w:p w14:paraId="2898421E" w14:textId="77777777" w:rsidR="00594CA1" w:rsidRPr="008202FE" w:rsidRDefault="00594CA1" w:rsidP="00364D7A">
      <w:pPr>
        <w:pStyle w:val="ParteA11"/>
      </w:pPr>
      <w:bookmarkStart w:id="403" w:name="_Toc120196260"/>
      <w:bookmarkStart w:id="404" w:name="_Toc150248588"/>
      <w:r>
        <w:t>F1.1 identificação dos resíduos produzidos na instalação</w:t>
      </w:r>
      <w:bookmarkEnd w:id="403"/>
      <w:bookmarkEnd w:id="404"/>
    </w:p>
    <w:p w14:paraId="2898421F" w14:textId="77777777" w:rsidR="00594CA1" w:rsidRDefault="003A2E50" w:rsidP="00DE45C2">
      <w:pPr>
        <w:pStyle w:val="quadros"/>
        <w:ind w:firstLine="142"/>
      </w:pPr>
      <w:bookmarkStart w:id="405" w:name="_Toc120270382"/>
      <w:bookmarkStart w:id="406" w:name="_Toc150248669"/>
      <w:r>
        <w:t xml:space="preserve">Quadro </w:t>
      </w:r>
      <w:r w:rsidR="00594CA1" w:rsidRPr="000A5664">
        <w:t>Q</w:t>
      </w:r>
      <w:r>
        <w:t>F1</w:t>
      </w:r>
      <w:r w:rsidR="00594CA1" w:rsidRPr="000A5664">
        <w:t>: Resíduos produzidos na Instalação</w:t>
      </w:r>
      <w:bookmarkEnd w:id="405"/>
      <w:bookmarkEnd w:id="406"/>
    </w:p>
    <w:tbl>
      <w:tblPr>
        <w:tblW w:w="981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303"/>
        <w:gridCol w:w="4539"/>
        <w:gridCol w:w="2693"/>
        <w:gridCol w:w="1276"/>
      </w:tblGrid>
      <w:tr w:rsidR="00594CA1" w:rsidRPr="00FE018B" w14:paraId="28984225" w14:textId="77777777" w:rsidTr="00B95141">
        <w:trPr>
          <w:cantSplit/>
          <w:trHeight w:val="385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4220" w14:textId="77777777" w:rsidR="00594CA1" w:rsidRPr="00FE018B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07" w:name="_Hlk121476886"/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Código LER</w:t>
            </w:r>
          </w:p>
          <w:p w14:paraId="28984221" w14:textId="77777777" w:rsidR="003A2E50" w:rsidRPr="00FE018B" w:rsidRDefault="003A2E50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4539" w:type="dxa"/>
            <w:shd w:val="clear" w:color="auto" w:fill="D9D9D9"/>
            <w:vAlign w:val="center"/>
          </w:tcPr>
          <w:p w14:paraId="28984222" w14:textId="77777777" w:rsidR="00594CA1" w:rsidRPr="00FE018B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4223" w14:textId="77777777" w:rsidR="00594CA1" w:rsidRPr="00FE018B" w:rsidRDefault="003A2E50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Setor ou p</w:t>
            </w:r>
            <w:r w:rsidR="00594CA1" w:rsidRPr="00FE018B">
              <w:rPr>
                <w:rFonts w:ascii="Calibri" w:hAnsi="Calibri"/>
                <w:b/>
                <w:noProof/>
                <w:sz w:val="18"/>
                <w:szCs w:val="18"/>
              </w:rPr>
              <w:t>rocesso que lhe deu origem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224" w14:textId="77777777" w:rsidR="00594CA1" w:rsidRPr="00FE018B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E018B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1F4053" w:rsidRPr="00FE018B" w14:paraId="2898422A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26" w14:textId="77777777" w:rsidR="001F4053" w:rsidRPr="00035CCD" w:rsidRDefault="00A82A5C" w:rsidP="001F405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02 08*</w:t>
            </w:r>
          </w:p>
        </w:tc>
        <w:tc>
          <w:tcPr>
            <w:tcW w:w="4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227" w14:textId="77777777" w:rsidR="001F4053" w:rsidRPr="00177100" w:rsidRDefault="0004365E" w:rsidP="0004365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Outros óleos de motores, transmissões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e lubrificação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28" w14:textId="77777777" w:rsidR="001F4053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Óleos de lubrificação de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</w:t>
            </w: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quipamentos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29" w14:textId="77777777" w:rsidR="001F4053" w:rsidRPr="00FE018B" w:rsidRDefault="000C4167" w:rsidP="001F405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2F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48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2B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05 07*</w:t>
            </w:r>
          </w:p>
        </w:tc>
        <w:tc>
          <w:tcPr>
            <w:tcW w:w="4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22C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Água com óleo proveniente dos separadores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óleo/água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2D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2E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34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8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0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07 01*</w:t>
            </w:r>
          </w:p>
        </w:tc>
        <w:tc>
          <w:tcPr>
            <w:tcW w:w="4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4231" w14:textId="77777777" w:rsidR="001D2C34" w:rsidRPr="00177100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Fuelóleo e gasóleo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2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Purgas das 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33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39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5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10*</w:t>
            </w:r>
          </w:p>
        </w:tc>
        <w:tc>
          <w:tcPr>
            <w:tcW w:w="4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4236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contendo ou contaminadas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por resíduos de substâncias perigosas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7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38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3E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3A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02*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3B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Absorventes, materiais filtrantes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(incluindo filtros de óleo não anteriormente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especificados), panos de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limpeza e vestuário de protecção,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contaminados por substâncias perigosas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3C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3D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43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3F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01 07*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0" w14:textId="77777777" w:rsidR="001D2C34" w:rsidRPr="001F4053" w:rsidRDefault="0004365E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Filtros de óleo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1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Manutenção de equipamentos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42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48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4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19 02 08*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5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combustíveis líquidos contendo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substâncias perigosas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84246" w14:textId="4517F05E" w:rsidR="001D2C34" w:rsidRPr="001F4053" w:rsidRDefault="009F04BF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47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4E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49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21*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4A" w14:textId="77777777" w:rsidR="0004365E" w:rsidRPr="0004365E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Lâmpadas fluorescentes e outros resíduos</w:t>
            </w:r>
          </w:p>
          <w:p w14:paraId="2898424B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contendo mercúrio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4C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Iluminação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4D" w14:textId="77777777" w:rsidR="001D2C34" w:rsidRPr="00FE018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53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36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4F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0" w14:textId="77777777" w:rsidR="001D2C34" w:rsidRPr="001F4053" w:rsidRDefault="0004365E" w:rsidP="0004365E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Materiais impróprios para consumo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ou processamento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1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Processo produtivo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52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58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41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4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5" w14:textId="77777777" w:rsidR="001D2C34" w:rsidRPr="001F4053" w:rsidRDefault="0004365E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4365E">
              <w:rPr>
                <w:rFonts w:ascii="Calibri" w:hAnsi="Calibri"/>
                <w:noProof/>
                <w:color w:val="0000FF"/>
                <w:sz w:val="18"/>
                <w:szCs w:val="18"/>
              </w:rPr>
              <w:t>Lamas do tratamento local de efluentes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6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de efluentes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57" w14:textId="77777777" w:rsidR="001D2C34" w:rsidRPr="00FE018B" w:rsidRDefault="001D2C34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D2C34" w:rsidRPr="00FE018B" w14:paraId="2898425D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9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10 01 01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A" w14:textId="77777777" w:rsidR="001D2C34" w:rsidRPr="001F4053" w:rsidRDefault="00BD4200" w:rsidP="00BD4200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D4200">
              <w:rPr>
                <w:rFonts w:ascii="Calibri" w:hAnsi="Calibri"/>
                <w:noProof/>
                <w:color w:val="0000FF"/>
                <w:sz w:val="18"/>
                <w:szCs w:val="18"/>
              </w:rPr>
              <w:t>Cinzas, escórias e poeiras de caldeiras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BD4200">
              <w:rPr>
                <w:rFonts w:ascii="Calibri" w:hAnsi="Calibri"/>
                <w:noProof/>
                <w:color w:val="0000FF"/>
                <w:sz w:val="18"/>
                <w:szCs w:val="18"/>
              </w:rPr>
              <w:t>(excluindo as poeiras de caldeiras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BD4200">
              <w:rPr>
                <w:rFonts w:ascii="Calibri" w:hAnsi="Calibri"/>
                <w:noProof/>
                <w:color w:val="0000FF"/>
                <w:sz w:val="18"/>
                <w:szCs w:val="18"/>
              </w:rPr>
              <w:t>abrangidas em 10 01 04)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B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5C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E4D9B" w:rsidRPr="00FE018B" w14:paraId="28984262" w14:textId="77777777" w:rsidTr="005E4D9B">
        <w:tblPrEx>
          <w:tblCellMar>
            <w:left w:w="108" w:type="dxa"/>
            <w:right w:w="108" w:type="dxa"/>
          </w:tblCellMar>
        </w:tblPrEx>
        <w:trPr>
          <w:cantSplit/>
          <w:trHeight w:val="476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E" w14:textId="77777777" w:rsidR="005E4D9B" w:rsidRPr="00035CCD" w:rsidRDefault="005E4D9B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5F" w14:textId="77777777" w:rsidR="005E4D9B" w:rsidRPr="001F4053" w:rsidRDefault="005E4D9B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de papel e cartão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0" w14:textId="77777777" w:rsidR="005E4D9B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Residuos de material de embalagem de matérias subsidiárias/ Resíduos de produção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61" w14:textId="77777777" w:rsidR="005E4D9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5E4D9B" w:rsidRPr="00FE018B" w14:paraId="28984267" w14:textId="77777777" w:rsidTr="00EF7C50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3" w14:textId="77777777" w:rsidR="005E4D9B" w:rsidRPr="00035CCD" w:rsidRDefault="005E4D9B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15 01 02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4" w14:textId="77777777" w:rsidR="005E4D9B" w:rsidRPr="001F4053" w:rsidRDefault="005E4D9B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de plástico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5" w14:textId="77777777" w:rsidR="005E4D9B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66" w14:textId="77777777" w:rsidR="005E4D9B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6C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8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9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de madeira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A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do material de embalagem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6B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71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27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D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E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 compósitas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6F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de produção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70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76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2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15 02 03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3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Absorventes, materiais filtrantes, panos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de limpeza e 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v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estuário de protecção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não abrangidos em 15 02 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4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Câmara de secagem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75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7B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7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16 02 14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8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Equipamento fora de uso não abrangido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 16 02 09 a 16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02 13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9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4167">
              <w:rPr>
                <w:rFonts w:ascii="Calibri" w:hAnsi="Calibri"/>
                <w:noProof/>
                <w:color w:val="0000FF"/>
                <w:sz w:val="18"/>
                <w:szCs w:val="18"/>
              </w:rPr>
              <w:t>Desativação de equipamento ou restos de alguma intervenção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7A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80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C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17 01 07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D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Misturas de betão, tijolos, ladrilhos,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telhas e materiais cerâmicos não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abrangidas em 17 01 06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7E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Obras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7F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85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80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1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17 02 01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2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Madeira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3" w14:textId="77777777" w:rsidR="001D2C34" w:rsidRPr="001F4053" w:rsidRDefault="00A953F8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A953F8">
              <w:rPr>
                <w:rFonts w:ascii="Calibri" w:hAnsi="Calibri"/>
                <w:noProof/>
                <w:color w:val="0000FF"/>
                <w:sz w:val="18"/>
                <w:szCs w:val="18"/>
              </w:rPr>
              <w:t>Paletes de transporte inutilizadas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84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8A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6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17 04 05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7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Ferro e aço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8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Desativação de equipamento ou restos de alguma intervenção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89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--</w:t>
            </w:r>
          </w:p>
        </w:tc>
      </w:tr>
      <w:tr w:rsidR="001D2C34" w:rsidRPr="00FE018B" w14:paraId="2898428F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B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17 06 04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C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Materiais de isolamento não abrangidos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em 17 06 01 e 17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 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06 03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8D" w14:textId="663CFE69" w:rsidR="001D2C34" w:rsidRPr="001F4053" w:rsidRDefault="005617E5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8E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94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381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0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1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Papel e cartão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2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4167">
              <w:rPr>
                <w:rFonts w:ascii="Calibri" w:hAnsi="Calibri"/>
                <w:noProof/>
                <w:color w:val="0000FF"/>
                <w:sz w:val="18"/>
                <w:szCs w:val="18"/>
              </w:rPr>
              <w:t>Documentos oficiais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93" w14:textId="77777777" w:rsidR="001D2C34" w:rsidRDefault="001D2C34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1D2C34" w:rsidRPr="00FE018B" w14:paraId="28984299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272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5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20 01 39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6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Plásticos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7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de produção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98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9E" w14:textId="77777777" w:rsidTr="00BC3E76">
        <w:tblPrEx>
          <w:tblCellMar>
            <w:left w:w="108" w:type="dxa"/>
            <w:right w:w="108" w:type="dxa"/>
          </w:tblCellMar>
        </w:tblPrEx>
        <w:trPr>
          <w:cantSplit/>
          <w:trHeight w:val="418"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A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20 01 40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B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Metais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C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Desativação de equipamento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9D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A3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9F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20 02 01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0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biodegradáveis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1" w14:textId="77777777" w:rsidR="001D2C34" w:rsidRPr="001F4053" w:rsidRDefault="000C4167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C4167">
              <w:rPr>
                <w:rFonts w:ascii="Calibri" w:hAnsi="Calibri"/>
                <w:noProof/>
                <w:color w:val="0000FF"/>
                <w:sz w:val="18"/>
                <w:szCs w:val="18"/>
              </w:rPr>
              <w:t>Manutenção dos jardins e área envolvente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A2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A8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4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20 03 07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5" w14:textId="77777777" w:rsidR="001D2C34" w:rsidRPr="001F4053" w:rsidRDefault="00FF023A" w:rsidP="001D2C34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Monstros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6" w14:textId="77777777" w:rsidR="001D2C34" w:rsidRPr="001F4053" w:rsidRDefault="005E4D9B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E4D9B">
              <w:rPr>
                <w:rFonts w:ascii="Calibri" w:hAnsi="Calibri"/>
                <w:noProof/>
                <w:color w:val="0000FF"/>
                <w:sz w:val="18"/>
                <w:szCs w:val="18"/>
              </w:rPr>
              <w:t>Equipamento fora de uso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A7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1D2C34" w:rsidRPr="00FE018B" w14:paraId="289842AD" w14:textId="77777777" w:rsidTr="00B951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9" w14:textId="77777777" w:rsidR="001D2C34" w:rsidRPr="00035CCD" w:rsidRDefault="0004365E" w:rsidP="001D2C3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20 03 99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A" w14:textId="77777777" w:rsidR="001D2C34" w:rsidRPr="001F4053" w:rsidRDefault="00FF023A" w:rsidP="00FF023A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Resíduos urbanos e equiparados não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</w:t>
            </w:r>
            <w:r w:rsidRPr="00FF023A">
              <w:rPr>
                <w:rFonts w:ascii="Calibri" w:hAnsi="Calibri"/>
                <w:noProof/>
                <w:color w:val="0000FF"/>
                <w:sz w:val="18"/>
                <w:szCs w:val="18"/>
              </w:rPr>
              <w:t>anteriormente especificados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F4F4"/>
            <w:vAlign w:val="center"/>
          </w:tcPr>
          <w:p w14:paraId="289842AB" w14:textId="36D27BA0" w:rsidR="001D2C34" w:rsidRPr="001F4053" w:rsidRDefault="00057D5C" w:rsidP="00956691">
            <w:pPr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Edificio fabril e Edificio social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vAlign w:val="center"/>
          </w:tcPr>
          <w:p w14:paraId="289842AC" w14:textId="77777777" w:rsidR="001D2C34" w:rsidRDefault="000C4167" w:rsidP="001D2C3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bookmarkEnd w:id="407"/>
    <w:p w14:paraId="289842AE" w14:textId="77777777" w:rsidR="003A2E50" w:rsidRPr="00FE018B" w:rsidRDefault="003A2E50" w:rsidP="007B05C4">
      <w:pPr>
        <w:numPr>
          <w:ilvl w:val="0"/>
          <w:numId w:val="37"/>
        </w:numPr>
        <w:tabs>
          <w:tab w:val="clear" w:pos="1069"/>
        </w:tabs>
        <w:ind w:left="426" w:hanging="284"/>
        <w:jc w:val="both"/>
        <w:rPr>
          <w:rFonts w:ascii="Calibri" w:hAnsi="Calibri"/>
          <w:noProof/>
          <w:sz w:val="16"/>
        </w:rPr>
      </w:pPr>
      <w:r w:rsidRPr="00FE018B">
        <w:rPr>
          <w:rFonts w:ascii="Calibri" w:hAnsi="Calibri"/>
          <w:noProof/>
          <w:sz w:val="16"/>
        </w:rPr>
        <w:t>Mencione o Código da Lista Europeia de Resíduos (LER) e a designação atribuída, constantes n</w:t>
      </w:r>
      <w:r w:rsidR="00103AA6" w:rsidRPr="00FE018B">
        <w:rPr>
          <w:rFonts w:ascii="Calibri" w:hAnsi="Calibri"/>
          <w:noProof/>
          <w:sz w:val="16"/>
        </w:rPr>
        <w:t>a</w:t>
      </w:r>
      <w:r w:rsidRPr="00FE018B">
        <w:rPr>
          <w:rFonts w:ascii="Calibri" w:hAnsi="Calibri"/>
          <w:noProof/>
          <w:sz w:val="16"/>
        </w:rPr>
        <w:t xml:space="preserve"> </w:t>
      </w:r>
      <w:r w:rsidR="00103AA6" w:rsidRPr="00FE018B">
        <w:rPr>
          <w:rFonts w:ascii="Calibri" w:hAnsi="Calibri"/>
          <w:noProof/>
          <w:sz w:val="16"/>
        </w:rPr>
        <w:t>Decisão 2014/955/UE, da Comissão, de 18 de dezembro, que altera a Decisão 2000/532/CE, da Comissão, de 3 de maio</w:t>
      </w:r>
      <w:r w:rsidRPr="00FE018B">
        <w:rPr>
          <w:rFonts w:ascii="Calibri" w:hAnsi="Calibri"/>
          <w:noProof/>
          <w:sz w:val="16"/>
        </w:rPr>
        <w:t>.</w:t>
      </w:r>
    </w:p>
    <w:p w14:paraId="289842AF" w14:textId="77777777" w:rsidR="00594CA1" w:rsidRPr="008202FE" w:rsidRDefault="00594CA1" w:rsidP="00364D7A">
      <w:pPr>
        <w:pStyle w:val="ParteA11"/>
      </w:pPr>
      <w:bookmarkStart w:id="408" w:name="_Toc120196261"/>
      <w:bookmarkStart w:id="409" w:name="_Toc150248589"/>
      <w:r>
        <w:lastRenderedPageBreak/>
        <w:t xml:space="preserve">F1.2 </w:t>
      </w:r>
      <w:r w:rsidR="00692D00">
        <w:t>c</w:t>
      </w:r>
      <w:r w:rsidRPr="00381F49">
        <w:t>aracterísticas dos locais de armazenamento temporário e condições de acondicionamento</w:t>
      </w:r>
      <w:bookmarkEnd w:id="408"/>
      <w:bookmarkEnd w:id="409"/>
    </w:p>
    <w:p w14:paraId="289842B0" w14:textId="77777777" w:rsidR="00C55F90" w:rsidRDefault="003A2E50" w:rsidP="00DE45C2">
      <w:pPr>
        <w:pStyle w:val="quadros"/>
        <w:ind w:firstLine="142"/>
      </w:pPr>
      <w:bookmarkStart w:id="410" w:name="_Toc120270383"/>
      <w:bookmarkStart w:id="411" w:name="_Toc150248670"/>
      <w:r>
        <w:t xml:space="preserve">Quadro </w:t>
      </w:r>
      <w:r w:rsidRPr="000A5664">
        <w:t>Q</w:t>
      </w:r>
      <w:r>
        <w:t>F</w:t>
      </w:r>
      <w:r w:rsidR="00A2629F">
        <w:t>2</w:t>
      </w:r>
      <w:r w:rsidRPr="000A5664">
        <w:t xml:space="preserve">: </w:t>
      </w:r>
      <w:r w:rsidR="00C55F90" w:rsidRPr="000A5664">
        <w:t>Parques</w:t>
      </w:r>
      <w:r w:rsidR="00C55F90">
        <w:t>/Locais</w:t>
      </w:r>
      <w:r w:rsidR="00C55F90" w:rsidRPr="000A5664">
        <w:t xml:space="preserve"> de</w:t>
      </w:r>
      <w:r w:rsidR="00C55F90">
        <w:t xml:space="preserve"> armazenamento temporário de</w:t>
      </w:r>
      <w:r w:rsidR="00C55F90" w:rsidRPr="000A5664">
        <w:t xml:space="preserve"> resíduos</w:t>
      </w:r>
      <w:bookmarkEnd w:id="410"/>
      <w:bookmarkEnd w:id="411"/>
    </w:p>
    <w:tbl>
      <w:tblPr>
        <w:tblW w:w="9815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5"/>
        <w:gridCol w:w="850"/>
        <w:gridCol w:w="851"/>
        <w:gridCol w:w="1701"/>
        <w:gridCol w:w="850"/>
        <w:gridCol w:w="992"/>
        <w:gridCol w:w="993"/>
        <w:gridCol w:w="850"/>
        <w:gridCol w:w="992"/>
        <w:gridCol w:w="851"/>
      </w:tblGrid>
      <w:tr w:rsidR="00594CA1" w:rsidRPr="00177100" w14:paraId="289842B7" w14:textId="77777777" w:rsidTr="00D862C0">
        <w:trPr>
          <w:cantSplit/>
          <w:trHeight w:val="249"/>
        </w:trPr>
        <w:tc>
          <w:tcPr>
            <w:tcW w:w="885" w:type="dxa"/>
            <w:vMerge w:val="restart"/>
            <w:shd w:val="clear" w:color="auto" w:fill="D9D9D9"/>
            <w:vAlign w:val="center"/>
          </w:tcPr>
          <w:p w14:paraId="289842B1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12" w:name="_Hlk164854228"/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14:paraId="289842B2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Área (m</w:t>
            </w:r>
            <w:r w:rsidRPr="00D862C0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850" w:type="dxa"/>
            <w:vMerge w:val="restart"/>
            <w:shd w:val="clear" w:color="auto" w:fill="D9D9D9"/>
            <w:vAlign w:val="center"/>
          </w:tcPr>
          <w:p w14:paraId="289842B3" w14:textId="77777777" w:rsidR="00594CA1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Vedado</w:t>
            </w:r>
          </w:p>
          <w:p w14:paraId="289842B4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14:paraId="289842B5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Sistema de drenagem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289842B6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Bacia de retenção</w:t>
            </w:r>
          </w:p>
        </w:tc>
      </w:tr>
      <w:tr w:rsidR="00594CA1" w:rsidRPr="00177100" w14:paraId="289842C5" w14:textId="77777777" w:rsidTr="00CB7705">
        <w:trPr>
          <w:cantSplit/>
          <w:trHeight w:val="482"/>
        </w:trPr>
        <w:tc>
          <w:tcPr>
            <w:tcW w:w="885" w:type="dxa"/>
            <w:vMerge/>
            <w:shd w:val="clear" w:color="auto" w:fill="D9D9D9"/>
            <w:vAlign w:val="center"/>
          </w:tcPr>
          <w:p w14:paraId="289842B8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D9D9D9"/>
            <w:vAlign w:val="center"/>
          </w:tcPr>
          <w:p w14:paraId="289842B9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Total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2BA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Coberta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89842BB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Impermeabilizada</w:t>
            </w:r>
          </w:p>
        </w:tc>
        <w:tc>
          <w:tcPr>
            <w:tcW w:w="850" w:type="dxa"/>
            <w:vMerge/>
            <w:shd w:val="clear" w:color="auto" w:fill="D9D9D9"/>
            <w:vAlign w:val="center"/>
          </w:tcPr>
          <w:p w14:paraId="289842BC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89842BD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Aplicável</w:t>
            </w:r>
          </w:p>
          <w:p w14:paraId="289842BE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42BF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Descrição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2C0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Destino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2C1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Aplicável</w:t>
            </w:r>
          </w:p>
          <w:p w14:paraId="289842C2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2C3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Volume</w:t>
            </w:r>
          </w:p>
          <w:p w14:paraId="289842C4" w14:textId="77777777" w:rsidR="00594CA1" w:rsidRPr="00381F49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B00D9">
              <w:rPr>
                <w:rFonts w:ascii="Calibri" w:hAnsi="Calibri"/>
                <w:noProof/>
                <w:sz w:val="18"/>
                <w:szCs w:val="18"/>
              </w:rPr>
              <w:t>(m</w:t>
            </w:r>
            <w:r w:rsidRPr="00FB00D9">
              <w:rPr>
                <w:rFonts w:ascii="Calibri" w:hAnsi="Calibri"/>
                <w:noProof/>
                <w:sz w:val="18"/>
                <w:szCs w:val="18"/>
                <w:vertAlign w:val="superscript"/>
              </w:rPr>
              <w:t>3</w:t>
            </w:r>
            <w:r w:rsidRPr="00FB00D9">
              <w:rPr>
                <w:rFonts w:ascii="Calibri" w:hAnsi="Calibri"/>
                <w:noProof/>
                <w:sz w:val="18"/>
                <w:szCs w:val="18"/>
              </w:rPr>
              <w:t>)</w:t>
            </w:r>
          </w:p>
        </w:tc>
      </w:tr>
      <w:tr w:rsidR="00A953F8" w:rsidRPr="00177100" w14:paraId="289842D0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14:paraId="289842C6" w14:textId="77777777"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PA1</w:t>
            </w:r>
          </w:p>
        </w:tc>
        <w:tc>
          <w:tcPr>
            <w:tcW w:w="850" w:type="dxa"/>
            <w:vAlign w:val="center"/>
          </w:tcPr>
          <w:p w14:paraId="289842C7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851" w:type="dxa"/>
            <w:vAlign w:val="center"/>
          </w:tcPr>
          <w:p w14:paraId="289842C8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14:paraId="289842C9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850" w:type="dxa"/>
            <w:vAlign w:val="center"/>
          </w:tcPr>
          <w:p w14:paraId="289842CA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2" w:type="dxa"/>
            <w:vAlign w:val="center"/>
          </w:tcPr>
          <w:p w14:paraId="289842CB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14:paraId="289842CC" w14:textId="225EB3B0" w:rsidR="00A953F8" w:rsidRPr="00B170A7" w:rsidRDefault="00F74D24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Superficial</w:t>
            </w:r>
          </w:p>
        </w:tc>
        <w:tc>
          <w:tcPr>
            <w:tcW w:w="850" w:type="dxa"/>
            <w:vAlign w:val="center"/>
          </w:tcPr>
          <w:p w14:paraId="289842CD" w14:textId="07C631EC" w:rsidR="00A953F8" w:rsidRPr="00B170A7" w:rsidRDefault="009D32C9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Águas pluviais</w:t>
            </w:r>
          </w:p>
        </w:tc>
        <w:tc>
          <w:tcPr>
            <w:tcW w:w="992" w:type="dxa"/>
            <w:vAlign w:val="center"/>
          </w:tcPr>
          <w:p w14:paraId="289842CE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1" w:type="dxa"/>
            <w:vAlign w:val="center"/>
          </w:tcPr>
          <w:p w14:paraId="289842CF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A953F8" w:rsidRPr="00177100" w14:paraId="289842DB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14:paraId="289842D1" w14:textId="77777777"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14:paraId="289842D2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  <w:tc>
          <w:tcPr>
            <w:tcW w:w="851" w:type="dxa"/>
            <w:vAlign w:val="center"/>
          </w:tcPr>
          <w:p w14:paraId="289842D3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  <w:tc>
          <w:tcPr>
            <w:tcW w:w="1701" w:type="dxa"/>
            <w:vAlign w:val="center"/>
          </w:tcPr>
          <w:p w14:paraId="289842D4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14:paraId="289842D5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14:paraId="289842D6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14:paraId="289842D7" w14:textId="600E26DC" w:rsidR="00A953F8" w:rsidRPr="00B170A7" w:rsidRDefault="009B6928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Superficial</w:t>
            </w:r>
          </w:p>
        </w:tc>
        <w:tc>
          <w:tcPr>
            <w:tcW w:w="850" w:type="dxa"/>
            <w:vAlign w:val="center"/>
          </w:tcPr>
          <w:p w14:paraId="289842D8" w14:textId="38A99F15" w:rsidR="00A953F8" w:rsidRPr="00B170A7" w:rsidRDefault="0009559F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992" w:type="dxa"/>
            <w:vAlign w:val="center"/>
          </w:tcPr>
          <w:p w14:paraId="289842D9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14:paraId="289842DA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40</w:t>
            </w:r>
          </w:p>
        </w:tc>
      </w:tr>
      <w:tr w:rsidR="00A953F8" w:rsidRPr="00177100" w14:paraId="289842E6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14:paraId="289842DC" w14:textId="77777777"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14:paraId="289842DD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</w:t>
            </w:r>
          </w:p>
        </w:tc>
        <w:tc>
          <w:tcPr>
            <w:tcW w:w="851" w:type="dxa"/>
            <w:vAlign w:val="center"/>
          </w:tcPr>
          <w:p w14:paraId="289842DE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701" w:type="dxa"/>
            <w:vAlign w:val="center"/>
          </w:tcPr>
          <w:p w14:paraId="289842DF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14:paraId="289842E0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14:paraId="289842E1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14:paraId="289842E2" w14:textId="60FEF744" w:rsidR="00A953F8" w:rsidRPr="00B170A7" w:rsidRDefault="0009559F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Superficial</w:t>
            </w:r>
          </w:p>
        </w:tc>
        <w:tc>
          <w:tcPr>
            <w:tcW w:w="850" w:type="dxa"/>
            <w:vAlign w:val="center"/>
          </w:tcPr>
          <w:p w14:paraId="289842E3" w14:textId="1D52DE27" w:rsidR="00A953F8" w:rsidRPr="00B170A7" w:rsidRDefault="0009559F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Águas pluviais</w:t>
            </w:r>
          </w:p>
        </w:tc>
        <w:tc>
          <w:tcPr>
            <w:tcW w:w="992" w:type="dxa"/>
            <w:vAlign w:val="center"/>
          </w:tcPr>
          <w:p w14:paraId="289842E4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851" w:type="dxa"/>
            <w:vAlign w:val="center"/>
          </w:tcPr>
          <w:p w14:paraId="289842E5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A953F8" w:rsidRPr="00177100" w14:paraId="289842F1" w14:textId="77777777" w:rsidTr="001F405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5" w:type="dxa"/>
            <w:shd w:val="clear" w:color="auto" w:fill="D9D9D9"/>
            <w:vAlign w:val="center"/>
          </w:tcPr>
          <w:p w14:paraId="289842E7" w14:textId="77777777" w:rsidR="00A953F8" w:rsidRPr="00B232CC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14:paraId="289842E8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260</w:t>
            </w:r>
          </w:p>
        </w:tc>
        <w:tc>
          <w:tcPr>
            <w:tcW w:w="851" w:type="dxa"/>
            <w:vAlign w:val="center"/>
          </w:tcPr>
          <w:p w14:paraId="289842E9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260</w:t>
            </w:r>
          </w:p>
        </w:tc>
        <w:tc>
          <w:tcPr>
            <w:tcW w:w="1701" w:type="dxa"/>
            <w:vAlign w:val="center"/>
          </w:tcPr>
          <w:p w14:paraId="289842EA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260</w:t>
            </w:r>
          </w:p>
        </w:tc>
        <w:tc>
          <w:tcPr>
            <w:tcW w:w="850" w:type="dxa"/>
            <w:vAlign w:val="center"/>
          </w:tcPr>
          <w:p w14:paraId="289842EB" w14:textId="77777777" w:rsidR="00A953F8" w:rsidRPr="00177100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992" w:type="dxa"/>
            <w:vAlign w:val="center"/>
          </w:tcPr>
          <w:p w14:paraId="289842EC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993" w:type="dxa"/>
            <w:vAlign w:val="center"/>
          </w:tcPr>
          <w:p w14:paraId="289842ED" w14:textId="37CB6B72" w:rsidR="00A953F8" w:rsidRPr="00B170A7" w:rsidRDefault="00F3700A" w:rsidP="00A953F8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Superficial</w:t>
            </w:r>
          </w:p>
        </w:tc>
        <w:tc>
          <w:tcPr>
            <w:tcW w:w="850" w:type="dxa"/>
            <w:vAlign w:val="center"/>
          </w:tcPr>
          <w:p w14:paraId="289842EE" w14:textId="22A003B8" w:rsidR="00A953F8" w:rsidRPr="00B170A7" w:rsidRDefault="00705C11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ETAR</w:t>
            </w:r>
          </w:p>
        </w:tc>
        <w:tc>
          <w:tcPr>
            <w:tcW w:w="992" w:type="dxa"/>
            <w:vAlign w:val="center"/>
          </w:tcPr>
          <w:p w14:paraId="289842EF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14:paraId="289842F0" w14:textId="77777777" w:rsidR="00A953F8" w:rsidRPr="00B170A7" w:rsidRDefault="00A953F8" w:rsidP="00A953F8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130</w:t>
            </w:r>
          </w:p>
        </w:tc>
      </w:tr>
      <w:bookmarkEnd w:id="412"/>
    </w:tbl>
    <w:p w14:paraId="289842F2" w14:textId="77777777" w:rsidR="00594CA1" w:rsidRPr="006267DA" w:rsidRDefault="00594CA1" w:rsidP="006267DA"/>
    <w:p w14:paraId="289842F3" w14:textId="77777777" w:rsidR="00C55F90" w:rsidRDefault="003A2E50" w:rsidP="00DE45C2">
      <w:pPr>
        <w:pStyle w:val="quadros"/>
        <w:ind w:firstLine="142"/>
      </w:pPr>
      <w:bookmarkStart w:id="413" w:name="_Toc120270384"/>
      <w:bookmarkStart w:id="414" w:name="_Toc150248671"/>
      <w:r>
        <w:t xml:space="preserve">Quadro </w:t>
      </w:r>
      <w:r w:rsidRPr="000A5664">
        <w:t>Q</w:t>
      </w:r>
      <w:r>
        <w:t>F</w:t>
      </w:r>
      <w:r w:rsidR="00A2629F">
        <w:t>3</w:t>
      </w:r>
      <w:r w:rsidRPr="000A5664">
        <w:t xml:space="preserve">: </w:t>
      </w:r>
      <w:r w:rsidR="00C55F90">
        <w:t xml:space="preserve">Características do armazenamento </w:t>
      </w:r>
      <w:r w:rsidR="00C55F90" w:rsidRPr="000A5664">
        <w:t>temporário dos resíduos produzidos</w:t>
      </w:r>
      <w:bookmarkEnd w:id="413"/>
      <w:bookmarkEnd w:id="414"/>
    </w:p>
    <w:tbl>
      <w:tblPr>
        <w:tblW w:w="9814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"/>
        <w:gridCol w:w="1417"/>
        <w:gridCol w:w="992"/>
        <w:gridCol w:w="993"/>
        <w:gridCol w:w="850"/>
        <w:gridCol w:w="1134"/>
        <w:gridCol w:w="1134"/>
        <w:gridCol w:w="2410"/>
      </w:tblGrid>
      <w:tr w:rsidR="00594CA1" w:rsidRPr="00177100" w14:paraId="289842F8" w14:textId="77777777" w:rsidTr="001D2C34">
        <w:trPr>
          <w:cantSplit/>
          <w:trHeight w:val="179"/>
        </w:trPr>
        <w:tc>
          <w:tcPr>
            <w:tcW w:w="884" w:type="dxa"/>
            <w:vMerge w:val="restart"/>
            <w:shd w:val="clear" w:color="auto" w:fill="D9D9D9"/>
            <w:vAlign w:val="center"/>
          </w:tcPr>
          <w:p w14:paraId="289842F4" w14:textId="77777777" w:rsidR="00A2629F" w:rsidRPr="0082581D" w:rsidRDefault="00594CA1" w:rsidP="0082581D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42F5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Código LER - Resíduos Armazenados</w:t>
            </w:r>
          </w:p>
        </w:tc>
        <w:tc>
          <w:tcPr>
            <w:tcW w:w="5103" w:type="dxa"/>
            <w:gridSpan w:val="5"/>
            <w:shd w:val="clear" w:color="auto" w:fill="D9D9D9"/>
            <w:vAlign w:val="center"/>
          </w:tcPr>
          <w:p w14:paraId="289842F6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Acondicionamento / Recipiente</w:t>
            </w:r>
          </w:p>
        </w:tc>
        <w:tc>
          <w:tcPr>
            <w:tcW w:w="2410" w:type="dxa"/>
            <w:vMerge w:val="restart"/>
            <w:shd w:val="clear" w:color="auto" w:fill="D9D9D9"/>
            <w:vAlign w:val="center"/>
          </w:tcPr>
          <w:p w14:paraId="289842F7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94CA1" w:rsidRPr="00177100" w14:paraId="28984304" w14:textId="77777777" w:rsidTr="001D2C34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vAlign w:val="center"/>
          </w:tcPr>
          <w:p w14:paraId="289842F9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289842FA" w14:textId="77777777" w:rsidR="00594CA1" w:rsidRPr="00381F49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14:paraId="289842FB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 xml:space="preserve">Tipo </w:t>
            </w:r>
          </w:p>
          <w:p w14:paraId="289842FC" w14:textId="77777777" w:rsidR="00A2629F" w:rsidRPr="00A2629F" w:rsidRDefault="00A2629F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1</w:t>
            </w: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89842FD" w14:textId="77777777" w:rsidR="00594CA1" w:rsidRPr="0082581D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2581D">
              <w:rPr>
                <w:rFonts w:ascii="Calibri" w:hAnsi="Calibri"/>
                <w:b/>
                <w:noProof/>
                <w:sz w:val="18"/>
                <w:szCs w:val="18"/>
              </w:rPr>
              <w:t xml:space="preserve">Material </w:t>
            </w:r>
          </w:p>
          <w:p w14:paraId="289842FE" w14:textId="77777777" w:rsidR="00A2629F" w:rsidRPr="0082581D" w:rsidRDefault="00A2629F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82581D" w:rsidRP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2FF" w14:textId="77777777" w:rsidR="00594CA1" w:rsidRPr="0082581D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82581D">
              <w:rPr>
                <w:rFonts w:ascii="Calibri" w:hAnsi="Calibri"/>
                <w:b/>
                <w:noProof/>
                <w:sz w:val="18"/>
                <w:szCs w:val="18"/>
              </w:rPr>
              <w:t>Número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300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Capacidade</w:t>
            </w:r>
          </w:p>
          <w:p w14:paraId="28984301" w14:textId="77777777" w:rsidR="00A2629F" w:rsidRPr="00A2629F" w:rsidRDefault="00A2629F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 w:rsidR="0082581D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A2629F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302" w14:textId="77777777" w:rsidR="00594CA1" w:rsidRPr="00B232CC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Unidade da capacidade</w:t>
            </w:r>
          </w:p>
        </w:tc>
        <w:tc>
          <w:tcPr>
            <w:tcW w:w="2410" w:type="dxa"/>
            <w:vMerge/>
          </w:tcPr>
          <w:p w14:paraId="28984303" w14:textId="77777777" w:rsidR="00594CA1" w:rsidRPr="00B232CC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4D35BC" w:rsidRPr="00177100" w14:paraId="2898430D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14:paraId="28984305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984306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02 05 01</w:t>
            </w:r>
          </w:p>
        </w:tc>
        <w:tc>
          <w:tcPr>
            <w:tcW w:w="992" w:type="dxa"/>
          </w:tcPr>
          <w:p w14:paraId="2898430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0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0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0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0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0C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16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0E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0F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16 02 14</w:t>
            </w:r>
          </w:p>
        </w:tc>
        <w:tc>
          <w:tcPr>
            <w:tcW w:w="992" w:type="dxa"/>
          </w:tcPr>
          <w:p w14:paraId="2898431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1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MD</w:t>
            </w:r>
          </w:p>
        </w:tc>
        <w:tc>
          <w:tcPr>
            <w:tcW w:w="850" w:type="dxa"/>
          </w:tcPr>
          <w:p w14:paraId="2898431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1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1134" w:type="dxa"/>
          </w:tcPr>
          <w:p w14:paraId="28984314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1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1F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17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18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17 01 07</w:t>
            </w:r>
          </w:p>
        </w:tc>
        <w:tc>
          <w:tcPr>
            <w:tcW w:w="992" w:type="dxa"/>
          </w:tcPr>
          <w:p w14:paraId="2898431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TB</w:t>
            </w:r>
          </w:p>
        </w:tc>
        <w:tc>
          <w:tcPr>
            <w:tcW w:w="993" w:type="dxa"/>
          </w:tcPr>
          <w:p w14:paraId="2898431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AC</w:t>
            </w:r>
          </w:p>
        </w:tc>
        <w:tc>
          <w:tcPr>
            <w:tcW w:w="850" w:type="dxa"/>
          </w:tcPr>
          <w:p w14:paraId="2898431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1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900</w:t>
            </w:r>
          </w:p>
        </w:tc>
        <w:tc>
          <w:tcPr>
            <w:tcW w:w="1134" w:type="dxa"/>
          </w:tcPr>
          <w:p w14:paraId="2898431D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1E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28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20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21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17 04 05</w:t>
            </w:r>
          </w:p>
        </w:tc>
        <w:tc>
          <w:tcPr>
            <w:tcW w:w="992" w:type="dxa"/>
          </w:tcPr>
          <w:p w14:paraId="2898432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2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AC</w:t>
            </w:r>
          </w:p>
        </w:tc>
        <w:tc>
          <w:tcPr>
            <w:tcW w:w="850" w:type="dxa"/>
          </w:tcPr>
          <w:p w14:paraId="2898432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2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26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2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31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29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2A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17 06 04</w:t>
            </w:r>
          </w:p>
        </w:tc>
        <w:tc>
          <w:tcPr>
            <w:tcW w:w="992" w:type="dxa"/>
          </w:tcPr>
          <w:p w14:paraId="2898432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2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Cartão</w:t>
            </w:r>
          </w:p>
        </w:tc>
        <w:tc>
          <w:tcPr>
            <w:tcW w:w="850" w:type="dxa"/>
          </w:tcPr>
          <w:p w14:paraId="2898432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2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30</w:t>
            </w:r>
          </w:p>
        </w:tc>
        <w:tc>
          <w:tcPr>
            <w:tcW w:w="1134" w:type="dxa"/>
          </w:tcPr>
          <w:p w14:paraId="2898432F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30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3A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32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33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20 02 01</w:t>
            </w:r>
          </w:p>
        </w:tc>
        <w:tc>
          <w:tcPr>
            <w:tcW w:w="992" w:type="dxa"/>
          </w:tcPr>
          <w:p w14:paraId="2898433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3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3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3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3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39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43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3B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3C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20 03 07</w:t>
            </w:r>
          </w:p>
        </w:tc>
        <w:tc>
          <w:tcPr>
            <w:tcW w:w="992" w:type="dxa"/>
          </w:tcPr>
          <w:p w14:paraId="2898433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3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3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4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4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42" w14:textId="77777777" w:rsidR="004D35BC" w:rsidRPr="00177100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4C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44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45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20 03 99</w:t>
            </w:r>
          </w:p>
        </w:tc>
        <w:tc>
          <w:tcPr>
            <w:tcW w:w="992" w:type="dxa"/>
          </w:tcPr>
          <w:p w14:paraId="2898434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4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4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14</w:t>
            </w:r>
          </w:p>
        </w:tc>
        <w:tc>
          <w:tcPr>
            <w:tcW w:w="1134" w:type="dxa"/>
          </w:tcPr>
          <w:p w14:paraId="2898434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4A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4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4E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4" w:type="dxa"/>
            <w:gridSpan w:val="8"/>
            <w:shd w:val="clear" w:color="auto" w:fill="D9D9D9" w:themeFill="background1" w:themeFillShade="D9"/>
            <w:vAlign w:val="center"/>
          </w:tcPr>
          <w:p w14:paraId="2898434D" w14:textId="77777777" w:rsidR="004D35BC" w:rsidRP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4D35BC" w:rsidRPr="00177100" w14:paraId="28984357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14:paraId="2898434F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984350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05 07*</w:t>
            </w:r>
          </w:p>
        </w:tc>
        <w:tc>
          <w:tcPr>
            <w:tcW w:w="992" w:type="dxa"/>
          </w:tcPr>
          <w:p w14:paraId="2898435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TQ</w:t>
            </w:r>
          </w:p>
        </w:tc>
        <w:tc>
          <w:tcPr>
            <w:tcW w:w="993" w:type="dxa"/>
          </w:tcPr>
          <w:p w14:paraId="2898435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5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5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55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5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60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58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59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02 05 02</w:t>
            </w:r>
          </w:p>
        </w:tc>
        <w:tc>
          <w:tcPr>
            <w:tcW w:w="992" w:type="dxa"/>
          </w:tcPr>
          <w:p w14:paraId="2898435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NA</w:t>
            </w:r>
          </w:p>
        </w:tc>
        <w:tc>
          <w:tcPr>
            <w:tcW w:w="993" w:type="dxa"/>
          </w:tcPr>
          <w:p w14:paraId="2898435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5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5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5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5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62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4" w:type="dxa"/>
            <w:gridSpan w:val="8"/>
            <w:shd w:val="clear" w:color="auto" w:fill="D9D9D9" w:themeFill="background1" w:themeFillShade="D9"/>
            <w:vAlign w:val="center"/>
          </w:tcPr>
          <w:p w14:paraId="28984361" w14:textId="77777777" w:rsidR="004D35BC" w:rsidRP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4D35BC" w:rsidRPr="00177100" w14:paraId="2898436B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14:paraId="28984363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984364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15 01 01</w:t>
            </w:r>
          </w:p>
        </w:tc>
        <w:tc>
          <w:tcPr>
            <w:tcW w:w="992" w:type="dxa"/>
          </w:tcPr>
          <w:p w14:paraId="2898436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6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6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898436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69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6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74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6C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6D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15 01 02</w:t>
            </w:r>
          </w:p>
        </w:tc>
        <w:tc>
          <w:tcPr>
            <w:tcW w:w="992" w:type="dxa"/>
          </w:tcPr>
          <w:p w14:paraId="2898436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6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7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2898437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72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7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7D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75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76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15 01 03</w:t>
            </w:r>
          </w:p>
        </w:tc>
        <w:tc>
          <w:tcPr>
            <w:tcW w:w="992" w:type="dxa"/>
          </w:tcPr>
          <w:p w14:paraId="2898437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7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7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7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7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7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86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7E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7F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15 01 05</w:t>
            </w:r>
          </w:p>
        </w:tc>
        <w:tc>
          <w:tcPr>
            <w:tcW w:w="992" w:type="dxa"/>
          </w:tcPr>
          <w:p w14:paraId="2898438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8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8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898438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800</w:t>
            </w:r>
          </w:p>
        </w:tc>
        <w:tc>
          <w:tcPr>
            <w:tcW w:w="1134" w:type="dxa"/>
          </w:tcPr>
          <w:p w14:paraId="28984384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8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8F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87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88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17 02 01</w:t>
            </w:r>
          </w:p>
        </w:tc>
        <w:tc>
          <w:tcPr>
            <w:tcW w:w="992" w:type="dxa"/>
          </w:tcPr>
          <w:p w14:paraId="2898438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8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8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8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8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8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98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90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91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20 01 01</w:t>
            </w:r>
          </w:p>
        </w:tc>
        <w:tc>
          <w:tcPr>
            <w:tcW w:w="992" w:type="dxa"/>
          </w:tcPr>
          <w:p w14:paraId="2898439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GR</w:t>
            </w:r>
          </w:p>
        </w:tc>
        <w:tc>
          <w:tcPr>
            <w:tcW w:w="993" w:type="dxa"/>
          </w:tcPr>
          <w:p w14:paraId="2898439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9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9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134" w:type="dxa"/>
          </w:tcPr>
          <w:p w14:paraId="2898439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2410" w:type="dxa"/>
            <w:vAlign w:val="center"/>
          </w:tcPr>
          <w:p w14:paraId="2898439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A1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99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9A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20 01 39</w:t>
            </w:r>
          </w:p>
        </w:tc>
        <w:tc>
          <w:tcPr>
            <w:tcW w:w="992" w:type="dxa"/>
          </w:tcPr>
          <w:p w14:paraId="2898439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Fardos</w:t>
            </w:r>
          </w:p>
        </w:tc>
        <w:tc>
          <w:tcPr>
            <w:tcW w:w="993" w:type="dxa"/>
          </w:tcPr>
          <w:p w14:paraId="2898439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14:paraId="2898439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2898439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9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K</w:t>
            </w:r>
            <w:r w:rsidR="00BC3E76">
              <w:rPr>
                <w:rFonts w:ascii="Calibri" w:hAnsi="Calibri"/>
                <w:noProof/>
                <w:color w:val="0000FF"/>
                <w:sz w:val="18"/>
                <w:szCs w:val="18"/>
              </w:rPr>
              <w:t>g</w:t>
            </w:r>
          </w:p>
        </w:tc>
        <w:tc>
          <w:tcPr>
            <w:tcW w:w="2410" w:type="dxa"/>
            <w:vAlign w:val="center"/>
          </w:tcPr>
          <w:p w14:paraId="289843A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AA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A2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A3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20 01 40</w:t>
            </w:r>
          </w:p>
        </w:tc>
        <w:tc>
          <w:tcPr>
            <w:tcW w:w="992" w:type="dxa"/>
          </w:tcPr>
          <w:p w14:paraId="289843A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Contentor</w:t>
            </w:r>
          </w:p>
        </w:tc>
        <w:tc>
          <w:tcPr>
            <w:tcW w:w="993" w:type="dxa"/>
          </w:tcPr>
          <w:p w14:paraId="289843A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AC</w:t>
            </w:r>
          </w:p>
        </w:tc>
        <w:tc>
          <w:tcPr>
            <w:tcW w:w="850" w:type="dxa"/>
          </w:tcPr>
          <w:p w14:paraId="289843A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A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800 </w:t>
            </w:r>
          </w:p>
        </w:tc>
        <w:tc>
          <w:tcPr>
            <w:tcW w:w="1134" w:type="dxa"/>
          </w:tcPr>
          <w:p w14:paraId="289843A8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A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AC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9814" w:type="dxa"/>
            <w:gridSpan w:val="8"/>
            <w:shd w:val="clear" w:color="auto" w:fill="D9D9D9" w:themeFill="background1" w:themeFillShade="D9"/>
            <w:vAlign w:val="center"/>
          </w:tcPr>
          <w:p w14:paraId="289843AB" w14:textId="77777777" w:rsidR="004D35BC" w:rsidRP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4"/>
                <w:szCs w:val="18"/>
              </w:rPr>
            </w:pPr>
          </w:p>
        </w:tc>
      </w:tr>
      <w:tr w:rsidR="004D35BC" w:rsidRPr="00177100" w14:paraId="289843B5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 w:val="restart"/>
            <w:shd w:val="clear" w:color="auto" w:fill="D9D9D9" w:themeFill="background1" w:themeFillShade="D9"/>
            <w:vAlign w:val="center"/>
          </w:tcPr>
          <w:p w14:paraId="289843AD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PA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89843AE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954E9D">
              <w:rPr>
                <w:rFonts w:ascii="Calibri" w:hAnsi="Calibri"/>
                <w:noProof/>
                <w:color w:val="0000FF"/>
                <w:sz w:val="18"/>
                <w:szCs w:val="18"/>
              </w:rPr>
              <w:t>13 02 08*</w:t>
            </w:r>
          </w:p>
        </w:tc>
        <w:tc>
          <w:tcPr>
            <w:tcW w:w="992" w:type="dxa"/>
          </w:tcPr>
          <w:p w14:paraId="289843A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JC/EM</w:t>
            </w:r>
          </w:p>
        </w:tc>
        <w:tc>
          <w:tcPr>
            <w:tcW w:w="993" w:type="dxa"/>
          </w:tcPr>
          <w:p w14:paraId="289843B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MP/AC</w:t>
            </w:r>
          </w:p>
        </w:tc>
        <w:tc>
          <w:tcPr>
            <w:tcW w:w="850" w:type="dxa"/>
          </w:tcPr>
          <w:p w14:paraId="289843B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B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20/200 </w:t>
            </w:r>
          </w:p>
        </w:tc>
        <w:tc>
          <w:tcPr>
            <w:tcW w:w="1134" w:type="dxa"/>
          </w:tcPr>
          <w:p w14:paraId="289843B3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B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BE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B6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B7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13 07 01*</w:t>
            </w:r>
          </w:p>
        </w:tc>
        <w:tc>
          <w:tcPr>
            <w:tcW w:w="992" w:type="dxa"/>
          </w:tcPr>
          <w:p w14:paraId="289843B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TQ</w:t>
            </w:r>
          </w:p>
        </w:tc>
        <w:tc>
          <w:tcPr>
            <w:tcW w:w="993" w:type="dxa"/>
          </w:tcPr>
          <w:p w14:paraId="289843B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B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289843B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BC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B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C7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BF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C0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01 10*</w:t>
            </w:r>
          </w:p>
        </w:tc>
        <w:tc>
          <w:tcPr>
            <w:tcW w:w="992" w:type="dxa"/>
          </w:tcPr>
          <w:p w14:paraId="289843C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C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MD</w:t>
            </w:r>
          </w:p>
        </w:tc>
        <w:tc>
          <w:tcPr>
            <w:tcW w:w="850" w:type="dxa"/>
          </w:tcPr>
          <w:p w14:paraId="289843C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C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89843C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Embalagens</w:t>
            </w:r>
          </w:p>
        </w:tc>
        <w:tc>
          <w:tcPr>
            <w:tcW w:w="2410" w:type="dxa"/>
            <w:vAlign w:val="center"/>
          </w:tcPr>
          <w:p w14:paraId="289843C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D0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C8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C9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02*</w:t>
            </w:r>
          </w:p>
        </w:tc>
        <w:tc>
          <w:tcPr>
            <w:tcW w:w="992" w:type="dxa"/>
          </w:tcPr>
          <w:p w14:paraId="289843C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CB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C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C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89843CE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C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D9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D1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D2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16 01 07*</w:t>
            </w:r>
          </w:p>
        </w:tc>
        <w:tc>
          <w:tcPr>
            <w:tcW w:w="992" w:type="dxa"/>
          </w:tcPr>
          <w:p w14:paraId="289843D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D4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D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D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50</w:t>
            </w:r>
          </w:p>
        </w:tc>
        <w:tc>
          <w:tcPr>
            <w:tcW w:w="1134" w:type="dxa"/>
          </w:tcPr>
          <w:p w14:paraId="289843D7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D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E2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DA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DB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19 02 08*</w:t>
            </w:r>
          </w:p>
        </w:tc>
        <w:tc>
          <w:tcPr>
            <w:tcW w:w="992" w:type="dxa"/>
          </w:tcPr>
          <w:p w14:paraId="289843D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TQ</w:t>
            </w:r>
          </w:p>
        </w:tc>
        <w:tc>
          <w:tcPr>
            <w:tcW w:w="993" w:type="dxa"/>
          </w:tcPr>
          <w:p w14:paraId="289843DD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D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D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E0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E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EB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E3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E4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 01 21*</w:t>
            </w:r>
          </w:p>
        </w:tc>
        <w:tc>
          <w:tcPr>
            <w:tcW w:w="992" w:type="dxa"/>
          </w:tcPr>
          <w:p w14:paraId="289843E5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CX</w:t>
            </w:r>
          </w:p>
        </w:tc>
        <w:tc>
          <w:tcPr>
            <w:tcW w:w="993" w:type="dxa"/>
          </w:tcPr>
          <w:p w14:paraId="289843E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MD</w:t>
            </w:r>
          </w:p>
        </w:tc>
        <w:tc>
          <w:tcPr>
            <w:tcW w:w="850" w:type="dxa"/>
          </w:tcPr>
          <w:p w14:paraId="289843E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E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14:paraId="289843E9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E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F4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EC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ED" w14:textId="77777777" w:rsidR="004D35BC" w:rsidRPr="00035CCD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10 01 01</w:t>
            </w:r>
          </w:p>
        </w:tc>
        <w:tc>
          <w:tcPr>
            <w:tcW w:w="992" w:type="dxa"/>
          </w:tcPr>
          <w:p w14:paraId="289843EE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SC</w:t>
            </w:r>
          </w:p>
        </w:tc>
        <w:tc>
          <w:tcPr>
            <w:tcW w:w="993" w:type="dxa"/>
          </w:tcPr>
          <w:p w14:paraId="289843EF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F0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289843F1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1000</w:t>
            </w:r>
          </w:p>
        </w:tc>
        <w:tc>
          <w:tcPr>
            <w:tcW w:w="1134" w:type="dxa"/>
          </w:tcPr>
          <w:p w14:paraId="289843F2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Kg</w:t>
            </w:r>
          </w:p>
        </w:tc>
        <w:tc>
          <w:tcPr>
            <w:tcW w:w="2410" w:type="dxa"/>
            <w:vAlign w:val="center"/>
          </w:tcPr>
          <w:p w14:paraId="289843F3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4D35BC" w:rsidRPr="00177100" w14:paraId="289843FD" w14:textId="77777777" w:rsidTr="00BC6F1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884" w:type="dxa"/>
            <w:vMerge/>
            <w:shd w:val="clear" w:color="auto" w:fill="D9D9D9" w:themeFill="background1" w:themeFillShade="D9"/>
            <w:vAlign w:val="center"/>
          </w:tcPr>
          <w:p w14:paraId="289843F5" w14:textId="77777777" w:rsidR="004D35BC" w:rsidRPr="00B232C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89843F6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15 02 03</w:t>
            </w:r>
          </w:p>
        </w:tc>
        <w:tc>
          <w:tcPr>
            <w:tcW w:w="992" w:type="dxa"/>
          </w:tcPr>
          <w:p w14:paraId="289843F7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SC</w:t>
            </w:r>
          </w:p>
        </w:tc>
        <w:tc>
          <w:tcPr>
            <w:tcW w:w="993" w:type="dxa"/>
          </w:tcPr>
          <w:p w14:paraId="289843F8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MP</w:t>
            </w:r>
          </w:p>
        </w:tc>
        <w:tc>
          <w:tcPr>
            <w:tcW w:w="850" w:type="dxa"/>
          </w:tcPr>
          <w:p w14:paraId="289843F9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289843FA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80</w:t>
            </w:r>
          </w:p>
        </w:tc>
        <w:tc>
          <w:tcPr>
            <w:tcW w:w="1134" w:type="dxa"/>
          </w:tcPr>
          <w:p w14:paraId="289843FB" w14:textId="77777777" w:rsidR="004D35BC" w:rsidRDefault="00BC3E76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Litros</w:t>
            </w:r>
          </w:p>
        </w:tc>
        <w:tc>
          <w:tcPr>
            <w:tcW w:w="2410" w:type="dxa"/>
            <w:vAlign w:val="center"/>
          </w:tcPr>
          <w:p w14:paraId="289843FC" w14:textId="77777777" w:rsidR="004D35BC" w:rsidRDefault="004D35BC" w:rsidP="004D35B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3FE" w14:textId="77777777" w:rsidR="00A2629F" w:rsidRPr="00A2629F" w:rsidRDefault="00A2629F" w:rsidP="007B05C4">
      <w:pPr>
        <w:keepNext/>
        <w:numPr>
          <w:ilvl w:val="0"/>
          <w:numId w:val="38"/>
        </w:numPr>
        <w:tabs>
          <w:tab w:val="clear" w:pos="360"/>
          <w:tab w:val="num" w:pos="567"/>
        </w:tabs>
        <w:ind w:left="567" w:right="-142" w:hanging="283"/>
        <w:jc w:val="both"/>
        <w:rPr>
          <w:rFonts w:ascii="Calibri" w:hAnsi="Calibri"/>
          <w:noProof/>
          <w:sz w:val="16"/>
        </w:rPr>
      </w:pPr>
      <w:bookmarkStart w:id="415" w:name="_Hlk164854187"/>
      <w:r w:rsidRPr="00053984">
        <w:rPr>
          <w:rFonts w:ascii="Calibri" w:hAnsi="Calibri"/>
          <w:noProof/>
          <w:color w:val="0000FF"/>
          <w:sz w:val="16"/>
        </w:rPr>
        <w:t>TB: Tambor</w:t>
      </w:r>
      <w:r w:rsidRPr="00A2629F">
        <w:rPr>
          <w:rFonts w:ascii="Calibri" w:hAnsi="Calibri"/>
          <w:noProof/>
          <w:sz w:val="16"/>
        </w:rPr>
        <w:t xml:space="preserve">; BM: Barrica de Madeira; </w:t>
      </w:r>
      <w:r w:rsidRPr="00053984">
        <w:rPr>
          <w:rFonts w:ascii="Calibri" w:hAnsi="Calibri"/>
          <w:noProof/>
          <w:color w:val="0000FF"/>
          <w:sz w:val="16"/>
        </w:rPr>
        <w:t>JC: Jerricane</w:t>
      </w:r>
      <w:r w:rsidRPr="00A2629F">
        <w:rPr>
          <w:rFonts w:ascii="Calibri" w:hAnsi="Calibri"/>
          <w:noProof/>
          <w:sz w:val="16"/>
        </w:rPr>
        <w:t xml:space="preserve">; </w:t>
      </w:r>
      <w:r w:rsidRPr="00053984">
        <w:rPr>
          <w:rFonts w:ascii="Calibri" w:hAnsi="Calibri"/>
          <w:noProof/>
          <w:color w:val="0000FF"/>
          <w:sz w:val="16"/>
        </w:rPr>
        <w:t>CX: Caixa</w:t>
      </w:r>
      <w:r w:rsidRPr="00A2629F">
        <w:rPr>
          <w:rFonts w:ascii="Calibri" w:hAnsi="Calibri"/>
          <w:noProof/>
          <w:sz w:val="16"/>
        </w:rPr>
        <w:t xml:space="preserve">; </w:t>
      </w:r>
      <w:r w:rsidRPr="00053984">
        <w:rPr>
          <w:rFonts w:ascii="Calibri" w:hAnsi="Calibri"/>
          <w:noProof/>
          <w:color w:val="0000FF"/>
          <w:sz w:val="16"/>
        </w:rPr>
        <w:t>SC: Saco</w:t>
      </w:r>
      <w:r w:rsidRPr="00A2629F">
        <w:rPr>
          <w:rFonts w:ascii="Calibri" w:hAnsi="Calibri"/>
          <w:noProof/>
          <w:sz w:val="16"/>
        </w:rPr>
        <w:t>; EC: Embalagem Compósita; TQ: Tanque; GR: Granel; EM: Embalagem Metálica Leve; OT: Outro (especifique na coluna Observações); NA: Não Aplicável (justifique na coluna Observações);</w:t>
      </w:r>
    </w:p>
    <w:p w14:paraId="289843FF" w14:textId="77777777" w:rsidR="00A2629F" w:rsidRPr="00A2629F" w:rsidRDefault="00A2629F" w:rsidP="007B05C4">
      <w:pPr>
        <w:keepNext/>
        <w:numPr>
          <w:ilvl w:val="0"/>
          <w:numId w:val="38"/>
        </w:numPr>
        <w:tabs>
          <w:tab w:val="clear" w:pos="360"/>
          <w:tab w:val="num" w:pos="567"/>
        </w:tabs>
        <w:ind w:left="567" w:right="-142" w:hanging="283"/>
        <w:jc w:val="both"/>
        <w:rPr>
          <w:rFonts w:ascii="Calibri" w:hAnsi="Calibri"/>
          <w:noProof/>
          <w:sz w:val="16"/>
        </w:rPr>
      </w:pPr>
      <w:r w:rsidRPr="00BC3E76">
        <w:rPr>
          <w:rFonts w:ascii="Calibri" w:hAnsi="Calibri"/>
          <w:noProof/>
          <w:color w:val="0000FF"/>
          <w:sz w:val="16"/>
        </w:rPr>
        <w:t>AC: Aço</w:t>
      </w:r>
      <w:r w:rsidRPr="00A2629F">
        <w:rPr>
          <w:rFonts w:ascii="Calibri" w:hAnsi="Calibri"/>
          <w:noProof/>
          <w:sz w:val="16"/>
        </w:rPr>
        <w:t xml:space="preserve">; AL: Alumínio; </w:t>
      </w:r>
      <w:r w:rsidRPr="00BC3E76">
        <w:rPr>
          <w:rFonts w:ascii="Calibri" w:hAnsi="Calibri"/>
          <w:noProof/>
          <w:color w:val="0000FF"/>
          <w:sz w:val="16"/>
        </w:rPr>
        <w:t>MD: Madeira</w:t>
      </w:r>
      <w:r w:rsidRPr="00A2629F">
        <w:rPr>
          <w:rFonts w:ascii="Calibri" w:hAnsi="Calibri"/>
          <w:noProof/>
          <w:sz w:val="16"/>
        </w:rPr>
        <w:t xml:space="preserve">; </w:t>
      </w:r>
      <w:r w:rsidRPr="00BC3E76">
        <w:rPr>
          <w:rFonts w:ascii="Calibri" w:hAnsi="Calibri"/>
          <w:noProof/>
          <w:color w:val="0000FF"/>
          <w:sz w:val="16"/>
        </w:rPr>
        <w:t>MP: Matéria  Plástica</w:t>
      </w:r>
      <w:r w:rsidRPr="00A2629F">
        <w:rPr>
          <w:rFonts w:ascii="Calibri" w:hAnsi="Calibri"/>
          <w:noProof/>
          <w:sz w:val="16"/>
        </w:rPr>
        <w:t>; VD: Vidro; PC: Porcelana ou Grés; OT: Outro (especifique na coluna Observações). NA: Não Aplicável (justifique na coluna Observações);</w:t>
      </w:r>
    </w:p>
    <w:p w14:paraId="28984400" w14:textId="77777777" w:rsidR="00A2629F" w:rsidRPr="00A2629F" w:rsidRDefault="00A2629F" w:rsidP="007B05C4">
      <w:pPr>
        <w:keepNext/>
        <w:numPr>
          <w:ilvl w:val="0"/>
          <w:numId w:val="38"/>
        </w:numPr>
        <w:tabs>
          <w:tab w:val="clear" w:pos="360"/>
          <w:tab w:val="num" w:pos="567"/>
        </w:tabs>
        <w:ind w:left="567" w:right="283" w:hanging="283"/>
        <w:jc w:val="both"/>
        <w:rPr>
          <w:rFonts w:ascii="Calibri" w:hAnsi="Calibri"/>
          <w:noProof/>
          <w:sz w:val="16"/>
        </w:rPr>
      </w:pPr>
      <w:r w:rsidRPr="00A2629F">
        <w:rPr>
          <w:rFonts w:ascii="Calibri" w:hAnsi="Calibri"/>
          <w:noProof/>
          <w:sz w:val="16"/>
        </w:rPr>
        <w:t>Indique o valor da capacidade total de acondicionamento e a unidade</w:t>
      </w:r>
      <w:r w:rsidR="00692D00">
        <w:rPr>
          <w:rFonts w:ascii="Calibri" w:hAnsi="Calibri"/>
          <w:noProof/>
          <w:sz w:val="16"/>
        </w:rPr>
        <w:t>.</w:t>
      </w:r>
    </w:p>
    <w:bookmarkEnd w:id="415"/>
    <w:p w14:paraId="28984401" w14:textId="77777777" w:rsidR="00594CA1" w:rsidRDefault="00594CA1" w:rsidP="006267DA"/>
    <w:p w14:paraId="28984402" w14:textId="77777777" w:rsidR="004D35BC" w:rsidRDefault="004D35BC" w:rsidP="006267DA"/>
    <w:p w14:paraId="28984403" w14:textId="77777777" w:rsidR="004D35BC" w:rsidRDefault="004D35BC" w:rsidP="006267DA"/>
    <w:p w14:paraId="28984404" w14:textId="77777777" w:rsidR="004D35BC" w:rsidRDefault="004D35BC" w:rsidP="006267DA"/>
    <w:p w14:paraId="28984405" w14:textId="77777777" w:rsidR="004D35BC" w:rsidRDefault="004D35BC" w:rsidP="006267DA"/>
    <w:p w14:paraId="28984406" w14:textId="77777777" w:rsidR="004D35BC" w:rsidRDefault="004D35BC" w:rsidP="006267DA"/>
    <w:p w14:paraId="28984407" w14:textId="77777777" w:rsidR="004D35BC" w:rsidRPr="006267DA" w:rsidRDefault="004D35BC" w:rsidP="006267DA"/>
    <w:p w14:paraId="28984408" w14:textId="77777777" w:rsidR="005572FE" w:rsidRDefault="005572FE" w:rsidP="006267DA"/>
    <w:p w14:paraId="28984409" w14:textId="77777777" w:rsidR="005572FE" w:rsidRPr="00E43C77" w:rsidRDefault="005572FE" w:rsidP="00166406">
      <w:pPr>
        <w:pStyle w:val="ParteA1"/>
      </w:pPr>
      <w:bookmarkStart w:id="416" w:name="_Toc120196262"/>
      <w:bookmarkStart w:id="417" w:name="_Toc150248590"/>
      <w:r>
        <w:t>F2</w:t>
      </w:r>
      <w:r w:rsidRPr="00E43C77">
        <w:t xml:space="preserve"> </w:t>
      </w:r>
      <w:r>
        <w:t>PRODUÇÃO DE LAMAS DE DEPURAÇÃO</w:t>
      </w:r>
      <w:bookmarkEnd w:id="416"/>
      <w:bookmarkEnd w:id="417"/>
    </w:p>
    <w:p w14:paraId="2898440A" w14:textId="77777777" w:rsidR="00594CA1" w:rsidRPr="008202FE" w:rsidRDefault="00594CA1" w:rsidP="00364D7A">
      <w:pPr>
        <w:pStyle w:val="ParteA11"/>
      </w:pPr>
      <w:bookmarkStart w:id="418" w:name="_Toc120196263"/>
      <w:bookmarkStart w:id="419" w:name="_Toc150248591"/>
      <w:bookmarkStart w:id="420" w:name="_Hlk128992327"/>
      <w:r>
        <w:t>F</w:t>
      </w:r>
      <w:r w:rsidR="005572FE">
        <w:t>2</w:t>
      </w:r>
      <w:r>
        <w:t>.</w:t>
      </w:r>
      <w:r w:rsidR="005572FE">
        <w:t>1</w:t>
      </w:r>
      <w:r>
        <w:t xml:space="preserve"> </w:t>
      </w:r>
      <w:r w:rsidR="00692D00" w:rsidRPr="00EE066C">
        <w:t>p</w:t>
      </w:r>
      <w:r w:rsidRPr="00EE066C">
        <w:t>rodutor de lamas de depuração</w:t>
      </w:r>
      <w:bookmarkEnd w:id="418"/>
      <w:bookmarkEnd w:id="419"/>
    </w:p>
    <w:p w14:paraId="2898440B" w14:textId="77777777" w:rsidR="00594CA1" w:rsidRDefault="003A2E50" w:rsidP="00DE45C2">
      <w:pPr>
        <w:pStyle w:val="quadros"/>
        <w:ind w:left="142" w:right="142"/>
        <w:jc w:val="both"/>
      </w:pPr>
      <w:bookmarkStart w:id="421" w:name="_Toc120270385"/>
      <w:bookmarkStart w:id="422" w:name="_Toc150248672"/>
      <w:bookmarkEnd w:id="420"/>
      <w:r>
        <w:t xml:space="preserve">Quadro </w:t>
      </w:r>
      <w:r w:rsidRPr="000A5664">
        <w:t>Q</w:t>
      </w:r>
      <w:r>
        <w:t>F</w:t>
      </w:r>
      <w:r w:rsidR="0042052C">
        <w:t>4</w:t>
      </w:r>
      <w:r w:rsidRPr="000A5664">
        <w:t>:</w:t>
      </w:r>
      <w:r w:rsidR="00594CA1" w:rsidRPr="000A5664">
        <w:t xml:space="preserve"> Produtor de lamas de depuração nos termos do Decreto Legislativo Regional n.º 18/2009/A, de 19 de outubro - aplicação em solos agrícolas</w:t>
      </w:r>
      <w:bookmarkEnd w:id="421"/>
      <w:bookmarkEnd w:id="422"/>
    </w:p>
    <w:tbl>
      <w:tblPr>
        <w:tblW w:w="978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31"/>
        <w:gridCol w:w="1175"/>
        <w:gridCol w:w="1988"/>
        <w:gridCol w:w="1276"/>
        <w:gridCol w:w="1418"/>
        <w:gridCol w:w="1417"/>
        <w:gridCol w:w="1276"/>
      </w:tblGrid>
      <w:tr w:rsidR="00594CA1" w:rsidRPr="00177100" w14:paraId="28984412" w14:textId="77777777" w:rsidTr="004E6FCC">
        <w:trPr>
          <w:cantSplit/>
          <w:trHeight w:val="511"/>
        </w:trPr>
        <w:tc>
          <w:tcPr>
            <w:tcW w:w="1231" w:type="dxa"/>
            <w:vMerge w:val="restart"/>
            <w:shd w:val="clear" w:color="auto" w:fill="D9D9D9"/>
            <w:vAlign w:val="center"/>
          </w:tcPr>
          <w:p w14:paraId="2898440C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Quantidade total de lamas produzidas (t/ano)</w:t>
            </w:r>
          </w:p>
        </w:tc>
        <w:tc>
          <w:tcPr>
            <w:tcW w:w="3163" w:type="dxa"/>
            <w:gridSpan w:val="2"/>
            <w:shd w:val="clear" w:color="auto" w:fill="D9D9D9"/>
            <w:vAlign w:val="center"/>
          </w:tcPr>
          <w:p w14:paraId="2898440D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Lamas entregues para fins agrícolas e outros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40E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Composição</w:t>
            </w:r>
          </w:p>
        </w:tc>
        <w:tc>
          <w:tcPr>
            <w:tcW w:w="1418" w:type="dxa"/>
            <w:vMerge w:val="restart"/>
            <w:shd w:val="clear" w:color="auto" w:fill="D9D9D9"/>
            <w:vAlign w:val="center"/>
          </w:tcPr>
          <w:p w14:paraId="2898440F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Características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4410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Tratamento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411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594CA1" w:rsidRPr="00177100" w14:paraId="2898441A" w14:textId="77777777" w:rsidTr="004E6FCC">
        <w:trPr>
          <w:cantSplit/>
          <w:trHeight w:val="561"/>
        </w:trPr>
        <w:tc>
          <w:tcPr>
            <w:tcW w:w="1231" w:type="dxa"/>
            <w:vMerge/>
            <w:shd w:val="clear" w:color="auto" w:fill="D9D9D9"/>
            <w:vAlign w:val="center"/>
          </w:tcPr>
          <w:p w14:paraId="28984413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75" w:type="dxa"/>
            <w:shd w:val="clear" w:color="auto" w:fill="D9D9D9"/>
            <w:vAlign w:val="center"/>
          </w:tcPr>
          <w:p w14:paraId="28984414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Quantidade (t/ano)</w:t>
            </w:r>
          </w:p>
        </w:tc>
        <w:tc>
          <w:tcPr>
            <w:tcW w:w="1988" w:type="dxa"/>
            <w:shd w:val="clear" w:color="auto" w:fill="D9D9D9"/>
            <w:vAlign w:val="center"/>
          </w:tcPr>
          <w:p w14:paraId="28984415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Nome do destinatário</w:t>
            </w:r>
          </w:p>
        </w:tc>
        <w:tc>
          <w:tcPr>
            <w:tcW w:w="1276" w:type="dxa"/>
            <w:vMerge/>
            <w:shd w:val="clear" w:color="auto" w:fill="D9D9D9"/>
          </w:tcPr>
          <w:p w14:paraId="28984416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8" w:type="dxa"/>
            <w:vMerge/>
            <w:shd w:val="clear" w:color="auto" w:fill="D9D9D9"/>
            <w:vAlign w:val="center"/>
          </w:tcPr>
          <w:p w14:paraId="28984417" w14:textId="77777777" w:rsidR="00594CA1" w:rsidRPr="00715DDA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  <w:vAlign w:val="center"/>
          </w:tcPr>
          <w:p w14:paraId="28984418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28984419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3776DC" w:rsidRPr="00177100" w14:paraId="2898442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 w:val="restart"/>
            <w:shd w:val="clear" w:color="auto" w:fill="auto"/>
            <w:vAlign w:val="center"/>
          </w:tcPr>
          <w:p w14:paraId="2898441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2695</w:t>
            </w:r>
          </w:p>
        </w:tc>
        <w:tc>
          <w:tcPr>
            <w:tcW w:w="1175" w:type="dxa"/>
            <w:vAlign w:val="center"/>
          </w:tcPr>
          <w:p w14:paraId="2898441C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282,5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+ 22</w:t>
            </w:r>
          </w:p>
        </w:tc>
        <w:tc>
          <w:tcPr>
            <w:tcW w:w="1988" w:type="dxa"/>
            <w:vAlign w:val="center"/>
          </w:tcPr>
          <w:p w14:paraId="2898441D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João Manuel Martins de Freitas</w:t>
            </w:r>
          </w:p>
        </w:tc>
        <w:tc>
          <w:tcPr>
            <w:tcW w:w="1276" w:type="dxa"/>
            <w:vAlign w:val="center"/>
          </w:tcPr>
          <w:p w14:paraId="2898441E" w14:textId="524E17C1" w:rsidR="003776DC" w:rsidRPr="00177100" w:rsidRDefault="00DB545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Azoto, </w:t>
            </w:r>
            <w:r w:rsidR="004E51C7">
              <w:rPr>
                <w:rFonts w:ascii="Calibri" w:hAnsi="Calibri"/>
                <w:noProof/>
                <w:color w:val="0000FF"/>
                <w:sz w:val="18"/>
                <w:szCs w:val="18"/>
              </w:rPr>
              <w:t>Fósforo total, potássio, cálcio</w:t>
            </w:r>
            <w:r w:rsidR="00040DA7">
              <w:rPr>
                <w:rFonts w:ascii="Calibri" w:hAnsi="Calibri"/>
                <w:noProof/>
                <w:color w:val="0000FF"/>
                <w:sz w:val="18"/>
                <w:szCs w:val="18"/>
              </w:rPr>
              <w:t>, magnésio</w:t>
            </w:r>
          </w:p>
        </w:tc>
        <w:tc>
          <w:tcPr>
            <w:tcW w:w="1418" w:type="dxa"/>
            <w:vAlign w:val="center"/>
          </w:tcPr>
          <w:p w14:paraId="5ED1A3AC" w14:textId="77777777" w:rsidR="003776DC" w:rsidRDefault="0053184B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7C412565" w14:textId="77777777" w:rsidR="0053184B" w:rsidRDefault="0053184B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1F" w14:textId="672B4F0A" w:rsidR="007F50C3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 w:val="restart"/>
            <w:vAlign w:val="center"/>
          </w:tcPr>
          <w:p w14:paraId="28984420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Tratamento biológico</w:t>
            </w:r>
            <w:r w:rsidR="00991911">
              <w:rPr>
                <w:rFonts w:ascii="Calibri" w:hAnsi="Calibri"/>
                <w:noProof/>
                <w:color w:val="0000FF"/>
                <w:sz w:val="18"/>
                <w:szCs w:val="18"/>
              </w:rPr>
              <w:t>,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 espessamento e desidratação mecânica</w:t>
            </w:r>
          </w:p>
        </w:tc>
        <w:tc>
          <w:tcPr>
            <w:tcW w:w="1276" w:type="dxa"/>
            <w:vMerge w:val="restart"/>
            <w:vAlign w:val="center"/>
          </w:tcPr>
          <w:p w14:paraId="2898442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Dados </w:t>
            </w:r>
            <w:r w:rsidRPr="00EE066C">
              <w:rPr>
                <w:rFonts w:ascii="Calibri" w:hAnsi="Calibri"/>
                <w:noProof/>
                <w:color w:val="0000FF"/>
                <w:sz w:val="18"/>
                <w:szCs w:val="18"/>
              </w:rPr>
              <w:t>2022</w:t>
            </w:r>
          </w:p>
        </w:tc>
      </w:tr>
      <w:tr w:rsidR="003776DC" w:rsidRPr="00177100" w14:paraId="2898442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2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24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 + 34</w:t>
            </w:r>
          </w:p>
        </w:tc>
        <w:tc>
          <w:tcPr>
            <w:tcW w:w="1988" w:type="dxa"/>
            <w:vAlign w:val="center"/>
          </w:tcPr>
          <w:p w14:paraId="28984425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João Fernando de Sousa Gomes</w:t>
            </w:r>
          </w:p>
        </w:tc>
        <w:tc>
          <w:tcPr>
            <w:tcW w:w="1276" w:type="dxa"/>
            <w:vAlign w:val="center"/>
          </w:tcPr>
          <w:p w14:paraId="28984426" w14:textId="7CCDE4E4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1FE4552E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15A49763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27" w14:textId="665063FD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2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2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3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2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2C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254 + 51</w:t>
            </w:r>
          </w:p>
        </w:tc>
        <w:tc>
          <w:tcPr>
            <w:tcW w:w="1988" w:type="dxa"/>
            <w:vAlign w:val="center"/>
          </w:tcPr>
          <w:p w14:paraId="2898442D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Raul Corvelo de Melo</w:t>
            </w:r>
          </w:p>
        </w:tc>
        <w:tc>
          <w:tcPr>
            <w:tcW w:w="1276" w:type="dxa"/>
            <w:vAlign w:val="center"/>
          </w:tcPr>
          <w:p w14:paraId="2898442E" w14:textId="4F9D8ABA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62F45C2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5381265A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2F" w14:textId="1CA93C24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3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3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3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3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34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279,5 + 164,5</w:t>
            </w:r>
          </w:p>
        </w:tc>
        <w:tc>
          <w:tcPr>
            <w:tcW w:w="1988" w:type="dxa"/>
            <w:vAlign w:val="center"/>
          </w:tcPr>
          <w:p w14:paraId="28984435" w14:textId="77777777" w:rsidR="003776DC" w:rsidRPr="00177100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Maria João Parreira Forjaz da Câmara do Rego Botelho</w:t>
            </w:r>
          </w:p>
        </w:tc>
        <w:tc>
          <w:tcPr>
            <w:tcW w:w="1276" w:type="dxa"/>
            <w:vAlign w:val="center"/>
          </w:tcPr>
          <w:p w14:paraId="28984436" w14:textId="69DFD689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50B9B75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7FBC5A46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37" w14:textId="77E03A6B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3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3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4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3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3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219 + 341,5</w:t>
            </w:r>
          </w:p>
        </w:tc>
        <w:tc>
          <w:tcPr>
            <w:tcW w:w="1988" w:type="dxa"/>
            <w:vAlign w:val="center"/>
          </w:tcPr>
          <w:p w14:paraId="2898443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Mafalda Baldaya da Camara Brasil Peixoto</w:t>
            </w:r>
          </w:p>
        </w:tc>
        <w:tc>
          <w:tcPr>
            <w:tcW w:w="1276" w:type="dxa"/>
            <w:vAlign w:val="center"/>
          </w:tcPr>
          <w:p w14:paraId="2898443E" w14:textId="4B364539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2EB83A1F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6C9A8F86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3F" w14:textId="008106D6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4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4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4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4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44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1988" w:type="dxa"/>
            <w:vAlign w:val="center"/>
          </w:tcPr>
          <w:p w14:paraId="28984445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Paulo José Pires da Cunha  </w:t>
            </w:r>
          </w:p>
        </w:tc>
        <w:tc>
          <w:tcPr>
            <w:tcW w:w="1276" w:type="dxa"/>
            <w:vAlign w:val="center"/>
          </w:tcPr>
          <w:p w14:paraId="28984446" w14:textId="0859D332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3B9B1B13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486A6D49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47" w14:textId="35EF6B01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4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4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5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4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4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26 + 23</w:t>
            </w:r>
          </w:p>
        </w:tc>
        <w:tc>
          <w:tcPr>
            <w:tcW w:w="1988" w:type="dxa"/>
            <w:vAlign w:val="center"/>
          </w:tcPr>
          <w:p w14:paraId="2898444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Paulo Alexandre Almeida Medeiros</w:t>
            </w:r>
          </w:p>
        </w:tc>
        <w:tc>
          <w:tcPr>
            <w:tcW w:w="1276" w:type="dxa"/>
            <w:vAlign w:val="center"/>
          </w:tcPr>
          <w:p w14:paraId="2898444E" w14:textId="7907DC02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563929B5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6A01EBDA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4F" w14:textId="66C207FF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5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5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5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5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54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27,5 + 85</w:t>
            </w:r>
          </w:p>
        </w:tc>
        <w:tc>
          <w:tcPr>
            <w:tcW w:w="1988" w:type="dxa"/>
            <w:vAlign w:val="center"/>
          </w:tcPr>
          <w:p w14:paraId="28984455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Maria de Jesus Pires das Laranjeiras Areias</w:t>
            </w:r>
          </w:p>
        </w:tc>
        <w:tc>
          <w:tcPr>
            <w:tcW w:w="1276" w:type="dxa"/>
            <w:vAlign w:val="center"/>
          </w:tcPr>
          <w:p w14:paraId="28984456" w14:textId="58625466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692E206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299EE744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57" w14:textId="501AE43C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5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5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6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5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5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112,5</w:t>
            </w:r>
          </w:p>
        </w:tc>
        <w:tc>
          <w:tcPr>
            <w:tcW w:w="1988" w:type="dxa"/>
            <w:vAlign w:val="center"/>
          </w:tcPr>
          <w:p w14:paraId="2898445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Fernando da Rocha Lima</w:t>
            </w:r>
          </w:p>
        </w:tc>
        <w:tc>
          <w:tcPr>
            <w:tcW w:w="1276" w:type="dxa"/>
            <w:vAlign w:val="center"/>
          </w:tcPr>
          <w:p w14:paraId="2898445E" w14:textId="033EE9CD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2DD6FB4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2B738F24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5F" w14:textId="0B472D93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6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6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6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6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64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86</w:t>
            </w:r>
          </w:p>
        </w:tc>
        <w:tc>
          <w:tcPr>
            <w:tcW w:w="1988" w:type="dxa"/>
            <w:vAlign w:val="center"/>
          </w:tcPr>
          <w:p w14:paraId="28984465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Francisco Alexandre Aguiar Leal</w:t>
            </w:r>
          </w:p>
        </w:tc>
        <w:tc>
          <w:tcPr>
            <w:tcW w:w="1276" w:type="dxa"/>
            <w:vAlign w:val="center"/>
          </w:tcPr>
          <w:p w14:paraId="28984466" w14:textId="1F9C14EC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487C96FD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6EB94F3C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67" w14:textId="56219D24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6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6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7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6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6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1988" w:type="dxa"/>
            <w:vAlign w:val="center"/>
          </w:tcPr>
          <w:p w14:paraId="2898446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Isabel Cristina Branco Dinis Cunha</w:t>
            </w:r>
          </w:p>
        </w:tc>
        <w:tc>
          <w:tcPr>
            <w:tcW w:w="1276" w:type="dxa"/>
            <w:vAlign w:val="center"/>
          </w:tcPr>
          <w:p w14:paraId="2898446E" w14:textId="41DB6519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41EF3E89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123EEE21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6F" w14:textId="13423218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7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7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7A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73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74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85</w:t>
            </w:r>
          </w:p>
        </w:tc>
        <w:tc>
          <w:tcPr>
            <w:tcW w:w="1988" w:type="dxa"/>
            <w:vAlign w:val="center"/>
          </w:tcPr>
          <w:p w14:paraId="28984475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Francisco Hildeberto Toledo Ávila</w:t>
            </w:r>
          </w:p>
        </w:tc>
        <w:tc>
          <w:tcPr>
            <w:tcW w:w="1276" w:type="dxa"/>
            <w:vAlign w:val="center"/>
          </w:tcPr>
          <w:p w14:paraId="28984476" w14:textId="18C245E1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1B7E995B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62CDF3D9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77" w14:textId="1210CA17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78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79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3776DC" w:rsidRPr="00177100" w14:paraId="28984482" w14:textId="77777777" w:rsidTr="004E6FC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231" w:type="dxa"/>
            <w:vMerge/>
            <w:shd w:val="clear" w:color="auto" w:fill="auto"/>
            <w:vAlign w:val="center"/>
          </w:tcPr>
          <w:p w14:paraId="2898447B" w14:textId="77777777" w:rsidR="003776DC" w:rsidRPr="00381F49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2898447C" w14:textId="77777777" w:rsidR="003776DC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107</w:t>
            </w:r>
          </w:p>
        </w:tc>
        <w:tc>
          <w:tcPr>
            <w:tcW w:w="1988" w:type="dxa"/>
            <w:vAlign w:val="center"/>
          </w:tcPr>
          <w:p w14:paraId="2898447D" w14:textId="77777777" w:rsidR="003776DC" w:rsidRPr="005B6E66" w:rsidRDefault="003776DC" w:rsidP="00B8640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5B6E66">
              <w:rPr>
                <w:rFonts w:ascii="Calibri" w:hAnsi="Calibri"/>
                <w:noProof/>
                <w:color w:val="0000FF"/>
                <w:sz w:val="18"/>
                <w:szCs w:val="18"/>
              </w:rPr>
              <w:t>Exploração agro pecuária Sousa e Sousa</w:t>
            </w:r>
          </w:p>
        </w:tc>
        <w:tc>
          <w:tcPr>
            <w:tcW w:w="1276" w:type="dxa"/>
            <w:vAlign w:val="center"/>
          </w:tcPr>
          <w:p w14:paraId="2898447E" w14:textId="6FFF7B63" w:rsidR="003776DC" w:rsidRPr="00177100" w:rsidRDefault="007F50C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Azoto, Fósforo total, potássio, cálcio, magnésio</w:t>
            </w:r>
          </w:p>
        </w:tc>
        <w:tc>
          <w:tcPr>
            <w:tcW w:w="1418" w:type="dxa"/>
            <w:vAlign w:val="center"/>
          </w:tcPr>
          <w:p w14:paraId="097AA9C6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Cor: castanha</w:t>
            </w:r>
          </w:p>
          <w:p w14:paraId="41CFC11C" w14:textId="77777777" w:rsidR="007F50C3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Odor: intenso</w:t>
            </w:r>
          </w:p>
          <w:p w14:paraId="2898447F" w14:textId="5A302124" w:rsidR="003776DC" w:rsidRPr="00177100" w:rsidRDefault="007F50C3" w:rsidP="007F50C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Aspeto: Sólido/Pastoso</w:t>
            </w:r>
          </w:p>
        </w:tc>
        <w:tc>
          <w:tcPr>
            <w:tcW w:w="1417" w:type="dxa"/>
            <w:vMerge/>
            <w:vAlign w:val="center"/>
          </w:tcPr>
          <w:p w14:paraId="28984480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8984481" w14:textId="77777777" w:rsidR="003776DC" w:rsidRPr="00177100" w:rsidRDefault="003776DC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4483" w14:textId="77777777" w:rsidR="008405AF" w:rsidRPr="003776DC" w:rsidRDefault="008405AF" w:rsidP="003776DC">
      <w:bookmarkStart w:id="423" w:name="_Toc120270386"/>
    </w:p>
    <w:p w14:paraId="28984484" w14:textId="77777777" w:rsidR="003776DC" w:rsidRDefault="003776DC" w:rsidP="003776DC"/>
    <w:p w14:paraId="28984485" w14:textId="77777777" w:rsidR="004A4B2E" w:rsidRDefault="004A4B2E" w:rsidP="003776DC"/>
    <w:p w14:paraId="28984486" w14:textId="77777777" w:rsidR="002412EB" w:rsidRPr="003776DC" w:rsidRDefault="002412EB" w:rsidP="003776DC"/>
    <w:p w14:paraId="28984487" w14:textId="77777777" w:rsidR="00594CA1" w:rsidRDefault="003A2E50" w:rsidP="00DE45C2">
      <w:pPr>
        <w:pStyle w:val="quadros"/>
        <w:ind w:left="142" w:right="142"/>
        <w:jc w:val="both"/>
      </w:pPr>
      <w:bookmarkStart w:id="424" w:name="_Toc150248673"/>
      <w:r w:rsidRPr="000B4222">
        <w:t>Quadro QF</w:t>
      </w:r>
      <w:r w:rsidR="0042052C" w:rsidRPr="000B4222">
        <w:t>5</w:t>
      </w:r>
      <w:r w:rsidRPr="000B4222">
        <w:t>:</w:t>
      </w:r>
      <w:r w:rsidR="00594CA1" w:rsidRPr="000B4222">
        <w:t xml:space="preserve"> Produtor de lamas de depuração nos termos do Decreto Legislativo Regional n.º 18/2009/A, de 19 de outubro – Monitorização</w:t>
      </w:r>
      <w:bookmarkEnd w:id="423"/>
      <w:bookmarkEnd w:id="424"/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592"/>
        <w:gridCol w:w="2127"/>
        <w:gridCol w:w="3118"/>
        <w:gridCol w:w="1418"/>
        <w:gridCol w:w="1272"/>
      </w:tblGrid>
      <w:tr w:rsidR="00594CA1" w:rsidRPr="00177100" w14:paraId="2898448F" w14:textId="77777777" w:rsidTr="000B4222">
        <w:trPr>
          <w:cantSplit/>
          <w:trHeight w:val="694"/>
          <w:tblHeader/>
        </w:trPr>
        <w:tc>
          <w:tcPr>
            <w:tcW w:w="1592" w:type="dxa"/>
            <w:shd w:val="clear" w:color="auto" w:fill="D9D9D9"/>
            <w:vAlign w:val="center"/>
          </w:tcPr>
          <w:p w14:paraId="28984488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25" w:name="_Hlk141710353"/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Parâmetros</w:t>
            </w:r>
          </w:p>
          <w:p w14:paraId="28984489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024D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2127" w:type="dxa"/>
            <w:shd w:val="clear" w:color="auto" w:fill="D9D9D9"/>
            <w:vAlign w:val="center"/>
          </w:tcPr>
          <w:p w14:paraId="2898448A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Métodos de amostragem</w:t>
            </w:r>
          </w:p>
        </w:tc>
        <w:tc>
          <w:tcPr>
            <w:tcW w:w="3118" w:type="dxa"/>
            <w:shd w:val="clear" w:color="auto" w:fill="D9D9D9"/>
            <w:vAlign w:val="center"/>
          </w:tcPr>
          <w:p w14:paraId="2898448B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26" w:name="_Hlk141710113"/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Metodologia de Monitorização</w:t>
            </w:r>
          </w:p>
          <w:bookmarkEnd w:id="426"/>
          <w:p w14:paraId="2898448C" w14:textId="77777777" w:rsidR="00594CA1" w:rsidRPr="00B0208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024D">
              <w:rPr>
                <w:rFonts w:ascii="Calibri" w:hAnsi="Calibri"/>
                <w:noProof/>
                <w:sz w:val="14"/>
                <w:szCs w:val="18"/>
              </w:rPr>
              <w:t>(</w:t>
            </w:r>
            <w:r>
              <w:rPr>
                <w:rFonts w:ascii="Calibri" w:hAnsi="Calibri"/>
                <w:noProof/>
                <w:sz w:val="14"/>
                <w:szCs w:val="18"/>
              </w:rPr>
              <w:t>2</w:t>
            </w:r>
            <w:r w:rsidRPr="00BC024D">
              <w:rPr>
                <w:rFonts w:ascii="Calibri" w:hAnsi="Calibri"/>
                <w:noProof/>
                <w:sz w:val="14"/>
                <w:szCs w:val="18"/>
              </w:rPr>
              <w:t>)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2898448D" w14:textId="77777777" w:rsidR="00594CA1" w:rsidRPr="00FD41D2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02084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</w:tc>
        <w:tc>
          <w:tcPr>
            <w:tcW w:w="1272" w:type="dxa"/>
            <w:shd w:val="clear" w:color="auto" w:fill="D9D9D9"/>
            <w:vAlign w:val="center"/>
          </w:tcPr>
          <w:p w14:paraId="2898448E" w14:textId="77777777" w:rsidR="00594CA1" w:rsidRPr="00177100" w:rsidRDefault="00594CA1" w:rsidP="00594CA1">
            <w:pPr>
              <w:tabs>
                <w:tab w:val="left" w:pos="-2127"/>
                <w:tab w:val="left" w:pos="2835"/>
                <w:tab w:val="left" w:pos="5387"/>
              </w:tabs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D41D2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0B4222" w:rsidRPr="00177100" w14:paraId="28984495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90" w14:textId="77777777" w:rsidR="000B4222" w:rsidRPr="00381F49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Matéria seca</w:t>
            </w:r>
          </w:p>
        </w:tc>
        <w:tc>
          <w:tcPr>
            <w:tcW w:w="2127" w:type="dxa"/>
            <w:vAlign w:val="center"/>
          </w:tcPr>
          <w:p w14:paraId="28984491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12880:2000</w:t>
            </w:r>
          </w:p>
        </w:tc>
        <w:tc>
          <w:tcPr>
            <w:tcW w:w="3118" w:type="dxa"/>
            <w:vAlign w:val="center"/>
          </w:tcPr>
          <w:p w14:paraId="28984492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Termogravimetria</w:t>
            </w:r>
          </w:p>
        </w:tc>
        <w:tc>
          <w:tcPr>
            <w:tcW w:w="1418" w:type="dxa"/>
            <w:vMerge w:val="restart"/>
            <w:vAlign w:val="center"/>
          </w:tcPr>
          <w:p w14:paraId="28984493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Semestral</w:t>
            </w:r>
          </w:p>
        </w:tc>
        <w:tc>
          <w:tcPr>
            <w:tcW w:w="1272" w:type="dxa"/>
            <w:vAlign w:val="center"/>
          </w:tcPr>
          <w:p w14:paraId="2898449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9B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96" w14:textId="77777777" w:rsidR="000B4222" w:rsidRPr="00381F49" w:rsidRDefault="000B4222" w:rsidP="003776DC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Matéria orgânica</w:t>
            </w:r>
          </w:p>
        </w:tc>
        <w:tc>
          <w:tcPr>
            <w:tcW w:w="2127" w:type="dxa"/>
            <w:vAlign w:val="center"/>
          </w:tcPr>
          <w:p w14:paraId="28984497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12879:2000</w:t>
            </w:r>
          </w:p>
        </w:tc>
        <w:tc>
          <w:tcPr>
            <w:tcW w:w="3118" w:type="dxa"/>
            <w:vAlign w:val="center"/>
          </w:tcPr>
          <w:p w14:paraId="28984498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Termogravimetria</w:t>
            </w:r>
          </w:p>
        </w:tc>
        <w:tc>
          <w:tcPr>
            <w:tcW w:w="1418" w:type="dxa"/>
            <w:vMerge/>
            <w:vAlign w:val="center"/>
          </w:tcPr>
          <w:p w14:paraId="28984499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9A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A1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9C" w14:textId="77777777" w:rsidR="000B4222" w:rsidRPr="00381F49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pH</w:t>
            </w:r>
          </w:p>
        </w:tc>
        <w:tc>
          <w:tcPr>
            <w:tcW w:w="2127" w:type="dxa"/>
            <w:vAlign w:val="center"/>
          </w:tcPr>
          <w:p w14:paraId="2898449D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12176:1998</w:t>
            </w:r>
          </w:p>
        </w:tc>
        <w:tc>
          <w:tcPr>
            <w:tcW w:w="3118" w:type="dxa"/>
            <w:vAlign w:val="center"/>
          </w:tcPr>
          <w:p w14:paraId="2898449E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Potenciomatria</w:t>
            </w:r>
          </w:p>
        </w:tc>
        <w:tc>
          <w:tcPr>
            <w:tcW w:w="1418" w:type="dxa"/>
            <w:vMerge/>
            <w:vAlign w:val="center"/>
          </w:tcPr>
          <w:p w14:paraId="2898449F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A0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A7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A2" w14:textId="77777777" w:rsidR="000B4222" w:rsidRPr="00381F49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 total</w:t>
            </w:r>
          </w:p>
        </w:tc>
        <w:tc>
          <w:tcPr>
            <w:tcW w:w="2127" w:type="dxa"/>
            <w:vAlign w:val="center"/>
          </w:tcPr>
          <w:p w14:paraId="289844A3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EN 13342:2000</w:t>
            </w:r>
          </w:p>
        </w:tc>
        <w:tc>
          <w:tcPr>
            <w:tcW w:w="3118" w:type="dxa"/>
            <w:vAlign w:val="center"/>
          </w:tcPr>
          <w:p w14:paraId="289844A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  <w:tc>
          <w:tcPr>
            <w:tcW w:w="1418" w:type="dxa"/>
            <w:vMerge/>
            <w:vAlign w:val="center"/>
          </w:tcPr>
          <w:p w14:paraId="289844A5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A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B41AE1" w14:paraId="289844AD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A8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 nítrico</w:t>
            </w:r>
          </w:p>
        </w:tc>
        <w:tc>
          <w:tcPr>
            <w:tcW w:w="2127" w:type="dxa"/>
            <w:vMerge w:val="restart"/>
            <w:vAlign w:val="center"/>
          </w:tcPr>
          <w:p w14:paraId="289844A9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B86409">
              <w:rPr>
                <w:rFonts w:ascii="Calibri" w:hAnsi="Calibri"/>
                <w:noProof/>
                <w:color w:val="0000FF"/>
                <w:sz w:val="18"/>
                <w:szCs w:val="18"/>
              </w:rPr>
              <w:t>Método interno</w:t>
            </w:r>
          </w:p>
        </w:tc>
        <w:tc>
          <w:tcPr>
            <w:tcW w:w="3118" w:type="dxa"/>
            <w:vAlign w:val="center"/>
          </w:tcPr>
          <w:p w14:paraId="289844AA" w14:textId="77777777" w:rsidR="000B4222" w:rsidRPr="008348E7" w:rsidRDefault="000B4222" w:rsidP="002412E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  <w:lang w:val="en-US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Standard Methods for the Examination of Water and Wastewater” 4500-NO3- E. Cadmium Reduction Method, APHA.AWWA.WPCF, 22nd Edition, 2012</w:t>
            </w:r>
          </w:p>
        </w:tc>
        <w:tc>
          <w:tcPr>
            <w:tcW w:w="1418" w:type="dxa"/>
            <w:vMerge/>
            <w:vAlign w:val="center"/>
          </w:tcPr>
          <w:p w14:paraId="289844AB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2" w:type="dxa"/>
            <w:vAlign w:val="center"/>
          </w:tcPr>
          <w:p w14:paraId="289844AC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0B4222" w:rsidRPr="00B41AE1" w14:paraId="289844B4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AE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Azoto amoníacal</w:t>
            </w:r>
          </w:p>
        </w:tc>
        <w:tc>
          <w:tcPr>
            <w:tcW w:w="2127" w:type="dxa"/>
            <w:vMerge/>
            <w:vAlign w:val="center"/>
          </w:tcPr>
          <w:p w14:paraId="289844AF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</w:p>
        </w:tc>
        <w:tc>
          <w:tcPr>
            <w:tcW w:w="3118" w:type="dxa"/>
            <w:vAlign w:val="center"/>
          </w:tcPr>
          <w:p w14:paraId="289844B0" w14:textId="77777777" w:rsidR="000B4222" w:rsidRPr="000B4222" w:rsidRDefault="000B4222" w:rsidP="002412E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Standard Methods for the Examination of Water and Wastewater” –4500-NH3 B. Preliminary Distillation Step APHA.AWWA.WPCF, 22th Edition, 2005</w:t>
            </w:r>
          </w:p>
          <w:p w14:paraId="289844B1" w14:textId="77777777" w:rsidR="000B4222" w:rsidRPr="008348E7" w:rsidRDefault="000B4222" w:rsidP="002412E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  <w:lang w:val="en-US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Standard Methods for the Examination of Water and Wastewater” 4500-NH3 C. Titrimetric Method, APHA.AWWA.WPCF, 22th Edition, 2005</w:t>
            </w:r>
          </w:p>
        </w:tc>
        <w:tc>
          <w:tcPr>
            <w:tcW w:w="1418" w:type="dxa"/>
            <w:vMerge/>
            <w:vAlign w:val="center"/>
          </w:tcPr>
          <w:p w14:paraId="289844B2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</w:p>
        </w:tc>
        <w:tc>
          <w:tcPr>
            <w:tcW w:w="1272" w:type="dxa"/>
            <w:vAlign w:val="center"/>
          </w:tcPr>
          <w:p w14:paraId="289844B3" w14:textId="77777777" w:rsidR="000B4222" w:rsidRPr="008348E7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  <w:lang w:val="en-US"/>
              </w:rPr>
              <w:t>-</w:t>
            </w:r>
          </w:p>
        </w:tc>
      </w:tr>
      <w:tr w:rsidR="000B4222" w:rsidRPr="00177100" w14:paraId="289844BC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B5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Fósforo total</w:t>
            </w:r>
          </w:p>
        </w:tc>
        <w:tc>
          <w:tcPr>
            <w:tcW w:w="2127" w:type="dxa"/>
            <w:vMerge w:val="restart"/>
            <w:vAlign w:val="center"/>
          </w:tcPr>
          <w:p w14:paraId="289844B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B86409">
              <w:rPr>
                <w:rFonts w:ascii="Calibri" w:hAnsi="Calibri"/>
                <w:noProof/>
                <w:color w:val="0000FF"/>
                <w:sz w:val="18"/>
                <w:szCs w:val="18"/>
              </w:rPr>
              <w:t>Método interno</w:t>
            </w:r>
          </w:p>
        </w:tc>
        <w:tc>
          <w:tcPr>
            <w:tcW w:w="3118" w:type="dxa"/>
            <w:vMerge w:val="restart"/>
            <w:vAlign w:val="center"/>
          </w:tcPr>
          <w:p w14:paraId="289844B7" w14:textId="77777777" w:rsidR="000B4222" w:rsidRPr="000B4222" w:rsidRDefault="000B4222" w:rsidP="004A4B2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EN 13346 </w:t>
            </w:r>
          </w:p>
          <w:p w14:paraId="289844B8" w14:textId="77777777" w:rsidR="000B4222" w:rsidRPr="000B4222" w:rsidRDefault="000B4222" w:rsidP="004A4B2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(Método A):2000 e </w:t>
            </w:r>
          </w:p>
          <w:p w14:paraId="289844B9" w14:textId="77777777" w:rsidR="000B4222" w:rsidRPr="008348E7" w:rsidRDefault="000B4222" w:rsidP="004A4B2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  <w:highlight w:val="yellow"/>
              </w:rPr>
            </w:pPr>
            <w:r w:rsidRPr="000B4222">
              <w:rPr>
                <w:rFonts w:ascii="Calibri" w:hAnsi="Calibri"/>
                <w:noProof/>
                <w:color w:val="0000FF"/>
                <w:sz w:val="18"/>
                <w:szCs w:val="18"/>
              </w:rPr>
              <w:t>ISO 11885:2007</w:t>
            </w:r>
          </w:p>
        </w:tc>
        <w:tc>
          <w:tcPr>
            <w:tcW w:w="1418" w:type="dxa"/>
            <w:vMerge w:val="restart"/>
            <w:vAlign w:val="center"/>
          </w:tcPr>
          <w:p w14:paraId="289844BA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Semestral</w:t>
            </w:r>
          </w:p>
        </w:tc>
        <w:tc>
          <w:tcPr>
            <w:tcW w:w="1272" w:type="dxa"/>
            <w:vAlign w:val="center"/>
          </w:tcPr>
          <w:p w14:paraId="289844BB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C2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BD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Potássio</w:t>
            </w:r>
          </w:p>
        </w:tc>
        <w:tc>
          <w:tcPr>
            <w:tcW w:w="2127" w:type="dxa"/>
            <w:vMerge/>
            <w:vAlign w:val="center"/>
          </w:tcPr>
          <w:p w14:paraId="289844BE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BF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C0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C1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C8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C3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Cálcio</w:t>
            </w:r>
          </w:p>
        </w:tc>
        <w:tc>
          <w:tcPr>
            <w:tcW w:w="2127" w:type="dxa"/>
            <w:vMerge/>
            <w:vAlign w:val="center"/>
          </w:tcPr>
          <w:p w14:paraId="289844C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C5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C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C7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CE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C9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Magnésio</w:t>
            </w:r>
          </w:p>
        </w:tc>
        <w:tc>
          <w:tcPr>
            <w:tcW w:w="2127" w:type="dxa"/>
            <w:vMerge/>
            <w:vAlign w:val="center"/>
          </w:tcPr>
          <w:p w14:paraId="289844CA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CB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CC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CD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D4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CF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Cádmio</w:t>
            </w:r>
          </w:p>
        </w:tc>
        <w:tc>
          <w:tcPr>
            <w:tcW w:w="2127" w:type="dxa"/>
            <w:vMerge/>
            <w:vAlign w:val="center"/>
          </w:tcPr>
          <w:p w14:paraId="289844D0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D1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D2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D3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DA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D5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Cobre</w:t>
            </w:r>
          </w:p>
        </w:tc>
        <w:tc>
          <w:tcPr>
            <w:tcW w:w="2127" w:type="dxa"/>
            <w:vMerge/>
            <w:vAlign w:val="center"/>
          </w:tcPr>
          <w:p w14:paraId="289844D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D7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D8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D9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E0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DB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Níquel</w:t>
            </w:r>
          </w:p>
        </w:tc>
        <w:tc>
          <w:tcPr>
            <w:tcW w:w="2127" w:type="dxa"/>
            <w:vMerge/>
            <w:vAlign w:val="center"/>
          </w:tcPr>
          <w:p w14:paraId="289844DC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DD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DE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DF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E6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E1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Chumvbo</w:t>
            </w:r>
          </w:p>
        </w:tc>
        <w:tc>
          <w:tcPr>
            <w:tcW w:w="2127" w:type="dxa"/>
            <w:vMerge/>
            <w:vAlign w:val="center"/>
          </w:tcPr>
          <w:p w14:paraId="289844E2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E3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E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E5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EC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E7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Zinco</w:t>
            </w:r>
          </w:p>
        </w:tc>
        <w:tc>
          <w:tcPr>
            <w:tcW w:w="2127" w:type="dxa"/>
            <w:vMerge/>
            <w:vAlign w:val="center"/>
          </w:tcPr>
          <w:p w14:paraId="289844E8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E9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EA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EB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F2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ED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Mercúrio</w:t>
            </w:r>
          </w:p>
        </w:tc>
        <w:tc>
          <w:tcPr>
            <w:tcW w:w="2127" w:type="dxa"/>
            <w:vMerge/>
            <w:vAlign w:val="center"/>
          </w:tcPr>
          <w:p w14:paraId="289844EE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EF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F0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F1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0B4222" w:rsidRPr="00177100" w14:paraId="289844F8" w14:textId="77777777" w:rsidTr="000B4222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592" w:type="dxa"/>
            <w:shd w:val="clear" w:color="auto" w:fill="auto"/>
            <w:vAlign w:val="center"/>
          </w:tcPr>
          <w:p w14:paraId="289844F3" w14:textId="77777777" w:rsidR="000B4222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Crómio</w:t>
            </w:r>
          </w:p>
        </w:tc>
        <w:tc>
          <w:tcPr>
            <w:tcW w:w="2127" w:type="dxa"/>
            <w:vMerge/>
            <w:vAlign w:val="center"/>
          </w:tcPr>
          <w:p w14:paraId="289844F4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3118" w:type="dxa"/>
            <w:vMerge/>
            <w:vAlign w:val="center"/>
          </w:tcPr>
          <w:p w14:paraId="289844F5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89844F6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2" w:type="dxa"/>
            <w:vAlign w:val="center"/>
          </w:tcPr>
          <w:p w14:paraId="289844F7" w14:textId="77777777" w:rsidR="000B4222" w:rsidRPr="00177100" w:rsidRDefault="000B422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bookmarkEnd w:id="425"/>
    <w:p w14:paraId="289844F9" w14:textId="77777777" w:rsidR="00594CA1" w:rsidRPr="00564E80" w:rsidRDefault="00594CA1" w:rsidP="007B05C4">
      <w:pPr>
        <w:pStyle w:val="Textodenotaderodap"/>
        <w:widowControl/>
        <w:numPr>
          <w:ilvl w:val="0"/>
          <w:numId w:val="28"/>
        </w:numPr>
        <w:tabs>
          <w:tab w:val="num" w:pos="720"/>
        </w:tabs>
        <w:ind w:firstLine="142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>Teor em metais pesados, teor em matéria orgânica, percentagem de sólidos, relação peso/volume, características de perigosidade, etc.;</w:t>
      </w:r>
    </w:p>
    <w:p w14:paraId="289844FA" w14:textId="77777777" w:rsidR="00594CA1" w:rsidRPr="00564E80" w:rsidRDefault="00594CA1" w:rsidP="007B05C4">
      <w:pPr>
        <w:pStyle w:val="Textodenotaderodap"/>
        <w:widowControl/>
        <w:numPr>
          <w:ilvl w:val="0"/>
          <w:numId w:val="28"/>
        </w:numPr>
        <w:tabs>
          <w:tab w:val="num" w:pos="720"/>
        </w:tabs>
        <w:ind w:firstLine="142"/>
        <w:rPr>
          <w:rFonts w:ascii="Calibri" w:hAnsi="Calibri"/>
          <w:noProof/>
          <w:sz w:val="16"/>
          <w:lang w:val="pt-PT"/>
        </w:rPr>
      </w:pPr>
      <w:r w:rsidRPr="00564E80">
        <w:rPr>
          <w:rFonts w:ascii="Calibri" w:hAnsi="Calibri"/>
          <w:noProof/>
          <w:sz w:val="16"/>
          <w:lang w:val="pt-PT"/>
        </w:rPr>
        <w:t>Refira o método analitico ou outro apropriado utilizado.</w:t>
      </w:r>
    </w:p>
    <w:p w14:paraId="289844FB" w14:textId="77777777" w:rsidR="00594CA1" w:rsidRPr="00415D2C" w:rsidRDefault="00594CA1" w:rsidP="00594CA1"/>
    <w:p w14:paraId="289844FC" w14:textId="77777777" w:rsidR="00594CA1" w:rsidRPr="00415D2C" w:rsidRDefault="00594CA1" w:rsidP="00594CA1"/>
    <w:p w14:paraId="289844FD" w14:textId="77777777" w:rsidR="005572FE" w:rsidRPr="00E43C77" w:rsidRDefault="005572FE" w:rsidP="00166406">
      <w:pPr>
        <w:pStyle w:val="ParteA1"/>
      </w:pPr>
      <w:bookmarkStart w:id="427" w:name="_Toc120196264"/>
      <w:bookmarkStart w:id="428" w:name="_Toc150248592"/>
      <w:r>
        <w:t>F3</w:t>
      </w:r>
      <w:r w:rsidRPr="00E43C77">
        <w:t xml:space="preserve"> </w:t>
      </w:r>
      <w:r>
        <w:t>ANEXOS</w:t>
      </w:r>
      <w:r w:rsidR="00103AA6">
        <w:t xml:space="preserve"> - RESÍDUOS</w:t>
      </w:r>
      <w:bookmarkEnd w:id="427"/>
      <w:bookmarkEnd w:id="428"/>
    </w:p>
    <w:p w14:paraId="289844FE" w14:textId="77777777" w:rsidR="00C82CE4" w:rsidRPr="00996FB7" w:rsidRDefault="00C82CE4" w:rsidP="00C82CE4">
      <w:pPr>
        <w:pStyle w:val="Anexos"/>
        <w:rPr>
          <w:color w:val="auto"/>
          <w:lang w:eastAsia="pt-PT"/>
        </w:rPr>
      </w:pPr>
      <w:bookmarkStart w:id="429" w:name="_Toc120278017"/>
      <w:bookmarkStart w:id="430" w:name="_Hlk122009419"/>
      <w:r w:rsidRPr="00B937F9">
        <w:t>Anexo AN</w:t>
      </w:r>
      <w:r w:rsidR="00112D19">
        <w:t>6</w:t>
      </w:r>
      <w:r w:rsidRPr="00B937F9">
        <w:t xml:space="preserve">.1: </w:t>
      </w:r>
      <w:r w:rsidRPr="00996FB7">
        <w:rPr>
          <w:b w:val="0"/>
          <w:color w:val="auto"/>
          <w:lang w:eastAsia="pt-PT"/>
        </w:rPr>
        <w:t>Plano Interno de Prevenção e Gestão de Resíduos.</w:t>
      </w:r>
      <w:bookmarkEnd w:id="429"/>
    </w:p>
    <w:p w14:paraId="289844FF" w14:textId="77777777" w:rsidR="00C82CE4" w:rsidRPr="00996FB7" w:rsidRDefault="00C82CE4" w:rsidP="00C82CE4">
      <w:pPr>
        <w:pStyle w:val="Anexos"/>
        <w:rPr>
          <w:color w:val="auto"/>
        </w:rPr>
      </w:pPr>
      <w:bookmarkStart w:id="431" w:name="_Toc120278018"/>
      <w:r w:rsidRPr="00FE0DB0">
        <w:t>Anexo AN</w:t>
      </w:r>
      <w:r w:rsidR="00112D19">
        <w:t>6</w:t>
      </w:r>
      <w:r w:rsidRPr="00FE0DB0">
        <w:t>.</w:t>
      </w:r>
      <w:r>
        <w:t>2</w:t>
      </w:r>
      <w:r w:rsidRPr="00FE0DB0">
        <w:t>:</w:t>
      </w:r>
      <w:r>
        <w:t xml:space="preserve"> </w:t>
      </w:r>
      <w:r w:rsidRPr="00996FB7">
        <w:rPr>
          <w:b w:val="0"/>
          <w:color w:val="auto"/>
        </w:rPr>
        <w:t>Localização dos parques/zonas de armazenamento de resíduos, em planta à escala adequada, recorrendo sempre que possível aos códigos estabelecidos no quadro incluído no presente capítulo.</w:t>
      </w:r>
      <w:bookmarkEnd w:id="431"/>
    </w:p>
    <w:p w14:paraId="28984500" w14:textId="77777777" w:rsidR="00C82CE4" w:rsidRPr="00996FB7" w:rsidRDefault="00C82CE4" w:rsidP="00C82CE4">
      <w:pPr>
        <w:pStyle w:val="Anexos"/>
        <w:rPr>
          <w:color w:val="auto"/>
          <w:lang w:eastAsia="pt-PT"/>
        </w:rPr>
      </w:pPr>
      <w:bookmarkStart w:id="432" w:name="_Toc120278019"/>
      <w:r w:rsidRPr="00B937F9">
        <w:t>Anexo AN</w:t>
      </w:r>
      <w:r w:rsidR="00112D19">
        <w:t>6</w:t>
      </w:r>
      <w:r w:rsidRPr="00B937F9">
        <w:t xml:space="preserve">.3: </w:t>
      </w:r>
      <w:r w:rsidRPr="00301950">
        <w:rPr>
          <w:b w:val="0"/>
          <w:color w:val="auto"/>
          <w:lang w:eastAsia="pt-PT"/>
        </w:rPr>
        <w:t>Métodos de monitorização das lamas de depuração e respetivos relatórios de monitorização, ou justificação da não monitorização, conforme aplicável.</w:t>
      </w:r>
      <w:bookmarkEnd w:id="432"/>
    </w:p>
    <w:p w14:paraId="28984501" w14:textId="77777777" w:rsidR="00C82CE4" w:rsidRDefault="00C82CE4" w:rsidP="00C82CE4">
      <w:pPr>
        <w:pStyle w:val="Anexos"/>
      </w:pPr>
      <w:bookmarkStart w:id="433" w:name="_Toc120278021"/>
    </w:p>
    <w:p w14:paraId="28984502" w14:textId="77777777" w:rsidR="00C82CE4" w:rsidRPr="00996FB7" w:rsidRDefault="00C82CE4" w:rsidP="00C82CE4">
      <w:pPr>
        <w:pStyle w:val="Anexos"/>
        <w:rPr>
          <w:color w:val="auto"/>
        </w:rPr>
      </w:pPr>
      <w:r w:rsidRPr="00CB1916">
        <w:t>Anexo AN</w:t>
      </w:r>
      <w:r w:rsidR="00112D19">
        <w:t>6</w:t>
      </w:r>
      <w:r w:rsidRPr="00CB1916">
        <w:t>.</w:t>
      </w:r>
      <w:r>
        <w:t>4</w:t>
      </w:r>
      <w:r w:rsidRPr="00CB1916">
        <w:t xml:space="preserve">: </w:t>
      </w:r>
      <w:r w:rsidRPr="00996FB7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433"/>
    </w:p>
    <w:bookmarkEnd w:id="430"/>
    <w:p w14:paraId="28984503" w14:textId="77777777" w:rsidR="00594CA1" w:rsidRDefault="00594CA1" w:rsidP="00594CA1"/>
    <w:p w14:paraId="28984504" w14:textId="77777777" w:rsidR="00103AA6" w:rsidRDefault="00103AA6" w:rsidP="00594CA1"/>
    <w:p w14:paraId="28984505" w14:textId="77777777" w:rsidR="00C57F0E" w:rsidRDefault="00C57F0E">
      <w:pPr>
        <w:spacing w:after="160" w:line="259" w:lineRule="auto"/>
        <w:rPr>
          <w:rFonts w:ascii="Calibri" w:hAnsi="Calibri"/>
          <w:bCs/>
          <w:noProof/>
        </w:rPr>
      </w:pPr>
      <w:r>
        <w:rPr>
          <w:rFonts w:ascii="Calibri" w:hAnsi="Calibri"/>
          <w:bCs/>
          <w:noProof/>
        </w:rPr>
        <w:br w:type="page"/>
      </w:r>
    </w:p>
    <w:p w14:paraId="28984506" w14:textId="77777777" w:rsidR="00594CA1" w:rsidRPr="0032201D" w:rsidRDefault="00594CA1" w:rsidP="0002480D">
      <w:pPr>
        <w:pStyle w:val="ParteA"/>
        <w:rPr>
          <w:bCs/>
        </w:rPr>
      </w:pPr>
      <w:bookmarkStart w:id="434" w:name="_Toc120278022"/>
      <w:bookmarkStart w:id="435" w:name="_Toc150248593"/>
      <w:bookmarkStart w:id="436" w:name="_Toc150248674"/>
      <w:bookmarkStart w:id="437" w:name="_Hlk141710508"/>
      <w:r w:rsidRPr="0032201D">
        <w:lastRenderedPageBreak/>
        <w:t xml:space="preserve">PARTE </w:t>
      </w:r>
      <w:r>
        <w:t>G</w:t>
      </w:r>
      <w:r w:rsidRPr="0032201D">
        <w:t xml:space="preserve"> – </w:t>
      </w:r>
      <w:r>
        <w:t>RUÍDO</w:t>
      </w:r>
      <w:bookmarkEnd w:id="434"/>
      <w:bookmarkEnd w:id="435"/>
      <w:bookmarkEnd w:id="436"/>
    </w:p>
    <w:bookmarkEnd w:id="437"/>
    <w:p w14:paraId="28984507" w14:textId="77777777" w:rsidR="00C57F0E" w:rsidRPr="00415D2C" w:rsidRDefault="00C57F0E" w:rsidP="00C57F0E"/>
    <w:p w14:paraId="28984508" w14:textId="77777777" w:rsidR="00C57F0E" w:rsidRPr="00E43C77" w:rsidRDefault="00C57F0E" w:rsidP="00166406">
      <w:pPr>
        <w:pStyle w:val="ParteA1"/>
      </w:pPr>
      <w:bookmarkStart w:id="438" w:name="_Toc120196265"/>
      <w:bookmarkStart w:id="439" w:name="_Toc150248594"/>
      <w:r>
        <w:t>G1</w:t>
      </w:r>
      <w:r w:rsidRPr="00E43C77">
        <w:t xml:space="preserve"> </w:t>
      </w:r>
      <w:r w:rsidRPr="00C57F0E">
        <w:t>EQUIPAMENTOS GERADORES DE RUÍDO E VIBRAÇÕES</w:t>
      </w:r>
      <w:bookmarkEnd w:id="438"/>
      <w:bookmarkEnd w:id="439"/>
    </w:p>
    <w:p w14:paraId="28984509" w14:textId="77777777" w:rsidR="00594CA1" w:rsidRPr="008202FE" w:rsidRDefault="00594CA1" w:rsidP="00364D7A">
      <w:pPr>
        <w:pStyle w:val="ParteA11"/>
      </w:pPr>
      <w:bookmarkStart w:id="440" w:name="_Toc120196266"/>
      <w:bookmarkStart w:id="441" w:name="_Toc150248595"/>
      <w:r>
        <w:t xml:space="preserve">G1.1 </w:t>
      </w:r>
      <w:r w:rsidRPr="00171080">
        <w:t>Identificação das etapas de processo / equipamentos geradores de ruído e vibrações</w:t>
      </w:r>
      <w:bookmarkEnd w:id="440"/>
      <w:bookmarkEnd w:id="441"/>
    </w:p>
    <w:p w14:paraId="2898450A" w14:textId="77777777" w:rsidR="00594CA1" w:rsidRDefault="004564A1" w:rsidP="00DE45C2">
      <w:pPr>
        <w:pStyle w:val="quadros"/>
        <w:ind w:firstLine="142"/>
      </w:pPr>
      <w:bookmarkStart w:id="442" w:name="_Toc120270387"/>
      <w:bookmarkStart w:id="443" w:name="_Toc150248675"/>
      <w:r>
        <w:t xml:space="preserve">Quadro </w:t>
      </w:r>
      <w:r w:rsidR="00594CA1" w:rsidRPr="00171080">
        <w:t>Q</w:t>
      </w:r>
      <w:r>
        <w:t>G1</w:t>
      </w:r>
      <w:r w:rsidR="00594CA1" w:rsidRPr="00171080">
        <w:t>: Fontes de Ruído</w:t>
      </w:r>
      <w:bookmarkEnd w:id="442"/>
      <w:bookmarkEnd w:id="443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3257"/>
        <w:gridCol w:w="1276"/>
        <w:gridCol w:w="1843"/>
        <w:gridCol w:w="2554"/>
      </w:tblGrid>
      <w:tr w:rsidR="00594CA1" w:rsidRPr="00177100" w14:paraId="28984511" w14:textId="77777777" w:rsidTr="0082581D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0B" w14:textId="77777777" w:rsidR="00594CA1" w:rsidRPr="009C4A44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3257" w:type="dxa"/>
            <w:shd w:val="clear" w:color="auto" w:fill="D9D9D9"/>
            <w:vAlign w:val="center"/>
          </w:tcPr>
          <w:p w14:paraId="2898450C" w14:textId="77777777" w:rsidR="00594CA1" w:rsidRPr="00415D2C" w:rsidRDefault="00594CA1" w:rsidP="007B3E9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 xml:space="preserve">Identificação das etapas de processo/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E</w:t>
            </w: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>quipamentos geradores de ruído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50D" w14:textId="77777777" w:rsidR="00594CA1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>Regime de Emissão</w:t>
            </w:r>
          </w:p>
          <w:p w14:paraId="2898450E" w14:textId="77777777" w:rsidR="00594CA1" w:rsidRPr="00171080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C024D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2898450F" w14:textId="77777777" w:rsidR="00594CA1" w:rsidRPr="00171080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171080">
              <w:rPr>
                <w:rFonts w:ascii="Calibri" w:hAnsi="Calibri"/>
                <w:b/>
                <w:noProof/>
                <w:sz w:val="18"/>
                <w:szCs w:val="18"/>
              </w:rPr>
              <w:t>Nível de Potência Sonora (db(A))</w:t>
            </w:r>
          </w:p>
        </w:tc>
        <w:tc>
          <w:tcPr>
            <w:tcW w:w="2554" w:type="dxa"/>
            <w:shd w:val="clear" w:color="auto" w:fill="D9D9D9"/>
            <w:vAlign w:val="center"/>
          </w:tcPr>
          <w:p w14:paraId="28984510" w14:textId="77777777" w:rsidR="00594CA1" w:rsidRPr="00B232CC" w:rsidRDefault="00594C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B232CC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FF638E" w:rsidRPr="00177100" w14:paraId="28984517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12" w14:textId="77777777"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FR1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3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Gerador de emergência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4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15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108</w:t>
            </w:r>
          </w:p>
        </w:tc>
        <w:tc>
          <w:tcPr>
            <w:tcW w:w="2554" w:type="dxa"/>
            <w:vAlign w:val="center"/>
          </w:tcPr>
          <w:p w14:paraId="28984516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Funcionamento em situação de interrupção do fornecimento de energia elétrica</w:t>
            </w:r>
          </w:p>
        </w:tc>
      </w:tr>
      <w:tr w:rsidR="00FF638E" w:rsidRPr="00177100" w14:paraId="2898451D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18" w14:textId="77777777"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FR2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9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Arejadores da ETAR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A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1B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73,9</w:t>
            </w:r>
          </w:p>
        </w:tc>
        <w:tc>
          <w:tcPr>
            <w:tcW w:w="2554" w:type="dxa"/>
            <w:vAlign w:val="center"/>
          </w:tcPr>
          <w:p w14:paraId="2898451C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23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1E" w14:textId="77777777"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FR3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1F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Compressores de água gelada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0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21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90</w:t>
            </w:r>
          </w:p>
        </w:tc>
        <w:tc>
          <w:tcPr>
            <w:tcW w:w="2554" w:type="dxa"/>
            <w:vAlign w:val="center"/>
          </w:tcPr>
          <w:p w14:paraId="28984522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29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24" w14:textId="77777777"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FR4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5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Banco de gelo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6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27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83,6</w:t>
            </w:r>
          </w:p>
        </w:tc>
        <w:tc>
          <w:tcPr>
            <w:tcW w:w="2554" w:type="dxa"/>
            <w:vAlign w:val="center"/>
          </w:tcPr>
          <w:p w14:paraId="28984528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2F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2A" w14:textId="77777777"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FR5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B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Evaporação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2C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2D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101,5</w:t>
            </w:r>
          </w:p>
        </w:tc>
        <w:tc>
          <w:tcPr>
            <w:tcW w:w="2554" w:type="dxa"/>
            <w:vAlign w:val="center"/>
          </w:tcPr>
          <w:p w14:paraId="2898452E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35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30" w14:textId="77777777" w:rsidR="00FF638E" w:rsidRPr="00B232CC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FR6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1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Secagem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2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33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88,4</w:t>
            </w:r>
          </w:p>
        </w:tc>
        <w:tc>
          <w:tcPr>
            <w:tcW w:w="2554" w:type="dxa"/>
            <w:vAlign w:val="center"/>
          </w:tcPr>
          <w:p w14:paraId="28984534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3B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36" w14:textId="77777777"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FR7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7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Queijaria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8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39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87,7</w:t>
            </w:r>
          </w:p>
        </w:tc>
        <w:tc>
          <w:tcPr>
            <w:tcW w:w="2554" w:type="dxa"/>
            <w:vAlign w:val="center"/>
          </w:tcPr>
          <w:p w14:paraId="2898453A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  <w:tr w:rsidR="00FF638E" w:rsidRPr="00177100" w14:paraId="28984541" w14:textId="77777777" w:rsidTr="00E76E9E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3C" w14:textId="77777777" w:rsid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FR8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D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Caldeiras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53E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C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8453F" w14:textId="77777777" w:rsidR="00FF638E" w:rsidRPr="00FF638E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FF638E">
              <w:rPr>
                <w:rFonts w:ascii="Calibri" w:hAnsi="Calibri"/>
                <w:noProof/>
                <w:color w:val="0000FF"/>
                <w:sz w:val="18"/>
                <w:szCs w:val="18"/>
              </w:rPr>
              <w:t>88</w:t>
            </w:r>
          </w:p>
        </w:tc>
        <w:tc>
          <w:tcPr>
            <w:tcW w:w="2554" w:type="dxa"/>
            <w:vAlign w:val="center"/>
          </w:tcPr>
          <w:p w14:paraId="28984540" w14:textId="77777777" w:rsidR="00FF638E" w:rsidRPr="007B237A" w:rsidRDefault="00FF638E" w:rsidP="00FF638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-</w:t>
            </w:r>
          </w:p>
        </w:tc>
      </w:tr>
    </w:tbl>
    <w:p w14:paraId="28984542" w14:textId="77777777" w:rsidR="00594CA1" w:rsidRPr="00564E80" w:rsidRDefault="00594CA1" w:rsidP="007B05C4">
      <w:pPr>
        <w:numPr>
          <w:ilvl w:val="0"/>
          <w:numId w:val="26"/>
        </w:numPr>
        <w:tabs>
          <w:tab w:val="clear" w:pos="1410"/>
          <w:tab w:val="num" w:pos="567"/>
        </w:tabs>
        <w:ind w:left="567" w:right="283" w:hanging="283"/>
        <w:jc w:val="both"/>
        <w:rPr>
          <w:rFonts w:ascii="Calibri" w:hAnsi="Calibri"/>
          <w:noProof/>
          <w:sz w:val="16"/>
        </w:rPr>
      </w:pPr>
      <w:r w:rsidRPr="00053984">
        <w:rPr>
          <w:rFonts w:ascii="Calibri" w:hAnsi="Calibri"/>
          <w:noProof/>
          <w:color w:val="0000FF"/>
          <w:sz w:val="16"/>
        </w:rPr>
        <w:t xml:space="preserve">C: Contínuo; E: Esporádico </w:t>
      </w:r>
      <w:r w:rsidRPr="00564E80">
        <w:rPr>
          <w:rFonts w:ascii="Calibri" w:hAnsi="Calibri"/>
          <w:noProof/>
          <w:sz w:val="16"/>
        </w:rPr>
        <w:t>(indique o período em min/hora, hora/dia, dia/ano, na coluna Observações); P: Potencial (indique a causa na coluna Observações, ex. avarias, etc).</w:t>
      </w:r>
    </w:p>
    <w:p w14:paraId="28984543" w14:textId="77777777" w:rsidR="00C82CE4" w:rsidRDefault="00C82CE4" w:rsidP="00C82CE4"/>
    <w:p w14:paraId="28984544" w14:textId="77777777" w:rsidR="00C82CE4" w:rsidRPr="00DD43CE" w:rsidRDefault="00C82CE4" w:rsidP="00C82CE4">
      <w:pPr>
        <w:jc w:val="both"/>
        <w:rPr>
          <w:rFonts w:asciiTheme="minorHAnsi" w:hAnsiTheme="minorHAnsi" w:cstheme="minorHAnsi"/>
          <w:b/>
        </w:rPr>
      </w:pPr>
      <w:bookmarkStart w:id="444" w:name="_Hlk122009446"/>
      <w:r w:rsidRPr="00FB3581">
        <w:rPr>
          <w:rFonts w:asciiTheme="minorHAnsi" w:hAnsiTheme="minorHAnsi" w:cstheme="minorHAnsi"/>
          <w:b/>
        </w:rPr>
        <w:t>Justificação fundamentada de a instalação não gerar ruído durante o normal funcionamento, se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4546" w14:textId="77777777" w:rsidTr="00747E9E">
        <w:trPr>
          <w:trHeight w:val="626"/>
        </w:trPr>
        <w:tc>
          <w:tcPr>
            <w:tcW w:w="9771" w:type="dxa"/>
            <w:vAlign w:val="center"/>
          </w:tcPr>
          <w:p w14:paraId="28984545" w14:textId="1B142639" w:rsidR="00C82CE4" w:rsidRPr="00FB3581" w:rsidRDefault="00FB3581" w:rsidP="00FB3581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Não aplicável</w:t>
            </w:r>
            <w:r w:rsidR="00B04065">
              <w:rPr>
                <w:rFonts w:asciiTheme="minorHAnsi" w:hAnsiTheme="minorHAnsi" w:cstheme="minorHAnsi"/>
                <w:color w:val="0000FF"/>
              </w:rPr>
              <w:t>.</w:t>
            </w:r>
          </w:p>
        </w:tc>
      </w:tr>
    </w:tbl>
    <w:p w14:paraId="28984547" w14:textId="77777777" w:rsidR="00C82CE4" w:rsidRDefault="00C82CE4" w:rsidP="00C82CE4"/>
    <w:bookmarkEnd w:id="444"/>
    <w:p w14:paraId="28984548" w14:textId="77777777" w:rsidR="00C82CE4" w:rsidRPr="006267DA" w:rsidRDefault="00C82CE4" w:rsidP="006267DA"/>
    <w:p w14:paraId="28984549" w14:textId="77777777" w:rsidR="00594CA1" w:rsidRPr="008202FE" w:rsidRDefault="00594CA1" w:rsidP="00364D7A">
      <w:pPr>
        <w:pStyle w:val="ParteA11"/>
      </w:pPr>
      <w:bookmarkStart w:id="445" w:name="_Toc120196267"/>
      <w:bookmarkStart w:id="446" w:name="_Toc150248596"/>
      <w:r>
        <w:t xml:space="preserve">G1.2 </w:t>
      </w:r>
      <w:r w:rsidRPr="00DF087E">
        <w:t>Caracterização qualitativa do ruído gerado</w:t>
      </w:r>
      <w:bookmarkEnd w:id="445"/>
      <w:bookmarkEnd w:id="446"/>
    </w:p>
    <w:p w14:paraId="2898454A" w14:textId="77777777" w:rsidR="00594CA1" w:rsidRDefault="004564A1" w:rsidP="00DE45C2">
      <w:pPr>
        <w:pStyle w:val="quadros"/>
        <w:ind w:firstLine="142"/>
      </w:pPr>
      <w:bookmarkStart w:id="447" w:name="_Toc120270388"/>
      <w:bookmarkStart w:id="448" w:name="_Toc150248676"/>
      <w:r>
        <w:t xml:space="preserve">Quadro </w:t>
      </w:r>
      <w:r w:rsidRPr="00171080">
        <w:t>Q</w:t>
      </w:r>
      <w:r>
        <w:t>G2</w:t>
      </w:r>
      <w:r w:rsidRPr="00171080">
        <w:t xml:space="preserve">: </w:t>
      </w:r>
      <w:r w:rsidR="00594CA1" w:rsidRPr="00DF087E">
        <w:t>Ruído: Incomodidade para o Exterior</w:t>
      </w:r>
      <w:bookmarkEnd w:id="447"/>
      <w:bookmarkEnd w:id="448"/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134"/>
        <w:gridCol w:w="709"/>
        <w:gridCol w:w="992"/>
        <w:gridCol w:w="709"/>
        <w:gridCol w:w="708"/>
        <w:gridCol w:w="851"/>
        <w:gridCol w:w="1134"/>
        <w:gridCol w:w="850"/>
        <w:gridCol w:w="1843"/>
      </w:tblGrid>
      <w:tr w:rsidR="004564A1" w:rsidRPr="00177100" w14:paraId="28984555" w14:textId="77777777" w:rsidTr="00064813">
        <w:trPr>
          <w:cantSplit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454B" w14:textId="77777777" w:rsidR="004564A1" w:rsidRPr="009C4A44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Alvo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454C" w14:textId="77777777" w:rsidR="004564A1" w:rsidRDefault="004564A1" w:rsidP="007B3E9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Códigos d</w:t>
            </w:r>
            <w:r w:rsidR="006D64F0">
              <w:rPr>
                <w:rFonts w:ascii="Calibri" w:hAnsi="Calibri"/>
                <w:b/>
                <w:noProof/>
                <w:sz w:val="18"/>
                <w:szCs w:val="18"/>
              </w:rPr>
              <w:t>e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 xml:space="preserve"> fontes relevantes</w:t>
            </w:r>
          </w:p>
          <w:p w14:paraId="2898454D" w14:textId="77777777" w:rsidR="004564A1" w:rsidRPr="004564A1" w:rsidRDefault="004564A1" w:rsidP="007B3E9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(1)</w:t>
            </w:r>
          </w:p>
        </w:tc>
        <w:tc>
          <w:tcPr>
            <w:tcW w:w="709" w:type="dxa"/>
            <w:vMerge w:val="restart"/>
            <w:shd w:val="clear" w:color="auto" w:fill="D9D9D9"/>
            <w:vAlign w:val="center"/>
          </w:tcPr>
          <w:p w14:paraId="2898454E" w14:textId="77777777" w:rsidR="004564A1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Alvo</w:t>
            </w:r>
          </w:p>
          <w:p w14:paraId="2898454F" w14:textId="77777777" w:rsidR="004564A1" w:rsidRPr="00912265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2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550" w14:textId="77777777" w:rsidR="004564A1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Distância (m)</w:t>
            </w:r>
          </w:p>
          <w:p w14:paraId="28984551" w14:textId="77777777" w:rsidR="004564A1" w:rsidRPr="00912265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3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417" w:type="dxa"/>
            <w:gridSpan w:val="2"/>
            <w:shd w:val="clear" w:color="auto" w:fill="D9D9D9"/>
            <w:vAlign w:val="center"/>
          </w:tcPr>
          <w:p w14:paraId="28984552" w14:textId="77777777" w:rsidR="004564A1" w:rsidRPr="00B232CC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 xml:space="preserve">Indicadores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14:paraId="28984553" w14:textId="77777777" w:rsidR="004564A1" w:rsidRPr="00B232CC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Diferencial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) 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/>
            <w:vAlign w:val="center"/>
          </w:tcPr>
          <w:p w14:paraId="28984554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4564A1" w:rsidRPr="00177100" w14:paraId="28984560" w14:textId="77777777" w:rsidTr="00064813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14:paraId="28984556" w14:textId="77777777" w:rsidR="004564A1" w:rsidRPr="00381F49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4557" w14:textId="77777777" w:rsidR="004564A1" w:rsidRPr="00171080" w:rsidRDefault="004564A1" w:rsidP="00594CA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vMerge/>
            <w:shd w:val="clear" w:color="auto" w:fill="D9D9D9"/>
            <w:vAlign w:val="bottom"/>
          </w:tcPr>
          <w:p w14:paraId="28984558" w14:textId="77777777" w:rsidR="004564A1" w:rsidRPr="00330129" w:rsidRDefault="004564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992" w:type="dxa"/>
            <w:vMerge/>
            <w:shd w:val="clear" w:color="auto" w:fill="D9D9D9"/>
            <w:vAlign w:val="bottom"/>
          </w:tcPr>
          <w:p w14:paraId="28984559" w14:textId="77777777" w:rsidR="004564A1" w:rsidRPr="00330129" w:rsidRDefault="004564A1" w:rsidP="00594CA1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455A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Lden</w:t>
            </w:r>
          </w:p>
        </w:tc>
        <w:tc>
          <w:tcPr>
            <w:tcW w:w="708" w:type="dxa"/>
            <w:shd w:val="clear" w:color="auto" w:fill="D9D9D9"/>
            <w:vAlign w:val="center"/>
          </w:tcPr>
          <w:p w14:paraId="2898455B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Ln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55C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Diurno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55D" w14:textId="77777777" w:rsidR="004564A1" w:rsidRPr="00DF087E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Entardecer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55E" w14:textId="77777777" w:rsidR="004564A1" w:rsidRPr="00DF087E" w:rsidRDefault="004564A1" w:rsidP="00594CA1">
            <w:pPr>
              <w:jc w:val="center"/>
              <w:rPr>
                <w:b/>
                <w:bCs/>
                <w:sz w:val="24"/>
                <w:szCs w:val="24"/>
                <w:lang w:eastAsia="pt-PT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  <w:lang w:val="es-ES_tradnl"/>
              </w:rPr>
              <w:t>Noturno</w:t>
            </w:r>
          </w:p>
        </w:tc>
        <w:tc>
          <w:tcPr>
            <w:tcW w:w="1843" w:type="dxa"/>
            <w:vMerge/>
            <w:shd w:val="clear" w:color="auto" w:fill="D9D9D9"/>
          </w:tcPr>
          <w:p w14:paraId="2898455F" w14:textId="77777777" w:rsidR="004564A1" w:rsidRPr="00B232CC" w:rsidRDefault="004564A1" w:rsidP="00594CA1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4564A1" w:rsidRPr="00177100" w14:paraId="2898456D" w14:textId="77777777" w:rsidTr="00064813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61" w14:textId="77777777" w:rsidR="004564A1" w:rsidRPr="00B232CC" w:rsidRDefault="004564A1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84562" w14:textId="77777777" w:rsidR="004564A1" w:rsidRPr="00064813" w:rsidRDefault="00441CB3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FR6</w:t>
            </w:r>
          </w:p>
        </w:tc>
        <w:tc>
          <w:tcPr>
            <w:tcW w:w="709" w:type="dxa"/>
            <w:vAlign w:val="center"/>
          </w:tcPr>
          <w:p w14:paraId="28984563" w14:textId="77777777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HB</w:t>
            </w:r>
          </w:p>
        </w:tc>
        <w:tc>
          <w:tcPr>
            <w:tcW w:w="992" w:type="dxa"/>
            <w:vAlign w:val="center"/>
          </w:tcPr>
          <w:p w14:paraId="28984564" w14:textId="77777777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100</w:t>
            </w:r>
          </w:p>
        </w:tc>
        <w:tc>
          <w:tcPr>
            <w:tcW w:w="709" w:type="dxa"/>
            <w:vAlign w:val="center"/>
          </w:tcPr>
          <w:p w14:paraId="28984565" w14:textId="16EB553C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F54042">
              <w:rPr>
                <w:rFonts w:ascii="Calibri" w:hAnsi="Calibri"/>
                <w:noProof/>
                <w:color w:val="0000FF"/>
                <w:sz w:val="18"/>
                <w:szCs w:val="18"/>
              </w:rPr>
              <w:t>7</w:t>
            </w:r>
          </w:p>
        </w:tc>
        <w:tc>
          <w:tcPr>
            <w:tcW w:w="708" w:type="dxa"/>
            <w:vAlign w:val="center"/>
          </w:tcPr>
          <w:p w14:paraId="28984566" w14:textId="39A821F8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923A70">
              <w:rPr>
                <w:rFonts w:ascii="Calibri" w:hAnsi="Calibri"/>
                <w:noProof/>
                <w:color w:val="0000FF"/>
                <w:sz w:val="18"/>
                <w:szCs w:val="18"/>
              </w:rPr>
              <w:t>0,1</w:t>
            </w:r>
          </w:p>
        </w:tc>
        <w:tc>
          <w:tcPr>
            <w:tcW w:w="851" w:type="dxa"/>
            <w:vAlign w:val="center"/>
          </w:tcPr>
          <w:p w14:paraId="28984567" w14:textId="39F59EC7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923A70">
              <w:rPr>
                <w:rFonts w:ascii="Calibri" w:hAnsi="Calibri"/>
                <w:noProof/>
                <w:color w:val="0000FF"/>
                <w:sz w:val="18"/>
                <w:szCs w:val="18"/>
              </w:rPr>
              <w:t>1,9</w:t>
            </w:r>
          </w:p>
        </w:tc>
        <w:tc>
          <w:tcPr>
            <w:tcW w:w="1134" w:type="dxa"/>
            <w:vAlign w:val="center"/>
          </w:tcPr>
          <w:p w14:paraId="28984568" w14:textId="1DB9AEA4" w:rsidR="004564A1" w:rsidRPr="00064813" w:rsidRDefault="00923A70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49,6</w:t>
            </w:r>
          </w:p>
        </w:tc>
        <w:tc>
          <w:tcPr>
            <w:tcW w:w="850" w:type="dxa"/>
            <w:vAlign w:val="center"/>
          </w:tcPr>
          <w:p w14:paraId="28984569" w14:textId="455C81E4" w:rsidR="004564A1" w:rsidRPr="00064813" w:rsidRDefault="00E72FEA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5</w:t>
            </w:r>
            <w:r w:rsidR="007850A4">
              <w:rPr>
                <w:rFonts w:ascii="Calibri" w:hAnsi="Calibri"/>
                <w:noProof/>
                <w:color w:val="0000FF"/>
                <w:sz w:val="18"/>
                <w:szCs w:val="18"/>
              </w:rPr>
              <w:t>0,1</w:t>
            </w:r>
          </w:p>
        </w:tc>
        <w:tc>
          <w:tcPr>
            <w:tcW w:w="1843" w:type="dxa"/>
            <w:vAlign w:val="center"/>
          </w:tcPr>
          <w:p w14:paraId="2898456A" w14:textId="77777777" w:rsidR="004564A1" w:rsidRPr="00064813" w:rsidRDefault="00E72FEA" w:rsidP="00747E9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a norte </w:t>
            </w:r>
          </w:p>
          <w:p w14:paraId="2898456B" w14:textId="77777777" w:rsidR="00E72FEA" w:rsidRPr="00064813" w:rsidRDefault="00E72FEA" w:rsidP="00747E9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VL (Lden) = 63 dB(A)</w:t>
            </w:r>
          </w:p>
          <w:p w14:paraId="2898456C" w14:textId="77777777" w:rsidR="00E72FEA" w:rsidRPr="00064813" w:rsidRDefault="00E72FEA" w:rsidP="00747E9E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 w:rsidRPr="00064813">
              <w:rPr>
                <w:rFonts w:ascii="Calibri" w:hAnsi="Calibri"/>
                <w:noProof/>
                <w:color w:val="0000FF"/>
                <w:sz w:val="18"/>
                <w:szCs w:val="18"/>
              </w:rPr>
              <w:t>VL (Ln) = 53 dB(A)</w:t>
            </w:r>
          </w:p>
        </w:tc>
      </w:tr>
    </w:tbl>
    <w:p w14:paraId="2898456E" w14:textId="77777777" w:rsidR="004564A1" w:rsidRPr="00A2629F" w:rsidRDefault="004564A1" w:rsidP="007B05C4">
      <w:pPr>
        <w:pStyle w:val="PargrafodaLista"/>
        <w:numPr>
          <w:ilvl w:val="0"/>
          <w:numId w:val="27"/>
        </w:numPr>
        <w:tabs>
          <w:tab w:val="clear" w:pos="360"/>
        </w:tabs>
        <w:ind w:left="567" w:hanging="283"/>
        <w:rPr>
          <w:rFonts w:ascii="Calibri" w:hAnsi="Calibri"/>
          <w:noProof/>
          <w:sz w:val="16"/>
        </w:rPr>
      </w:pPr>
      <w:r w:rsidRPr="00A2629F">
        <w:rPr>
          <w:rFonts w:ascii="Calibri" w:hAnsi="Calibri"/>
          <w:noProof/>
          <w:sz w:val="16"/>
        </w:rPr>
        <w:t xml:space="preserve">Utilize os códigos </w:t>
      </w:r>
      <w:r>
        <w:rPr>
          <w:rFonts w:ascii="Calibri" w:hAnsi="Calibri"/>
          <w:noProof/>
          <w:sz w:val="16"/>
        </w:rPr>
        <w:t>das fontes</w:t>
      </w:r>
      <w:r w:rsidRPr="00A2629F">
        <w:rPr>
          <w:rFonts w:ascii="Calibri" w:hAnsi="Calibri"/>
          <w:noProof/>
          <w:sz w:val="16"/>
        </w:rPr>
        <w:t xml:space="preserve"> do Quadro Q</w:t>
      </w:r>
      <w:r>
        <w:rPr>
          <w:rFonts w:ascii="Calibri" w:hAnsi="Calibri"/>
          <w:noProof/>
          <w:sz w:val="16"/>
        </w:rPr>
        <w:t>G1</w:t>
      </w:r>
      <w:r w:rsidRPr="00A2629F">
        <w:rPr>
          <w:rFonts w:ascii="Calibri" w:hAnsi="Calibri"/>
          <w:noProof/>
          <w:sz w:val="16"/>
        </w:rPr>
        <w:t>;</w:t>
      </w:r>
    </w:p>
    <w:p w14:paraId="2898456F" w14:textId="77777777" w:rsidR="00594CA1" w:rsidRPr="00564E80" w:rsidRDefault="00594CA1" w:rsidP="007B05C4">
      <w:pPr>
        <w:pStyle w:val="Corpodetexto31"/>
        <w:keepNext/>
        <w:widowControl/>
        <w:numPr>
          <w:ilvl w:val="0"/>
          <w:numId w:val="27"/>
        </w:numPr>
        <w:spacing w:line="240" w:lineRule="auto"/>
        <w:ind w:left="567" w:right="283" w:hanging="283"/>
        <w:rPr>
          <w:rFonts w:ascii="Calibri" w:hAnsi="Calibri"/>
          <w:b w:val="0"/>
          <w:noProof/>
          <w:sz w:val="16"/>
          <w:lang w:val="pt-PT"/>
        </w:rPr>
      </w:pPr>
      <w:r w:rsidRPr="00564E80">
        <w:rPr>
          <w:rFonts w:ascii="Calibri" w:hAnsi="Calibri"/>
          <w:b w:val="0"/>
          <w:noProof/>
          <w:sz w:val="16"/>
          <w:lang w:val="pt-PT"/>
        </w:rPr>
        <w:t xml:space="preserve">HP: Hospital; ES: Escola; </w:t>
      </w:r>
      <w:r w:rsidRPr="00053984">
        <w:rPr>
          <w:rFonts w:ascii="Calibri" w:hAnsi="Calibri"/>
          <w:b w:val="0"/>
          <w:noProof/>
          <w:color w:val="0000FF"/>
          <w:sz w:val="16"/>
          <w:lang w:val="pt-PT"/>
        </w:rPr>
        <w:t>HB: Habitações</w:t>
      </w:r>
      <w:r w:rsidRPr="00564E80">
        <w:rPr>
          <w:rFonts w:ascii="Calibri" w:hAnsi="Calibri"/>
          <w:b w:val="0"/>
          <w:noProof/>
          <w:sz w:val="16"/>
          <w:lang w:val="pt-PT"/>
        </w:rPr>
        <w:t>; ZR: Zona Residencial;  OT: Outros (especifique na coluna Observações);</w:t>
      </w:r>
    </w:p>
    <w:p w14:paraId="28984570" w14:textId="77777777" w:rsidR="00594CA1" w:rsidRPr="00564E80" w:rsidRDefault="00594CA1" w:rsidP="007B05C4">
      <w:pPr>
        <w:pStyle w:val="Corpodetexto31"/>
        <w:keepNext/>
        <w:widowControl/>
        <w:numPr>
          <w:ilvl w:val="0"/>
          <w:numId w:val="27"/>
        </w:numPr>
        <w:spacing w:line="240" w:lineRule="auto"/>
        <w:ind w:left="567" w:right="283" w:hanging="283"/>
        <w:rPr>
          <w:rFonts w:ascii="Calibri" w:hAnsi="Calibri"/>
          <w:b w:val="0"/>
          <w:noProof/>
          <w:sz w:val="16"/>
          <w:lang w:val="pt-PT"/>
        </w:rPr>
      </w:pPr>
      <w:r w:rsidRPr="00564E80">
        <w:rPr>
          <w:rFonts w:ascii="Calibri" w:hAnsi="Calibri"/>
          <w:b w:val="0"/>
          <w:noProof/>
          <w:sz w:val="16"/>
          <w:lang w:val="pt-PT"/>
        </w:rPr>
        <w:t>Distância ao limite da instalação;</w:t>
      </w:r>
    </w:p>
    <w:p w14:paraId="28984571" w14:textId="77777777" w:rsidR="00594CA1" w:rsidRDefault="00594CA1" w:rsidP="007B05C4">
      <w:pPr>
        <w:pStyle w:val="Corpodetexto3"/>
        <w:keepNext/>
        <w:numPr>
          <w:ilvl w:val="0"/>
          <w:numId w:val="27"/>
        </w:numPr>
        <w:tabs>
          <w:tab w:val="left" w:pos="-2127"/>
          <w:tab w:val="left" w:pos="2835"/>
          <w:tab w:val="left" w:pos="5387"/>
        </w:tabs>
        <w:spacing w:after="0"/>
        <w:ind w:left="567" w:hanging="283"/>
        <w:jc w:val="both"/>
        <w:rPr>
          <w:rFonts w:ascii="Calibri" w:hAnsi="Calibri"/>
          <w:noProof/>
        </w:rPr>
      </w:pPr>
      <w:r w:rsidRPr="00564E80">
        <w:rPr>
          <w:rFonts w:ascii="Calibri" w:hAnsi="Calibri"/>
          <w:noProof/>
        </w:rPr>
        <w:t>Inclua o valor correspondente à diferença entre Leq do ruído ambiente, incluindo ruído particular e LAeq do ruído residual, em dB(A), nos períodos noturno, entardecer e diurno.</w:t>
      </w:r>
    </w:p>
    <w:p w14:paraId="28984572" w14:textId="77777777" w:rsidR="00594CA1" w:rsidRDefault="00594CA1" w:rsidP="006267DA"/>
    <w:p w14:paraId="28984573" w14:textId="77777777" w:rsidR="004564A1" w:rsidRDefault="004564A1" w:rsidP="00C44BDA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sz w:val="19"/>
          <w:szCs w:val="19"/>
        </w:rPr>
      </w:pPr>
      <w:r>
        <w:rPr>
          <w:rFonts w:ascii="Calibri" w:hAnsi="Calibri"/>
          <w:b/>
          <w:noProof/>
          <w:sz w:val="19"/>
          <w:szCs w:val="19"/>
        </w:rPr>
        <w:t xml:space="preserve">Quadro </w:t>
      </w:r>
      <w:r w:rsidRPr="00171080">
        <w:rPr>
          <w:rFonts w:ascii="Calibri" w:hAnsi="Calibri"/>
          <w:b/>
          <w:noProof/>
          <w:sz w:val="19"/>
          <w:szCs w:val="19"/>
        </w:rPr>
        <w:t>Q</w:t>
      </w:r>
      <w:r>
        <w:rPr>
          <w:rFonts w:ascii="Calibri" w:hAnsi="Calibri"/>
          <w:b/>
          <w:noProof/>
          <w:sz w:val="19"/>
          <w:szCs w:val="19"/>
        </w:rPr>
        <w:t>G2</w:t>
      </w:r>
      <w:r w:rsidRPr="00171080">
        <w:rPr>
          <w:rFonts w:ascii="Calibri" w:hAnsi="Calibri"/>
          <w:b/>
          <w:noProof/>
          <w:sz w:val="19"/>
          <w:szCs w:val="19"/>
        </w:rPr>
        <w:t xml:space="preserve">: </w:t>
      </w:r>
      <w:r w:rsidRPr="00DF087E">
        <w:rPr>
          <w:rFonts w:ascii="Calibri" w:hAnsi="Calibri"/>
          <w:b/>
          <w:noProof/>
          <w:sz w:val="19"/>
          <w:szCs w:val="19"/>
        </w:rPr>
        <w:t>Ruído: Incomodidade para o Exterior</w:t>
      </w:r>
      <w:r>
        <w:rPr>
          <w:rFonts w:ascii="Calibri" w:hAnsi="Calibri"/>
          <w:b/>
          <w:noProof/>
          <w:sz w:val="19"/>
          <w:szCs w:val="19"/>
        </w:rPr>
        <w:t xml:space="preserve"> (cont.)</w:t>
      </w:r>
    </w:p>
    <w:tbl>
      <w:tblPr>
        <w:tblW w:w="9672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992"/>
        <w:gridCol w:w="709"/>
        <w:gridCol w:w="567"/>
        <w:gridCol w:w="850"/>
        <w:gridCol w:w="1134"/>
        <w:gridCol w:w="851"/>
        <w:gridCol w:w="1276"/>
        <w:gridCol w:w="1134"/>
        <w:gridCol w:w="1417"/>
      </w:tblGrid>
      <w:tr w:rsidR="00D56145" w:rsidRPr="00177100" w14:paraId="2898457D" w14:textId="77777777" w:rsidTr="00AF72C2">
        <w:trPr>
          <w:cantSplit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4574" w14:textId="77777777" w:rsidR="00D56145" w:rsidRPr="009C4A44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381F49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Alvo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575" w14:textId="77777777" w:rsidR="00D56145" w:rsidRDefault="00D56145" w:rsidP="00D5614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Medidas de Redução</w:t>
            </w:r>
          </w:p>
          <w:p w14:paraId="28984576" w14:textId="77777777" w:rsidR="00D56145" w:rsidRPr="004564A1" w:rsidRDefault="00D56145" w:rsidP="00D56145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  <w:vertAlign w:val="superscript"/>
              </w:rPr>
            </w:pP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5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gridSpan w:val="2"/>
            <w:shd w:val="clear" w:color="auto" w:fill="D9D9D9"/>
            <w:vAlign w:val="center"/>
          </w:tcPr>
          <w:p w14:paraId="28984577" w14:textId="77777777"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 xml:space="preserve">Indicadores 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>)</w:t>
            </w:r>
          </w:p>
        </w:tc>
        <w:tc>
          <w:tcPr>
            <w:tcW w:w="2835" w:type="dxa"/>
            <w:gridSpan w:val="3"/>
            <w:shd w:val="clear" w:color="auto" w:fill="D9D9D9"/>
            <w:vAlign w:val="center"/>
          </w:tcPr>
          <w:p w14:paraId="28984578" w14:textId="77777777"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Diferencial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 (</w:t>
            </w: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dB(A)</w:t>
            </w:r>
            <w:r>
              <w:rPr>
                <w:rFonts w:ascii="Calibri" w:hAnsi="Calibri"/>
                <w:b/>
                <w:noProof/>
                <w:sz w:val="18"/>
                <w:szCs w:val="18"/>
              </w:rPr>
              <w:t xml:space="preserve">) 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4</w:t>
            </w:r>
            <w:r w:rsidRPr="00912265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579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Equipamento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457A" w14:textId="77777777" w:rsidR="00D56145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Frequência</w:t>
            </w:r>
          </w:p>
          <w:p w14:paraId="2898457B" w14:textId="77777777" w:rsidR="00D56145" w:rsidRPr="00BE1BA7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</w:pPr>
            <w:r w:rsidRPr="00BE1BA7">
              <w:rPr>
                <w:rFonts w:ascii="Calibri" w:hAnsi="Calibri"/>
                <w:b/>
                <w:noProof/>
                <w:sz w:val="18"/>
                <w:szCs w:val="18"/>
                <w:vertAlign w:val="superscript"/>
              </w:rPr>
              <w:t>(5)</w:t>
            </w:r>
          </w:p>
        </w:tc>
        <w:tc>
          <w:tcPr>
            <w:tcW w:w="1417" w:type="dxa"/>
            <w:vMerge w:val="restart"/>
            <w:shd w:val="clear" w:color="auto" w:fill="D9D9D9"/>
            <w:vAlign w:val="center"/>
          </w:tcPr>
          <w:p w14:paraId="2898457C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Observações</w:t>
            </w:r>
          </w:p>
        </w:tc>
      </w:tr>
      <w:tr w:rsidR="00D56145" w:rsidRPr="00177100" w14:paraId="28984588" w14:textId="77777777" w:rsidTr="00AF72C2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14:paraId="2898457E" w14:textId="77777777" w:rsidR="00D56145" w:rsidRPr="00381F49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457F" w14:textId="77777777" w:rsidR="00D56145" w:rsidRPr="00171080" w:rsidRDefault="00D56145" w:rsidP="005C24D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D9D9D9"/>
            <w:vAlign w:val="center"/>
          </w:tcPr>
          <w:p w14:paraId="28984580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Lden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581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Ln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582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Diurno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583" w14:textId="77777777" w:rsidR="00D56145" w:rsidRPr="00DF087E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</w:rPr>
              <w:t>Entardecer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584" w14:textId="77777777" w:rsidR="00D56145" w:rsidRPr="00DF087E" w:rsidRDefault="00D56145" w:rsidP="005C24D4">
            <w:pPr>
              <w:jc w:val="center"/>
              <w:rPr>
                <w:b/>
                <w:bCs/>
                <w:sz w:val="24"/>
                <w:szCs w:val="24"/>
                <w:lang w:eastAsia="pt-PT"/>
              </w:rPr>
            </w:pPr>
            <w:r w:rsidRPr="00DF087E">
              <w:rPr>
                <w:rFonts w:ascii="Calibri" w:hAnsi="Calibri"/>
                <w:b/>
                <w:noProof/>
                <w:sz w:val="18"/>
                <w:szCs w:val="18"/>
                <w:lang w:val="es-ES_tradnl"/>
              </w:rPr>
              <w:t>Noturno</w:t>
            </w: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4585" w14:textId="77777777" w:rsidR="00D56145" w:rsidRPr="00330129" w:rsidRDefault="00D56145" w:rsidP="005C24D4">
            <w:pPr>
              <w:rPr>
                <w:b/>
                <w:bCs/>
                <w:sz w:val="24"/>
                <w:szCs w:val="24"/>
                <w:lang w:eastAsia="pt-PT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14:paraId="28984586" w14:textId="77777777"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vMerge/>
            <w:shd w:val="clear" w:color="auto" w:fill="D9D9D9"/>
          </w:tcPr>
          <w:p w14:paraId="28984587" w14:textId="77777777" w:rsidR="00D56145" w:rsidRPr="00B232CC" w:rsidRDefault="00D56145" w:rsidP="005C24D4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</w:tr>
      <w:tr w:rsidR="00D56145" w:rsidRPr="00177100" w14:paraId="28984593" w14:textId="77777777" w:rsidTr="00AF72C2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89" w14:textId="77777777" w:rsidR="00D56145" w:rsidRPr="00B232CC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98458A" w14:textId="77777777" w:rsidR="00D56145" w:rsidRPr="00381F49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458B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898458C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58D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8E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458F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590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91" w14:textId="77777777" w:rsidR="00D56145" w:rsidRPr="00177100" w:rsidRDefault="00D56145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4592" w14:textId="77777777" w:rsidR="00D56145" w:rsidRPr="00177100" w:rsidRDefault="00D56145" w:rsidP="00AF7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F72C2" w:rsidRPr="00177100" w14:paraId="2898459E" w14:textId="77777777" w:rsidTr="00243CEF">
        <w:trPr>
          <w:cantSplit/>
          <w:trHeight w:val="70"/>
        </w:trPr>
        <w:tc>
          <w:tcPr>
            <w:tcW w:w="742" w:type="dxa"/>
            <w:shd w:val="clear" w:color="auto" w:fill="D9D9D9"/>
            <w:vAlign w:val="center"/>
          </w:tcPr>
          <w:p w14:paraId="28984594" w14:textId="77777777" w:rsidR="00AF72C2" w:rsidRPr="00B232CC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984595" w14:textId="77777777" w:rsidR="00AF72C2" w:rsidRPr="00381F49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4596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8984597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598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99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459A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59B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9C" w14:textId="77777777" w:rsidR="00AF72C2" w:rsidRPr="00177100" w:rsidRDefault="00AF72C2" w:rsidP="00A559A4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459D" w14:textId="77777777" w:rsidR="00AF72C2" w:rsidRPr="00177100" w:rsidRDefault="00AF72C2" w:rsidP="00AF72C2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  <w:tr w:rsidR="00AF72C2" w:rsidRPr="00177100" w14:paraId="289845A9" w14:textId="77777777" w:rsidTr="00AF72C2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59F" w14:textId="77777777" w:rsidR="00AF72C2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>
              <w:rPr>
                <w:rFonts w:ascii="Calibri" w:hAnsi="Calibri"/>
                <w:b/>
                <w:noProof/>
                <w:sz w:val="18"/>
                <w:szCs w:val="18"/>
              </w:rPr>
              <w:t>AL3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9845A0" w14:textId="77777777" w:rsidR="00AF72C2" w:rsidRPr="00381F49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89845A1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89845A2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5A3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A4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14:paraId="289845A5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5A6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5A7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289845A8" w14:textId="77777777" w:rsidR="00AF72C2" w:rsidRPr="00177100" w:rsidRDefault="00AF72C2" w:rsidP="0082581D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</w:tr>
    </w:tbl>
    <w:p w14:paraId="289845AA" w14:textId="77777777" w:rsidR="007B237A" w:rsidRDefault="007B237A" w:rsidP="007B237A">
      <w:pPr>
        <w:numPr>
          <w:ilvl w:val="0"/>
          <w:numId w:val="55"/>
        </w:numPr>
        <w:tabs>
          <w:tab w:val="clear" w:pos="360"/>
          <w:tab w:val="left" w:pos="567"/>
          <w:tab w:val="left" w:pos="9781"/>
        </w:tabs>
        <w:ind w:left="567" w:hanging="283"/>
        <w:jc w:val="both"/>
        <w:rPr>
          <w:rFonts w:ascii="Calibri" w:hAnsi="Calibri"/>
          <w:noProof/>
          <w:sz w:val="16"/>
        </w:rPr>
      </w:pPr>
      <w:r w:rsidRPr="00564E80">
        <w:rPr>
          <w:rFonts w:ascii="Calibri" w:hAnsi="Calibri"/>
          <w:noProof/>
          <w:sz w:val="16"/>
        </w:rPr>
        <w:t>BA: Barreiras Acústicas; CI: Capotas de Isolamento; SI: Silenciadores; OT: Outros (especifique na coluna Observações).</w:t>
      </w:r>
    </w:p>
    <w:p w14:paraId="289845AB" w14:textId="77777777" w:rsidR="007B237A" w:rsidRDefault="007B237A" w:rsidP="007B237A">
      <w:pPr>
        <w:pStyle w:val="Corpodetexto3"/>
        <w:keepNext/>
        <w:numPr>
          <w:ilvl w:val="0"/>
          <w:numId w:val="55"/>
        </w:numPr>
        <w:tabs>
          <w:tab w:val="left" w:pos="-2127"/>
          <w:tab w:val="left" w:pos="2835"/>
          <w:tab w:val="left" w:pos="5387"/>
        </w:tabs>
        <w:spacing w:after="0"/>
        <w:ind w:left="567" w:hanging="283"/>
        <w:jc w:val="both"/>
        <w:rPr>
          <w:rFonts w:ascii="Calibri" w:hAnsi="Calibri"/>
          <w:noProof/>
        </w:rPr>
      </w:pPr>
      <w:r w:rsidRPr="00564E80">
        <w:rPr>
          <w:rFonts w:ascii="Calibri" w:hAnsi="Calibri"/>
          <w:noProof/>
        </w:rPr>
        <w:t xml:space="preserve">Inclua o valor correspondente à diferença entre Leq do ruído ambiente, incluindo ruído particular e LAeq do ruído residual, em dB(A), nos períodos noturno, entardecer e diurno. </w:t>
      </w:r>
    </w:p>
    <w:p w14:paraId="289845AC" w14:textId="77777777" w:rsidR="007B237A" w:rsidRDefault="007B237A" w:rsidP="007B237A">
      <w:pPr>
        <w:numPr>
          <w:ilvl w:val="0"/>
          <w:numId w:val="55"/>
        </w:numPr>
        <w:tabs>
          <w:tab w:val="left" w:pos="284"/>
          <w:tab w:val="left" w:pos="9781"/>
        </w:tabs>
        <w:ind w:left="567" w:hanging="283"/>
        <w:jc w:val="both"/>
        <w:rPr>
          <w:rFonts w:ascii="Calibri" w:hAnsi="Calibri"/>
          <w:noProof/>
          <w:sz w:val="16"/>
        </w:rPr>
      </w:pPr>
      <w:r w:rsidRPr="00BE1BA7">
        <w:rPr>
          <w:rFonts w:ascii="Calibri" w:hAnsi="Calibri"/>
          <w:noProof/>
          <w:sz w:val="16"/>
        </w:rPr>
        <w:t>Mensal, Trimestral, etc.</w:t>
      </w:r>
    </w:p>
    <w:p w14:paraId="289845AD" w14:textId="77777777" w:rsidR="00112D19" w:rsidRDefault="00112D19" w:rsidP="00112D19">
      <w:pPr>
        <w:tabs>
          <w:tab w:val="left" w:pos="284"/>
          <w:tab w:val="left" w:pos="9781"/>
        </w:tabs>
        <w:ind w:left="567"/>
        <w:jc w:val="both"/>
        <w:rPr>
          <w:rFonts w:ascii="Calibri" w:hAnsi="Calibri"/>
          <w:noProof/>
          <w:sz w:val="16"/>
        </w:rPr>
      </w:pPr>
    </w:p>
    <w:p w14:paraId="289845AE" w14:textId="77777777" w:rsidR="00112D19" w:rsidRDefault="00112D19" w:rsidP="00112D19">
      <w:pPr>
        <w:tabs>
          <w:tab w:val="left" w:pos="284"/>
          <w:tab w:val="left" w:pos="9781"/>
        </w:tabs>
        <w:ind w:left="567"/>
        <w:jc w:val="both"/>
        <w:rPr>
          <w:rFonts w:ascii="Calibri" w:hAnsi="Calibri"/>
          <w:noProof/>
          <w:sz w:val="16"/>
        </w:rPr>
      </w:pPr>
    </w:p>
    <w:p w14:paraId="289845AF" w14:textId="77777777" w:rsidR="00112D19" w:rsidRPr="00BE1BA7" w:rsidRDefault="00112D19" w:rsidP="00112D19">
      <w:pPr>
        <w:tabs>
          <w:tab w:val="left" w:pos="284"/>
          <w:tab w:val="left" w:pos="9781"/>
        </w:tabs>
        <w:ind w:left="567"/>
        <w:jc w:val="both"/>
        <w:rPr>
          <w:rFonts w:ascii="Calibri" w:hAnsi="Calibri"/>
          <w:noProof/>
          <w:sz w:val="16"/>
        </w:rPr>
      </w:pPr>
    </w:p>
    <w:p w14:paraId="289845B0" w14:textId="77777777" w:rsidR="00C82CE4" w:rsidRPr="00DD43CE" w:rsidRDefault="00C82CE4" w:rsidP="00C82CE4">
      <w:pPr>
        <w:jc w:val="both"/>
        <w:rPr>
          <w:rFonts w:asciiTheme="minorHAnsi" w:hAnsiTheme="minorHAnsi" w:cstheme="minorHAnsi"/>
          <w:b/>
        </w:rPr>
      </w:pPr>
      <w:bookmarkStart w:id="449" w:name="_Hlk122009470"/>
      <w:r w:rsidRPr="00BC3E76">
        <w:rPr>
          <w:rFonts w:asciiTheme="minorHAnsi" w:hAnsiTheme="minorHAnsi" w:cstheme="minorHAnsi"/>
          <w:b/>
        </w:rPr>
        <w:lastRenderedPageBreak/>
        <w:t>Justificação fundamentada da não monitorização das emissões do ruído e/ou não existência de incomodidade para o exterior, conforme aplicável.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82CE4" w14:paraId="289845DE" w14:textId="77777777" w:rsidTr="00E76E9E">
        <w:trPr>
          <w:trHeight w:val="1481"/>
        </w:trPr>
        <w:tc>
          <w:tcPr>
            <w:tcW w:w="9771" w:type="dxa"/>
            <w:vAlign w:val="center"/>
          </w:tcPr>
          <w:p w14:paraId="289845B1" w14:textId="77777777" w:rsid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No critério de exposição máxima, os valores limite são cumpridos (Lden = 59 &lt; 63 dB(A) e Ln = 53 = 53 dB(A)).</w:t>
            </w:r>
          </w:p>
          <w:p w14:paraId="289845B2" w14:textId="77777777" w:rsidR="00FE4E8F" w:rsidRDefault="00FE4E8F" w:rsidP="00064813">
            <w:pPr>
              <w:rPr>
                <w:rFonts w:asciiTheme="minorHAnsi" w:hAnsiTheme="minorHAnsi" w:cstheme="minorHAnsi"/>
                <w:color w:val="0000FF"/>
              </w:rPr>
            </w:pPr>
          </w:p>
          <w:p w14:paraId="289845B3" w14:textId="77777777" w:rsid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No critério de incomodidade, é necessário ter em conta o nº de horas de funcionamento da torre de secagem em cada período e verificar o valor de D, o qual deverá ser somado ao valor limite. Assim:</w:t>
            </w:r>
          </w:p>
          <w:p w14:paraId="289845B4" w14:textId="4C16F31A" w:rsidR="00064813" w:rsidRPr="00064813" w:rsidRDefault="00064813" w:rsidP="00881E89">
            <w:pPr>
              <w:pStyle w:val="PargrafodaLista"/>
              <w:numPr>
                <w:ilvl w:val="0"/>
                <w:numId w:val="56"/>
              </w:numPr>
              <w:ind w:hanging="273"/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>período diurno = 1</w:t>
            </w:r>
            <w:r w:rsidR="00B94A58">
              <w:rPr>
                <w:rFonts w:asciiTheme="minorHAnsi" w:hAnsiTheme="minorHAnsi" w:cstheme="minorHAnsi"/>
                <w:color w:val="0000FF"/>
              </w:rPr>
              <w:t>0</w:t>
            </w:r>
            <w:r w:rsidRPr="00064813">
              <w:rPr>
                <w:rFonts w:asciiTheme="minorHAnsi" w:hAnsiTheme="minorHAnsi" w:cstheme="minorHAnsi"/>
                <w:color w:val="0000FF"/>
              </w:rPr>
              <w:t>00 h/ano - representa 7 horas nesse período</w:t>
            </w:r>
          </w:p>
          <w:p w14:paraId="289845B5" w14:textId="7E08980F" w:rsidR="00064813" w:rsidRPr="00064813" w:rsidRDefault="00064813" w:rsidP="00881E89">
            <w:pPr>
              <w:pStyle w:val="PargrafodaLista"/>
              <w:numPr>
                <w:ilvl w:val="0"/>
                <w:numId w:val="56"/>
              </w:numPr>
              <w:ind w:hanging="273"/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>período entardecer = 2</w:t>
            </w:r>
            <w:r w:rsidR="00550460">
              <w:rPr>
                <w:rFonts w:asciiTheme="minorHAnsi" w:hAnsiTheme="minorHAnsi" w:cstheme="minorHAnsi"/>
                <w:color w:val="0000FF"/>
              </w:rPr>
              <w:t>07</w:t>
            </w:r>
            <w:r w:rsidRPr="00064813">
              <w:rPr>
                <w:rFonts w:asciiTheme="minorHAnsi" w:hAnsiTheme="minorHAnsi" w:cstheme="minorHAnsi"/>
                <w:color w:val="0000FF"/>
              </w:rPr>
              <w:t xml:space="preserve"> h/ano - repres</w:t>
            </w:r>
            <w:r w:rsidRPr="00F650EA">
              <w:rPr>
                <w:rFonts w:asciiTheme="minorHAnsi" w:hAnsiTheme="minorHAnsi" w:cstheme="minorHAnsi"/>
                <w:color w:val="0000FF"/>
              </w:rPr>
              <w:t>ent</w:t>
            </w:r>
            <w:r w:rsidRPr="00064813">
              <w:rPr>
                <w:rFonts w:asciiTheme="minorHAnsi" w:hAnsiTheme="minorHAnsi" w:cstheme="minorHAnsi"/>
                <w:color w:val="0000FF"/>
              </w:rPr>
              <w:t>a 1 hora nesse período</w:t>
            </w:r>
          </w:p>
          <w:p w14:paraId="289845B6" w14:textId="5C6F1F02" w:rsidR="00064813" w:rsidRPr="00064813" w:rsidRDefault="00064813" w:rsidP="00881E89">
            <w:pPr>
              <w:pStyle w:val="PargrafodaLista"/>
              <w:numPr>
                <w:ilvl w:val="0"/>
                <w:numId w:val="56"/>
              </w:numPr>
              <w:ind w:hanging="273"/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 xml:space="preserve">período noturno = </w:t>
            </w:r>
            <w:r w:rsidR="00D142D1">
              <w:rPr>
                <w:rFonts w:asciiTheme="minorHAnsi" w:hAnsiTheme="minorHAnsi" w:cstheme="minorHAnsi"/>
                <w:color w:val="0000FF"/>
              </w:rPr>
              <w:t>625</w:t>
            </w:r>
            <w:r w:rsidRPr="00064813">
              <w:rPr>
                <w:rFonts w:asciiTheme="minorHAnsi" w:hAnsiTheme="minorHAnsi" w:cstheme="minorHAnsi"/>
                <w:color w:val="0000FF"/>
              </w:rPr>
              <w:t xml:space="preserve"> h/ano - representa 4 horas nesse período</w:t>
            </w:r>
          </w:p>
          <w:p w14:paraId="289845B7" w14:textId="77777777" w:rsidR="00781A21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 w:rsidRPr="00064813">
              <w:rPr>
                <w:rFonts w:asciiTheme="minorHAnsi" w:hAnsiTheme="minorHAnsi" w:cstheme="minorHAnsi"/>
                <w:color w:val="0000FF"/>
              </w:rPr>
              <w:t xml:space="preserve"> </w:t>
            </w:r>
          </w:p>
          <w:p w14:paraId="289845B8" w14:textId="77777777" w:rsidR="00C82CE4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  <w:r>
              <w:rPr>
                <w:rFonts w:asciiTheme="minorHAnsi" w:hAnsiTheme="minorHAnsi" w:cstheme="minorHAnsi"/>
                <w:color w:val="0000FF"/>
              </w:rPr>
              <w:t>D</w:t>
            </w:r>
            <w:r w:rsidRPr="00064813">
              <w:rPr>
                <w:rFonts w:asciiTheme="minorHAnsi" w:hAnsiTheme="minorHAnsi" w:cstheme="minorHAnsi"/>
                <w:color w:val="0000FF"/>
              </w:rPr>
              <w:t xml:space="preserve">e acordo com o n.º 5 do art. 23º </w:t>
            </w:r>
            <w:r>
              <w:rPr>
                <w:rFonts w:asciiTheme="minorHAnsi" w:hAnsiTheme="minorHAnsi" w:cstheme="minorHAnsi"/>
                <w:color w:val="0000FF"/>
              </w:rPr>
              <w:t xml:space="preserve">do DLR 23/2010/A, </w:t>
            </w:r>
            <w:r w:rsidRPr="00064813">
              <w:rPr>
                <w:rFonts w:asciiTheme="minorHAnsi" w:hAnsiTheme="minorHAnsi" w:cstheme="minorHAnsi"/>
                <w:color w:val="0000FF"/>
              </w:rPr>
              <w:t>equivale a D= 2 dB(A)</w:t>
            </w:r>
          </w:p>
          <w:p w14:paraId="289845B9" w14:textId="77777777" w:rsid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</w:p>
          <w:tbl>
            <w:tblPr>
              <w:tblW w:w="73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26"/>
              <w:gridCol w:w="850"/>
              <w:gridCol w:w="1133"/>
              <w:gridCol w:w="1415"/>
              <w:gridCol w:w="852"/>
              <w:gridCol w:w="1589"/>
            </w:tblGrid>
            <w:tr w:rsidR="00FE4E8F" w14:paraId="289845C0" w14:textId="77777777" w:rsidTr="00FE4E8F">
              <w:trPr>
                <w:trHeight w:val="541"/>
                <w:tblHeader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A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Ponto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B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LAr dB(A)*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C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LAeq res. dB(A)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D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LAr – LAeq</w:t>
                  </w:r>
                  <w:r>
                    <w:rPr>
                      <w:rFonts w:ascii="Calibri" w:hAnsi="Calibri"/>
                      <w:b/>
                      <w:sz w:val="19"/>
                      <w:szCs w:val="19"/>
                      <w:vertAlign w:val="subscript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res. dB(A)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E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Valor limite dB(A)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B8CCE4"/>
                  <w:vAlign w:val="center"/>
                  <w:hideMark/>
                </w:tcPr>
                <w:p w14:paraId="289845BF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DLR 23/2010/A</w:t>
                  </w:r>
                </w:p>
              </w:tc>
            </w:tr>
            <w:tr w:rsidR="00FE4E8F" w14:paraId="289845C2" w14:textId="77777777" w:rsidTr="00FE4E8F">
              <w:trPr>
                <w:trHeight w:val="233"/>
                <w:tblHeader/>
              </w:trPr>
              <w:tc>
                <w:tcPr>
                  <w:tcW w:w="736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845C1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Período diurno</w:t>
                  </w:r>
                </w:p>
              </w:tc>
            </w:tr>
            <w:tr w:rsidR="00FE4E8F" w14:paraId="289845C9" w14:textId="77777777" w:rsidTr="00FE4E8F">
              <w:trPr>
                <w:trHeight w:val="251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3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HB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4" w14:textId="7B896001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</w:t>
                  </w:r>
                  <w:r w:rsidR="00D3375C">
                    <w:rPr>
                      <w:rFonts w:ascii="Calibri" w:hAnsi="Calibri"/>
                      <w:sz w:val="19"/>
                      <w:szCs w:val="19"/>
                    </w:rPr>
                    <w:t>1,9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5" w14:textId="38BDB33B" w:rsidR="00FE4E8F" w:rsidRDefault="00387B26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</w:t>
                  </w:r>
                  <w:r w:rsidR="00C13F96">
                    <w:rPr>
                      <w:rFonts w:ascii="Calibri" w:hAnsi="Calibri"/>
                      <w:sz w:val="19"/>
                      <w:szCs w:val="19"/>
                    </w:rPr>
                    <w:t>1,9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6" w14:textId="423A0212" w:rsidR="00FE4E8F" w:rsidRDefault="00C13F96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48,7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89845C7" w14:textId="3B2D9F9C" w:rsidR="00FE4E8F" w:rsidRDefault="008A6397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3</w:t>
                  </w:r>
                  <w:r w:rsidR="00FE4E8F">
                    <w:rPr>
                      <w:rFonts w:ascii="Calibri" w:hAnsi="Calibri"/>
                      <w:sz w:val="19"/>
                      <w:szCs w:val="19"/>
                    </w:rPr>
                    <w:t>+2=</w:t>
                  </w:r>
                  <w:r w:rsidR="00484DD9">
                    <w:rPr>
                      <w:rFonts w:ascii="Calibri" w:hAnsi="Calibri"/>
                      <w:sz w:val="19"/>
                      <w:szCs w:val="19"/>
                    </w:rPr>
                    <w:t>5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89845C8" w14:textId="77777777" w:rsidR="00FE4E8F" w:rsidRDefault="00FE4E8F" w:rsidP="00FE4E8F">
                  <w:pPr>
                    <w:jc w:val="center"/>
                    <w:rPr>
                      <w:rFonts w:ascii="Calibri" w:hAnsi="Calibri" w:cs="Calibri"/>
                      <w:sz w:val="19"/>
                      <w:szCs w:val="19"/>
                    </w:rPr>
                  </w:pPr>
                  <w:r>
                    <w:rPr>
                      <w:rFonts w:ascii="Calibri" w:hAnsi="Calibri" w:cs="Calibri"/>
                      <w:sz w:val="19"/>
                      <w:szCs w:val="19"/>
                    </w:rPr>
                    <w:t>Cumpre</w:t>
                  </w:r>
                </w:p>
              </w:tc>
            </w:tr>
            <w:tr w:rsidR="00FE4E8F" w14:paraId="289845CB" w14:textId="77777777" w:rsidTr="00FE4E8F">
              <w:trPr>
                <w:trHeight w:val="251"/>
              </w:trPr>
              <w:tc>
                <w:tcPr>
                  <w:tcW w:w="736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845CA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Período entardecer</w:t>
                  </w:r>
                </w:p>
              </w:tc>
            </w:tr>
            <w:tr w:rsidR="00FE4E8F" w14:paraId="289845D2" w14:textId="77777777" w:rsidTr="00FE4E8F">
              <w:trPr>
                <w:trHeight w:val="251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C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HB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D" w14:textId="133470E0" w:rsidR="00FE4E8F" w:rsidRDefault="00C13F96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49,6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E" w14:textId="1F97E2C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</w:t>
                  </w:r>
                  <w:r w:rsidR="00790E6A">
                    <w:rPr>
                      <w:rFonts w:ascii="Calibri" w:hAnsi="Calibri"/>
                      <w:sz w:val="19"/>
                      <w:szCs w:val="19"/>
                    </w:rPr>
                    <w:t>9,6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CF" w14:textId="61D45FBF" w:rsidR="00FE4E8F" w:rsidRDefault="00790E6A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45,8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89845D0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4+2=6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289845D1" w14:textId="77777777" w:rsidR="00FE4E8F" w:rsidRDefault="00FE4E8F" w:rsidP="00FE4E8F">
                  <w:pPr>
                    <w:jc w:val="center"/>
                    <w:rPr>
                      <w:rFonts w:ascii="New York" w:hAnsi="New York"/>
                      <w:sz w:val="24"/>
                      <w:lang w:val="en-US"/>
                    </w:rPr>
                  </w:pPr>
                  <w:r>
                    <w:rPr>
                      <w:rFonts w:ascii="Calibri" w:hAnsi="Calibri" w:cs="Calibri"/>
                      <w:sz w:val="19"/>
                      <w:szCs w:val="19"/>
                    </w:rPr>
                    <w:t>Cumpre</w:t>
                  </w:r>
                </w:p>
              </w:tc>
            </w:tr>
            <w:tr w:rsidR="00FE4E8F" w14:paraId="289845D4" w14:textId="77777777" w:rsidTr="00FE4E8F">
              <w:trPr>
                <w:trHeight w:val="251"/>
              </w:trPr>
              <w:tc>
                <w:tcPr>
                  <w:tcW w:w="7365" w:type="dxa"/>
                  <w:gridSpan w:val="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9845D3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Período noturno</w:t>
                  </w:r>
                </w:p>
              </w:tc>
            </w:tr>
            <w:tr w:rsidR="00FE4E8F" w14:paraId="289845DB" w14:textId="77777777" w:rsidTr="00FE4E8F">
              <w:trPr>
                <w:trHeight w:val="251"/>
              </w:trPr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D5" w14:textId="7777777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b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b/>
                      <w:sz w:val="19"/>
                      <w:szCs w:val="19"/>
                    </w:rPr>
                    <w:t>HB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D6" w14:textId="2855EBE6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</w:t>
                  </w:r>
                  <w:r w:rsidR="00790E6A">
                    <w:rPr>
                      <w:rFonts w:ascii="Calibri" w:hAnsi="Calibri"/>
                      <w:sz w:val="19"/>
                      <w:szCs w:val="19"/>
                    </w:rPr>
                    <w:t>0,1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D7" w14:textId="39CA4F75" w:rsidR="00FE4E8F" w:rsidRDefault="00790E6A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50,1</w:t>
                  </w:r>
                </w:p>
              </w:tc>
              <w:tc>
                <w:tcPr>
                  <w:tcW w:w="1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</w:tcPr>
                <w:p w14:paraId="289845D8" w14:textId="1468C957" w:rsidR="00FE4E8F" w:rsidRDefault="00FE4E8F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4</w:t>
                  </w:r>
                  <w:r w:rsidR="00790E6A">
                    <w:rPr>
                      <w:rFonts w:ascii="Calibri" w:hAnsi="Calibri"/>
                      <w:sz w:val="19"/>
                      <w:szCs w:val="19"/>
                    </w:rPr>
                    <w:t>1,9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vAlign w:val="center"/>
                  <w:hideMark/>
                </w:tcPr>
                <w:p w14:paraId="289845D9" w14:textId="4C796CAA" w:rsidR="00FE4E8F" w:rsidRDefault="00C81B98" w:rsidP="00FE4E8F">
                  <w:pPr>
                    <w:widowControl w:val="0"/>
                    <w:ind w:right="61"/>
                    <w:jc w:val="center"/>
                    <w:rPr>
                      <w:rFonts w:ascii="Calibri" w:hAnsi="Calibri"/>
                      <w:sz w:val="19"/>
                      <w:szCs w:val="19"/>
                    </w:rPr>
                  </w:pPr>
                  <w:r>
                    <w:rPr>
                      <w:rFonts w:ascii="Calibri" w:hAnsi="Calibri"/>
                      <w:sz w:val="19"/>
                      <w:szCs w:val="19"/>
                    </w:rPr>
                    <w:t>8</w:t>
                  </w:r>
                  <w:r w:rsidR="00FE4E8F">
                    <w:rPr>
                      <w:rFonts w:ascii="Calibri" w:hAnsi="Calibri"/>
                      <w:sz w:val="19"/>
                      <w:szCs w:val="19"/>
                    </w:rPr>
                    <w:t>+2=</w:t>
                  </w:r>
                  <w:r>
                    <w:rPr>
                      <w:rFonts w:ascii="Calibri" w:hAnsi="Calibri"/>
                      <w:sz w:val="19"/>
                      <w:szCs w:val="19"/>
                    </w:rPr>
                    <w:t>10</w:t>
                  </w:r>
                </w:p>
              </w:tc>
              <w:tc>
                <w:tcPr>
                  <w:tcW w:w="15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2F2F2"/>
                  <w:hideMark/>
                </w:tcPr>
                <w:p w14:paraId="289845DA" w14:textId="450562F6" w:rsidR="00FE4E8F" w:rsidRDefault="004E1103" w:rsidP="00FE4E8F">
                  <w:pPr>
                    <w:jc w:val="center"/>
                    <w:rPr>
                      <w:rFonts w:ascii="New York" w:hAnsi="New York"/>
                      <w:sz w:val="24"/>
                      <w:lang w:val="en-US"/>
                    </w:rPr>
                  </w:pPr>
                  <w:r>
                    <w:rPr>
                      <w:rFonts w:ascii="Calibri" w:hAnsi="Calibri" w:cs="Calibri"/>
                      <w:sz w:val="19"/>
                      <w:szCs w:val="19"/>
                    </w:rPr>
                    <w:t xml:space="preserve">Não </w:t>
                  </w:r>
                  <w:r w:rsidR="00FE4E8F">
                    <w:rPr>
                      <w:rFonts w:ascii="Calibri" w:hAnsi="Calibri" w:cs="Calibri"/>
                      <w:sz w:val="19"/>
                      <w:szCs w:val="19"/>
                    </w:rPr>
                    <w:t>Cumpre</w:t>
                  </w:r>
                  <w:r>
                    <w:rPr>
                      <w:rFonts w:ascii="Calibri" w:hAnsi="Calibri" w:cs="Calibri"/>
                      <w:sz w:val="19"/>
                      <w:szCs w:val="19"/>
                    </w:rPr>
                    <w:t xml:space="preserve"> (devido </w:t>
                  </w:r>
                  <w:r w:rsidR="008259F1">
                    <w:rPr>
                      <w:rFonts w:ascii="Calibri" w:hAnsi="Calibri" w:cs="Calibri"/>
                      <w:sz w:val="19"/>
                      <w:szCs w:val="19"/>
                    </w:rPr>
                    <w:t>proximidade)</w:t>
                  </w:r>
                </w:p>
              </w:tc>
            </w:tr>
          </w:tbl>
          <w:p w14:paraId="289845DC" w14:textId="77777777" w:rsidR="00FE4E8F" w:rsidRDefault="00FE4E8F" w:rsidP="00064813">
            <w:pPr>
              <w:rPr>
                <w:rFonts w:asciiTheme="minorHAnsi" w:hAnsiTheme="minorHAnsi" w:cstheme="minorHAnsi"/>
                <w:color w:val="0000FF"/>
              </w:rPr>
            </w:pPr>
          </w:p>
          <w:p w14:paraId="289845DD" w14:textId="77777777" w:rsidR="00064813" w:rsidRPr="00064813" w:rsidRDefault="00064813" w:rsidP="00064813">
            <w:pPr>
              <w:rPr>
                <w:rFonts w:asciiTheme="minorHAnsi" w:hAnsiTheme="minorHAnsi" w:cstheme="minorHAnsi"/>
                <w:color w:val="0000FF"/>
              </w:rPr>
            </w:pPr>
          </w:p>
        </w:tc>
      </w:tr>
    </w:tbl>
    <w:p w14:paraId="289845DF" w14:textId="77777777" w:rsidR="00C82CE4" w:rsidRDefault="00C82CE4" w:rsidP="00C82CE4"/>
    <w:bookmarkEnd w:id="449"/>
    <w:p w14:paraId="289845E0" w14:textId="77777777" w:rsidR="00C82CE4" w:rsidRDefault="00C82CE4" w:rsidP="00C82CE4">
      <w:pPr>
        <w:tabs>
          <w:tab w:val="left" w:pos="284"/>
          <w:tab w:val="left" w:pos="9781"/>
        </w:tabs>
        <w:ind w:left="360"/>
        <w:jc w:val="both"/>
        <w:rPr>
          <w:rFonts w:ascii="Calibri" w:hAnsi="Calibri"/>
          <w:noProof/>
          <w:sz w:val="16"/>
        </w:rPr>
      </w:pPr>
    </w:p>
    <w:p w14:paraId="289845E1" w14:textId="77777777" w:rsidR="0082581D" w:rsidRDefault="0082581D" w:rsidP="00594CA1">
      <w:pPr>
        <w:tabs>
          <w:tab w:val="left" w:pos="284"/>
          <w:tab w:val="left" w:pos="9781"/>
        </w:tabs>
        <w:ind w:left="360"/>
        <w:jc w:val="both"/>
        <w:rPr>
          <w:rFonts w:ascii="Calibri" w:hAnsi="Calibri"/>
          <w:noProof/>
          <w:sz w:val="16"/>
        </w:rPr>
      </w:pPr>
    </w:p>
    <w:p w14:paraId="289845E2" w14:textId="77777777" w:rsidR="0082581D" w:rsidRDefault="0082581D" w:rsidP="00594CA1">
      <w:pPr>
        <w:tabs>
          <w:tab w:val="left" w:pos="284"/>
          <w:tab w:val="left" w:pos="9781"/>
        </w:tabs>
        <w:ind w:left="360"/>
        <w:jc w:val="both"/>
        <w:rPr>
          <w:rFonts w:ascii="Calibri" w:hAnsi="Calibri"/>
          <w:noProof/>
          <w:sz w:val="16"/>
        </w:rPr>
      </w:pPr>
    </w:p>
    <w:p w14:paraId="289845E3" w14:textId="77777777" w:rsidR="00C44BDA" w:rsidRPr="00E43C77" w:rsidRDefault="00C44BDA" w:rsidP="00166406">
      <w:pPr>
        <w:pStyle w:val="ParteA1"/>
      </w:pPr>
      <w:bookmarkStart w:id="450" w:name="_Toc120196268"/>
      <w:bookmarkStart w:id="451" w:name="_Toc150248597"/>
      <w:r>
        <w:t>G2</w:t>
      </w:r>
      <w:r w:rsidRPr="00E43C77">
        <w:t xml:space="preserve"> </w:t>
      </w:r>
      <w:r>
        <w:t>ANEXOS</w:t>
      </w:r>
      <w:r w:rsidR="001A158F">
        <w:t xml:space="preserve"> - RUÍDO</w:t>
      </w:r>
      <w:bookmarkEnd w:id="450"/>
      <w:bookmarkEnd w:id="451"/>
    </w:p>
    <w:p w14:paraId="289845E4" w14:textId="77777777" w:rsidR="00C82CE4" w:rsidRPr="004C40D7" w:rsidRDefault="00C82CE4" w:rsidP="00C82CE4">
      <w:pPr>
        <w:pStyle w:val="Anexos"/>
        <w:rPr>
          <w:color w:val="auto"/>
        </w:rPr>
      </w:pPr>
      <w:bookmarkStart w:id="452" w:name="_Toc120278023"/>
      <w:bookmarkStart w:id="453" w:name="_Hlk122009484"/>
      <w:r w:rsidRPr="00FE0DB0">
        <w:t>Anexo AN</w:t>
      </w:r>
      <w:r w:rsidR="00112D19">
        <w:t>7</w:t>
      </w:r>
      <w:r w:rsidRPr="00FE0DB0">
        <w:t>.1:</w:t>
      </w:r>
      <w:r>
        <w:t xml:space="preserve"> </w:t>
      </w:r>
      <w:r w:rsidRPr="00705E8B">
        <w:rPr>
          <w:b w:val="0"/>
          <w:color w:val="auto"/>
        </w:rPr>
        <w:t>Localização das fontes de ruído, em planta e à escala adequada, recorrendo sempre que possível aos códigos estabelecidos no quadro incluído no presente capítulo.</w:t>
      </w:r>
      <w:bookmarkEnd w:id="452"/>
    </w:p>
    <w:p w14:paraId="289845E5" w14:textId="77777777" w:rsidR="00C82CE4" w:rsidRPr="0023176F" w:rsidRDefault="00C82CE4" w:rsidP="00C82CE4">
      <w:pPr>
        <w:pStyle w:val="Anexos"/>
        <w:rPr>
          <w:rFonts w:asciiTheme="minorHAnsi" w:hAnsiTheme="minorHAnsi" w:cstheme="minorHAnsi"/>
          <w:color w:val="333333"/>
          <w:lang w:eastAsia="pt-PT"/>
        </w:rPr>
      </w:pPr>
      <w:bookmarkStart w:id="454" w:name="_Toc120278024"/>
      <w:r w:rsidRPr="00FE0DB0">
        <w:t>Anexo AN</w:t>
      </w:r>
      <w:r w:rsidR="00112D19">
        <w:t>7</w:t>
      </w:r>
      <w:r w:rsidRPr="00FE0DB0">
        <w:t>.</w:t>
      </w:r>
      <w:r>
        <w:t>2</w:t>
      </w:r>
      <w:r w:rsidRPr="00FE0DB0">
        <w:t>:</w:t>
      </w:r>
      <w:r>
        <w:t xml:space="preserve"> </w:t>
      </w:r>
      <w:r w:rsidRPr="00596DA0">
        <w:rPr>
          <w:b w:val="0"/>
          <w:color w:val="auto"/>
        </w:rPr>
        <w:t>Fotografia aérea com a indicação do limite da instalação, alvos sensíveis ao ruído (hospitais, escolas, casas de repouso, zonas residenciais, etc.)</w:t>
      </w:r>
      <w:r w:rsidRPr="00596DA0">
        <w:rPr>
          <w:rFonts w:asciiTheme="minorHAnsi" w:hAnsiTheme="minorHAnsi" w:cstheme="minorHAnsi"/>
          <w:b w:val="0"/>
          <w:color w:val="auto"/>
          <w:lang w:eastAsia="pt-PT"/>
        </w:rPr>
        <w:t>.</w:t>
      </w:r>
      <w:bookmarkEnd w:id="454"/>
    </w:p>
    <w:p w14:paraId="289845E6" w14:textId="77777777" w:rsidR="00C82CE4" w:rsidRPr="0023176F" w:rsidRDefault="00C82CE4" w:rsidP="00C82CE4">
      <w:pPr>
        <w:pStyle w:val="Anexos"/>
        <w:rPr>
          <w:rFonts w:asciiTheme="minorHAnsi" w:hAnsiTheme="minorHAnsi" w:cstheme="minorHAnsi"/>
          <w:color w:val="333333"/>
          <w:lang w:eastAsia="pt-PT"/>
        </w:rPr>
      </w:pPr>
      <w:bookmarkStart w:id="455" w:name="_Toc120278025"/>
      <w:r w:rsidRPr="0023176F">
        <w:t>Anexo AN</w:t>
      </w:r>
      <w:r w:rsidR="00112D19">
        <w:t>7</w:t>
      </w:r>
      <w:r w:rsidRPr="0023176F">
        <w:t xml:space="preserve">.3: </w:t>
      </w:r>
      <w:r w:rsidRPr="00BC3E76">
        <w:rPr>
          <w:rFonts w:asciiTheme="minorHAnsi" w:hAnsiTheme="minorHAnsi" w:cstheme="minorHAnsi"/>
          <w:b w:val="0"/>
          <w:color w:val="auto"/>
          <w:lang w:eastAsia="pt-PT"/>
        </w:rPr>
        <w:t>Caracterização qualitativa do ruído gerado e, se aplicável nos termos do Regulamento Geral do Ruído, a avaliação quantitativa do ruído exterior e das respetivas medidas de prevenção e controlo, com a identificação das medidas implementadas para redução da incomodidade para o exterior ou justificação para a sua não implementação.</w:t>
      </w:r>
      <w:bookmarkEnd w:id="455"/>
    </w:p>
    <w:p w14:paraId="289845E7" w14:textId="77777777" w:rsidR="00C82CE4" w:rsidRDefault="00C82CE4" w:rsidP="00C82CE4">
      <w:pPr>
        <w:pStyle w:val="Anexos"/>
      </w:pPr>
      <w:bookmarkStart w:id="456" w:name="_Toc120278028"/>
    </w:p>
    <w:p w14:paraId="289845E8" w14:textId="77777777" w:rsidR="00C82CE4" w:rsidRPr="004C40D7" w:rsidRDefault="00C82CE4" w:rsidP="00C82CE4">
      <w:pPr>
        <w:pStyle w:val="Anexos"/>
        <w:rPr>
          <w:color w:val="auto"/>
        </w:rPr>
      </w:pPr>
      <w:r w:rsidRPr="00CB1916">
        <w:t>Anexo AN</w:t>
      </w:r>
      <w:r w:rsidR="00112D19">
        <w:t>7</w:t>
      </w:r>
      <w:r w:rsidRPr="00CB1916">
        <w:t>.</w:t>
      </w:r>
      <w:r>
        <w:t>4</w:t>
      </w:r>
      <w:r w:rsidRPr="00CB1916">
        <w:t xml:space="preserve">: </w:t>
      </w:r>
      <w:r w:rsidRPr="00705E8B">
        <w:rPr>
          <w:b w:val="0"/>
          <w:color w:val="auto"/>
        </w:rPr>
        <w:t>Relatório com informação que o operador considere relevante para apoiar a apreciação do licenciamento, mas não solicitada no presente capítulo.</w:t>
      </w:r>
      <w:bookmarkEnd w:id="456"/>
    </w:p>
    <w:bookmarkEnd w:id="453"/>
    <w:p w14:paraId="289845E9" w14:textId="77777777" w:rsidR="00C44BDA" w:rsidRDefault="00C44BDA" w:rsidP="00C44BDA">
      <w:r>
        <w:br w:type="page"/>
      </w:r>
    </w:p>
    <w:p w14:paraId="289845EA" w14:textId="77777777" w:rsidR="004D0F78" w:rsidRPr="0032201D" w:rsidRDefault="004D0F78" w:rsidP="0002480D">
      <w:pPr>
        <w:pStyle w:val="ParteA"/>
        <w:rPr>
          <w:bCs/>
        </w:rPr>
      </w:pPr>
      <w:bookmarkStart w:id="457" w:name="_Toc120278029"/>
      <w:bookmarkStart w:id="458" w:name="_Toc150248598"/>
      <w:bookmarkStart w:id="459" w:name="_Toc150248677"/>
      <w:r w:rsidRPr="0032201D">
        <w:lastRenderedPageBreak/>
        <w:t xml:space="preserve">PARTE </w:t>
      </w:r>
      <w:r>
        <w:t>H</w:t>
      </w:r>
      <w:r w:rsidRPr="0032201D">
        <w:t xml:space="preserve"> – </w:t>
      </w:r>
      <w:r>
        <w:t>GESTÃO DE EFLUENTES PECUÁRIOS</w:t>
      </w:r>
      <w:bookmarkEnd w:id="457"/>
      <w:bookmarkEnd w:id="458"/>
      <w:bookmarkEnd w:id="459"/>
    </w:p>
    <w:p w14:paraId="289845EB" w14:textId="77777777" w:rsidR="004D0F78" w:rsidRPr="00415D2C" w:rsidRDefault="004D0F78" w:rsidP="004D0F78"/>
    <w:p w14:paraId="289845EC" w14:textId="77777777" w:rsidR="004D0F78" w:rsidRPr="00E43C77" w:rsidRDefault="004D0F78" w:rsidP="00166406">
      <w:pPr>
        <w:pStyle w:val="ParteA1"/>
      </w:pPr>
      <w:bookmarkStart w:id="460" w:name="_Toc120196269"/>
      <w:bookmarkStart w:id="461" w:name="_Toc150248599"/>
      <w:r>
        <w:t>H1</w:t>
      </w:r>
      <w:r w:rsidRPr="00E43C77">
        <w:t xml:space="preserve"> </w:t>
      </w:r>
      <w:r>
        <w:t>EFLUENTES PECUÁRIOS E SUBPRODUTOS ANIMAIS</w:t>
      </w:r>
      <w:bookmarkEnd w:id="460"/>
      <w:bookmarkEnd w:id="461"/>
      <w:r>
        <w:t xml:space="preserve"> </w:t>
      </w:r>
    </w:p>
    <w:p w14:paraId="289845ED" w14:textId="77777777" w:rsidR="004D0F78" w:rsidRPr="00F650EA" w:rsidRDefault="004D0F78" w:rsidP="00364D7A">
      <w:pPr>
        <w:pStyle w:val="ParteA11"/>
      </w:pPr>
      <w:bookmarkStart w:id="462" w:name="_Toc120196270"/>
      <w:bookmarkStart w:id="463" w:name="_Toc150248600"/>
      <w:r w:rsidRPr="00F650EA">
        <w:t xml:space="preserve">H1.1 Identificação dos </w:t>
      </w:r>
      <w:bookmarkStart w:id="464" w:name="_Hlk120110055"/>
      <w:r w:rsidRPr="00F650EA">
        <w:t xml:space="preserve">efluentes pecuários </w:t>
      </w:r>
      <w:r w:rsidR="004C40D7" w:rsidRPr="00F650EA">
        <w:t xml:space="preserve">(ep) </w:t>
      </w:r>
      <w:r w:rsidRPr="00F650EA">
        <w:t>e subprodutos animais</w:t>
      </w:r>
      <w:r w:rsidR="008C1B45" w:rsidRPr="00F650EA">
        <w:t xml:space="preserve"> (spa)</w:t>
      </w:r>
      <w:r w:rsidRPr="00F650EA">
        <w:t xml:space="preserve"> gerados</w:t>
      </w:r>
      <w:bookmarkEnd w:id="462"/>
      <w:bookmarkEnd w:id="463"/>
      <w:bookmarkEnd w:id="464"/>
    </w:p>
    <w:p w14:paraId="289845EE" w14:textId="77777777" w:rsidR="004D0F78" w:rsidRPr="00F650EA" w:rsidRDefault="004D0F78" w:rsidP="00DE45C2">
      <w:pPr>
        <w:pStyle w:val="quadros"/>
        <w:ind w:firstLine="142"/>
      </w:pPr>
      <w:bookmarkStart w:id="465" w:name="_Toc120270389"/>
      <w:bookmarkStart w:id="466" w:name="_Toc150248678"/>
      <w:r w:rsidRPr="00F650EA">
        <w:t>Quadro QH1: Efluentes pecuários e subprodutos animais gerados</w:t>
      </w:r>
      <w:bookmarkEnd w:id="465"/>
      <w:bookmarkEnd w:id="466"/>
      <w:r w:rsidRPr="00F650EA">
        <w:t xml:space="preserve"> </w:t>
      </w:r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4"/>
        <w:gridCol w:w="1134"/>
        <w:gridCol w:w="992"/>
        <w:gridCol w:w="1276"/>
        <w:gridCol w:w="1134"/>
        <w:gridCol w:w="992"/>
        <w:gridCol w:w="1417"/>
        <w:gridCol w:w="1560"/>
      </w:tblGrid>
      <w:tr w:rsidR="009B17CC" w:rsidRPr="00F650EA" w14:paraId="289845FA" w14:textId="77777777" w:rsidTr="00B527A8">
        <w:trPr>
          <w:cantSplit/>
          <w:trHeight w:val="607"/>
        </w:trPr>
        <w:tc>
          <w:tcPr>
            <w:tcW w:w="884" w:type="dxa"/>
            <w:vMerge w:val="restart"/>
            <w:shd w:val="clear" w:color="auto" w:fill="D9D9D9"/>
            <w:vAlign w:val="center"/>
          </w:tcPr>
          <w:p w14:paraId="289845EF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bookmarkStart w:id="467" w:name="_Hlk120539211"/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Código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45F0" w14:textId="77777777" w:rsidR="00B527A8" w:rsidRPr="00F650EA" w:rsidRDefault="00B527A8" w:rsidP="00ED134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Designação</w:t>
            </w:r>
          </w:p>
          <w:p w14:paraId="289845F1" w14:textId="77777777" w:rsidR="00B527A8" w:rsidRPr="00F650EA" w:rsidRDefault="00B527A8" w:rsidP="00ED134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(1)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5F2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Categoria de SPA</w:t>
            </w:r>
          </w:p>
          <w:p w14:paraId="289845F3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(2)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5F4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Unidade/ processo que deu origem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14:paraId="289845F5" w14:textId="77777777" w:rsidR="00B527A8" w:rsidRPr="00F650EA" w:rsidRDefault="00B527A8" w:rsidP="008C1B4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Quantidade gerada</w:t>
            </w:r>
          </w:p>
          <w:p w14:paraId="289845F6" w14:textId="77777777" w:rsidR="00B527A8" w:rsidRPr="00F650EA" w:rsidRDefault="00B527A8" w:rsidP="008C1B45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8"/>
                <w:szCs w:val="18"/>
              </w:rPr>
              <w:t>(ton/ano)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5F7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Operação efetuada dentro da instalação</w:t>
            </w:r>
          </w:p>
          <w:p w14:paraId="289845F8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8"/>
                <w:szCs w:val="18"/>
              </w:rPr>
              <w:t>(S/N)</w:t>
            </w:r>
          </w:p>
        </w:tc>
        <w:tc>
          <w:tcPr>
            <w:tcW w:w="2977" w:type="dxa"/>
            <w:gridSpan w:val="2"/>
            <w:shd w:val="clear" w:color="auto" w:fill="D9D9D9"/>
            <w:vAlign w:val="center"/>
          </w:tcPr>
          <w:p w14:paraId="289845F9" w14:textId="77777777" w:rsidR="00B527A8" w:rsidRPr="00F650EA" w:rsidRDefault="00B527A8" w:rsidP="008C1B45">
            <w:pPr>
              <w:jc w:val="center"/>
              <w:rPr>
                <w:rFonts w:ascii="Calibri" w:hAnsi="Calibri"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Operação efetuada fora da instalação</w:t>
            </w:r>
          </w:p>
        </w:tc>
      </w:tr>
      <w:tr w:rsidR="00CD6A92" w:rsidRPr="00F650EA" w14:paraId="28984605" w14:textId="77777777" w:rsidTr="00CD6A92">
        <w:trPr>
          <w:cantSplit/>
        </w:trPr>
        <w:tc>
          <w:tcPr>
            <w:tcW w:w="884" w:type="dxa"/>
            <w:vMerge/>
            <w:shd w:val="clear" w:color="auto" w:fill="D9D9D9"/>
            <w:vAlign w:val="center"/>
          </w:tcPr>
          <w:p w14:paraId="289845FB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45FC" w14:textId="77777777" w:rsidR="00B527A8" w:rsidRPr="00F650EA" w:rsidRDefault="00B527A8" w:rsidP="00ED1349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45FD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  <w:vAlign w:val="center"/>
          </w:tcPr>
          <w:p w14:paraId="289845FE" w14:textId="77777777" w:rsidR="00B527A8" w:rsidRPr="00F650EA" w:rsidRDefault="00B527A8" w:rsidP="00ED1349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14:paraId="289845FF" w14:textId="77777777" w:rsidR="00B527A8" w:rsidRPr="00F650EA" w:rsidRDefault="00B527A8" w:rsidP="008C1B45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4600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28984601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Transportador</w:t>
            </w:r>
          </w:p>
          <w:p w14:paraId="28984602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(3)</w:t>
            </w:r>
          </w:p>
        </w:tc>
        <w:tc>
          <w:tcPr>
            <w:tcW w:w="1560" w:type="dxa"/>
            <w:shd w:val="clear" w:color="auto" w:fill="D9D9D9"/>
            <w:vAlign w:val="center"/>
          </w:tcPr>
          <w:p w14:paraId="28984603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Destinatário</w:t>
            </w:r>
          </w:p>
          <w:p w14:paraId="28984604" w14:textId="77777777" w:rsidR="00B527A8" w:rsidRPr="00F650EA" w:rsidRDefault="00B527A8" w:rsidP="00B527A8">
            <w:pPr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noProof/>
                <w:sz w:val="14"/>
                <w:szCs w:val="18"/>
              </w:rPr>
              <w:t>(3)</w:t>
            </w:r>
          </w:p>
        </w:tc>
      </w:tr>
      <w:tr w:rsidR="00BC3E76" w:rsidRPr="00F650EA" w14:paraId="2898460E" w14:textId="77777777" w:rsidTr="00CD6A92">
        <w:trPr>
          <w:cantSplit/>
        </w:trPr>
        <w:tc>
          <w:tcPr>
            <w:tcW w:w="884" w:type="dxa"/>
            <w:shd w:val="clear" w:color="auto" w:fill="D9D9D9"/>
            <w:vAlign w:val="center"/>
          </w:tcPr>
          <w:p w14:paraId="28984606" w14:textId="77777777" w:rsidR="00BC3E76" w:rsidRPr="00F650EA" w:rsidRDefault="00BC3E76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EP1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84607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Leite</w:t>
            </w:r>
          </w:p>
        </w:tc>
        <w:tc>
          <w:tcPr>
            <w:tcW w:w="992" w:type="dxa"/>
            <w:vAlign w:val="center"/>
          </w:tcPr>
          <w:p w14:paraId="28984608" w14:textId="153445E4" w:rsidR="00BC3E76" w:rsidRPr="00F650EA" w:rsidRDefault="006266A8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28984609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Produção industrial</w:t>
            </w:r>
          </w:p>
        </w:tc>
        <w:tc>
          <w:tcPr>
            <w:tcW w:w="1134" w:type="dxa"/>
            <w:vAlign w:val="center"/>
          </w:tcPr>
          <w:p w14:paraId="2898460A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13591 </w:t>
            </w:r>
            <w:r w:rsidRPr="00F650EA"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992" w:type="dxa"/>
            <w:vAlign w:val="center"/>
          </w:tcPr>
          <w:p w14:paraId="2898460B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1417" w:type="dxa"/>
            <w:vAlign w:val="center"/>
          </w:tcPr>
          <w:p w14:paraId="2898460C" w14:textId="61541BA8" w:rsidR="00BC3E76" w:rsidRPr="00F650EA" w:rsidRDefault="00FC31A5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Unicol</w:t>
            </w:r>
          </w:p>
        </w:tc>
        <w:tc>
          <w:tcPr>
            <w:tcW w:w="1560" w:type="dxa"/>
            <w:vAlign w:val="center"/>
          </w:tcPr>
          <w:p w14:paraId="2898460D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TERAMB – valorização energética</w:t>
            </w:r>
          </w:p>
        </w:tc>
      </w:tr>
      <w:tr w:rsidR="00BC3E76" w:rsidRPr="00F650EA" w14:paraId="28984617" w14:textId="77777777" w:rsidTr="00CD6A92">
        <w:trPr>
          <w:cantSplit/>
        </w:trPr>
        <w:tc>
          <w:tcPr>
            <w:tcW w:w="884" w:type="dxa"/>
            <w:shd w:val="clear" w:color="auto" w:fill="D9D9D9"/>
            <w:vAlign w:val="center"/>
          </w:tcPr>
          <w:p w14:paraId="2898460F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sz w:val="18"/>
                <w:szCs w:val="18"/>
              </w:rPr>
            </w:pPr>
            <w:r w:rsidRPr="00F650EA">
              <w:rPr>
                <w:rFonts w:ascii="Calibri" w:hAnsi="Calibri"/>
                <w:b/>
                <w:noProof/>
                <w:sz w:val="18"/>
                <w:szCs w:val="18"/>
              </w:rPr>
              <w:t>EP2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984610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Lactosoro</w:t>
            </w:r>
          </w:p>
        </w:tc>
        <w:tc>
          <w:tcPr>
            <w:tcW w:w="992" w:type="dxa"/>
            <w:vAlign w:val="center"/>
          </w:tcPr>
          <w:p w14:paraId="28984611" w14:textId="1169E890" w:rsidR="00BC3E76" w:rsidRPr="00F650EA" w:rsidRDefault="006266A8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3</w:t>
            </w:r>
          </w:p>
        </w:tc>
        <w:tc>
          <w:tcPr>
            <w:tcW w:w="1276" w:type="dxa"/>
            <w:vMerge/>
            <w:vAlign w:val="center"/>
          </w:tcPr>
          <w:p w14:paraId="28984612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613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 xml:space="preserve">65 025 </w:t>
            </w:r>
            <w:r w:rsidRPr="00F650EA"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(</w:t>
            </w:r>
            <w:r>
              <w:rPr>
                <w:rFonts w:ascii="Calibri" w:hAnsi="Calibri"/>
                <w:noProof/>
                <w:color w:val="0000FF"/>
                <w:sz w:val="18"/>
                <w:szCs w:val="18"/>
                <w:vertAlign w:val="superscript"/>
              </w:rPr>
              <w:t>*)</w:t>
            </w:r>
          </w:p>
        </w:tc>
        <w:tc>
          <w:tcPr>
            <w:tcW w:w="992" w:type="dxa"/>
            <w:vAlign w:val="center"/>
          </w:tcPr>
          <w:p w14:paraId="28984614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N</w:t>
            </w:r>
          </w:p>
        </w:tc>
        <w:tc>
          <w:tcPr>
            <w:tcW w:w="1417" w:type="dxa"/>
            <w:vAlign w:val="center"/>
          </w:tcPr>
          <w:p w14:paraId="28984615" w14:textId="0D08AE81" w:rsidR="00BC3E76" w:rsidRPr="00F650EA" w:rsidRDefault="00FC31A5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Unicol</w:t>
            </w:r>
          </w:p>
        </w:tc>
        <w:tc>
          <w:tcPr>
            <w:tcW w:w="1560" w:type="dxa"/>
            <w:vAlign w:val="center"/>
          </w:tcPr>
          <w:p w14:paraId="28984616" w14:textId="77777777" w:rsidR="00BC3E76" w:rsidRPr="00F650EA" w:rsidRDefault="00BC3E76" w:rsidP="00F650EA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18"/>
                <w:szCs w:val="18"/>
              </w:rPr>
            </w:pPr>
            <w:r>
              <w:rPr>
                <w:rFonts w:ascii="Calibri" w:hAnsi="Calibri"/>
                <w:noProof/>
                <w:color w:val="0000FF"/>
                <w:sz w:val="18"/>
                <w:szCs w:val="18"/>
              </w:rPr>
              <w:t>Unicol</w:t>
            </w:r>
          </w:p>
        </w:tc>
      </w:tr>
    </w:tbl>
    <w:bookmarkEnd w:id="467"/>
    <w:p w14:paraId="28984618" w14:textId="77777777" w:rsidR="009872DE" w:rsidRPr="00F650EA" w:rsidRDefault="0056229F" w:rsidP="007B05C4">
      <w:pPr>
        <w:pStyle w:val="PargrafodaLista"/>
        <w:numPr>
          <w:ilvl w:val="0"/>
          <w:numId w:val="47"/>
        </w:numPr>
        <w:rPr>
          <w:rFonts w:asciiTheme="minorHAnsi" w:hAnsiTheme="minorHAnsi" w:cstheme="minorHAnsi"/>
          <w:sz w:val="16"/>
          <w:szCs w:val="16"/>
        </w:rPr>
      </w:pPr>
      <w:r w:rsidRPr="00F650EA">
        <w:rPr>
          <w:rFonts w:asciiTheme="minorHAnsi" w:hAnsiTheme="minorHAnsi" w:cstheme="minorHAnsi"/>
          <w:sz w:val="16"/>
          <w:szCs w:val="16"/>
        </w:rPr>
        <w:t xml:space="preserve">Águas de lavagem; cadáveres de animais; cascas de ovos/ovos partidos; chorume; estrume; </w:t>
      </w:r>
      <w:r w:rsidR="000C7C5F" w:rsidRPr="00F650EA">
        <w:rPr>
          <w:rFonts w:asciiTheme="minorHAnsi" w:hAnsiTheme="minorHAnsi" w:cstheme="minorHAnsi"/>
          <w:sz w:val="16"/>
          <w:szCs w:val="16"/>
        </w:rPr>
        <w:t>etc.</w:t>
      </w:r>
      <w:r w:rsidR="00C55F90" w:rsidRPr="00F650EA">
        <w:rPr>
          <w:rFonts w:asciiTheme="minorHAnsi" w:hAnsiTheme="minorHAnsi" w:cstheme="minorHAnsi"/>
          <w:sz w:val="16"/>
          <w:szCs w:val="16"/>
        </w:rPr>
        <w:t>;</w:t>
      </w:r>
    </w:p>
    <w:p w14:paraId="28984619" w14:textId="77777777" w:rsidR="004D0F78" w:rsidRPr="00F650EA" w:rsidRDefault="00AC08A8" w:rsidP="007B05C4">
      <w:pPr>
        <w:pStyle w:val="PargrafodaLista"/>
        <w:numPr>
          <w:ilvl w:val="0"/>
          <w:numId w:val="47"/>
        </w:numPr>
        <w:rPr>
          <w:rFonts w:asciiTheme="minorHAnsi" w:hAnsiTheme="minorHAnsi" w:cstheme="minorHAnsi"/>
          <w:sz w:val="16"/>
          <w:szCs w:val="16"/>
        </w:rPr>
      </w:pP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SPA1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: categoria 1;</w:t>
      </w: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 SPA2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: categoria 2 e</w:t>
      </w: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 SPA3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 xml:space="preserve">: </w:t>
      </w:r>
      <w:r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categoria 3</w:t>
      </w:r>
      <w:r w:rsidR="00C55F90" w:rsidRPr="00F650EA">
        <w:rPr>
          <w:rFonts w:asciiTheme="minorHAnsi" w:hAnsiTheme="minorHAnsi" w:cstheme="minorHAnsi"/>
          <w:sz w:val="16"/>
          <w:szCs w:val="16"/>
          <w:shd w:val="clear" w:color="auto" w:fill="FFFFFF"/>
        </w:rPr>
        <w:t>;</w:t>
      </w:r>
    </w:p>
    <w:p w14:paraId="2898461A" w14:textId="77777777" w:rsidR="004D0F78" w:rsidRPr="00F650EA" w:rsidRDefault="0056229F" w:rsidP="007B05C4">
      <w:pPr>
        <w:pStyle w:val="PargrafodaLista"/>
        <w:numPr>
          <w:ilvl w:val="0"/>
          <w:numId w:val="47"/>
        </w:numPr>
        <w:rPr>
          <w:rFonts w:asciiTheme="minorHAnsi" w:hAnsiTheme="minorHAnsi" w:cstheme="minorHAnsi"/>
          <w:sz w:val="16"/>
          <w:szCs w:val="16"/>
        </w:rPr>
      </w:pPr>
      <w:r w:rsidRPr="00F650EA">
        <w:rPr>
          <w:rFonts w:asciiTheme="minorHAnsi" w:hAnsiTheme="minorHAnsi" w:cstheme="minorHAnsi"/>
          <w:sz w:val="16"/>
          <w:szCs w:val="16"/>
        </w:rPr>
        <w:t xml:space="preserve">Incluir o </w:t>
      </w:r>
      <w:r w:rsidR="00C55F90" w:rsidRPr="00F650EA">
        <w:rPr>
          <w:rFonts w:asciiTheme="minorHAnsi" w:hAnsiTheme="minorHAnsi" w:cstheme="minorHAnsi"/>
          <w:sz w:val="16"/>
          <w:szCs w:val="16"/>
        </w:rPr>
        <w:t xml:space="preserve">nome e </w:t>
      </w:r>
      <w:r w:rsidRPr="00F650EA">
        <w:rPr>
          <w:rFonts w:asciiTheme="minorHAnsi" w:hAnsiTheme="minorHAnsi" w:cstheme="minorHAnsi"/>
          <w:sz w:val="16"/>
          <w:szCs w:val="16"/>
        </w:rPr>
        <w:t>NIPC</w:t>
      </w:r>
      <w:r w:rsidR="00C55F90" w:rsidRPr="00F650EA">
        <w:rPr>
          <w:rFonts w:asciiTheme="minorHAnsi" w:hAnsiTheme="minorHAnsi" w:cstheme="minorHAnsi"/>
          <w:sz w:val="16"/>
          <w:szCs w:val="16"/>
        </w:rPr>
        <w:t>.</w:t>
      </w:r>
    </w:p>
    <w:p w14:paraId="2898461B" w14:textId="77777777" w:rsidR="004D0F78" w:rsidRDefault="004D0F78" w:rsidP="00C44BDA">
      <w:pPr>
        <w:rPr>
          <w:color w:val="BFBFBF" w:themeColor="background1" w:themeShade="BF"/>
        </w:rPr>
      </w:pPr>
    </w:p>
    <w:p w14:paraId="2898461C" w14:textId="77777777" w:rsidR="00F650EA" w:rsidRDefault="00F650EA" w:rsidP="00F650EA">
      <w:pPr>
        <w:ind w:firstLine="284"/>
        <w:rPr>
          <w:rFonts w:asciiTheme="minorHAnsi" w:hAnsiTheme="minorHAnsi" w:cstheme="minorHAnsi"/>
          <w:color w:val="0000FF"/>
          <w:sz w:val="16"/>
        </w:rPr>
      </w:pPr>
      <w:r w:rsidRPr="00F650EA">
        <w:rPr>
          <w:rFonts w:asciiTheme="minorHAnsi" w:hAnsiTheme="minorHAnsi" w:cstheme="minorHAnsi"/>
          <w:color w:val="0000FF"/>
          <w:sz w:val="16"/>
        </w:rPr>
        <w:t>(*) Dados 2022</w:t>
      </w:r>
    </w:p>
    <w:p w14:paraId="2898461D" w14:textId="77777777" w:rsidR="00F650EA" w:rsidRPr="00F650EA" w:rsidRDefault="00F650EA" w:rsidP="00F650EA">
      <w:pPr>
        <w:ind w:firstLine="284"/>
        <w:rPr>
          <w:rFonts w:asciiTheme="minorHAnsi" w:hAnsiTheme="minorHAnsi" w:cstheme="minorHAnsi"/>
          <w:color w:val="0000FF"/>
          <w:sz w:val="16"/>
        </w:rPr>
      </w:pPr>
    </w:p>
    <w:p w14:paraId="2898461E" w14:textId="77777777" w:rsidR="001334CE" w:rsidRPr="009B17CC" w:rsidRDefault="001334CE" w:rsidP="00C44BDA">
      <w:pPr>
        <w:rPr>
          <w:color w:val="BFBFBF" w:themeColor="background1" w:themeShade="BF"/>
        </w:rPr>
      </w:pPr>
    </w:p>
    <w:p w14:paraId="2898461F" w14:textId="77777777" w:rsidR="001334CE" w:rsidRPr="009B17CC" w:rsidRDefault="001334CE" w:rsidP="00364D7A">
      <w:pPr>
        <w:pStyle w:val="ParteA11"/>
        <w:rPr>
          <w:color w:val="BFBFBF" w:themeColor="background1" w:themeShade="BF"/>
        </w:rPr>
      </w:pPr>
      <w:bookmarkStart w:id="468" w:name="_Toc120196271"/>
      <w:bookmarkStart w:id="469" w:name="_Toc150248601"/>
      <w:r w:rsidRPr="009B17CC">
        <w:rPr>
          <w:color w:val="BFBFBF" w:themeColor="background1" w:themeShade="BF"/>
        </w:rPr>
        <w:t>H1.2 características dos locais de armazenamento temporário e condições de acondicionamento</w:t>
      </w:r>
      <w:bookmarkEnd w:id="468"/>
      <w:bookmarkEnd w:id="469"/>
    </w:p>
    <w:p w14:paraId="28984620" w14:textId="77777777" w:rsidR="00C55F90" w:rsidRPr="009B17CC" w:rsidRDefault="00C55F90" w:rsidP="00DE45C2">
      <w:pPr>
        <w:pStyle w:val="quadros"/>
        <w:ind w:firstLine="142"/>
        <w:rPr>
          <w:color w:val="BFBFBF" w:themeColor="background1" w:themeShade="BF"/>
        </w:rPr>
      </w:pPr>
      <w:bookmarkStart w:id="470" w:name="_Toc120270390"/>
      <w:bookmarkStart w:id="471" w:name="_Toc150248679"/>
      <w:r w:rsidRPr="009B17CC">
        <w:rPr>
          <w:color w:val="BFBFBF" w:themeColor="background1" w:themeShade="BF"/>
        </w:rPr>
        <w:t>Quadro QH2: Locais de armazenamento temporário dos efluentes pecuários e SPA produzidos</w:t>
      </w:r>
      <w:bookmarkEnd w:id="470"/>
      <w:bookmarkEnd w:id="471"/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1134"/>
        <w:gridCol w:w="1134"/>
        <w:gridCol w:w="1701"/>
        <w:gridCol w:w="992"/>
        <w:gridCol w:w="3686"/>
      </w:tblGrid>
      <w:tr w:rsidR="009B17CC" w:rsidRPr="009B17CC" w14:paraId="28984626" w14:textId="77777777" w:rsidTr="0056229F">
        <w:trPr>
          <w:cantSplit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4621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3969" w:type="dxa"/>
            <w:gridSpan w:val="3"/>
            <w:shd w:val="clear" w:color="auto" w:fill="D9D9D9"/>
            <w:vAlign w:val="center"/>
          </w:tcPr>
          <w:p w14:paraId="28984622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Área (m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2</w:t>
            </w: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D9D9D9"/>
            <w:vAlign w:val="center"/>
          </w:tcPr>
          <w:p w14:paraId="28984623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Vedado</w:t>
            </w:r>
          </w:p>
          <w:p w14:paraId="28984624" w14:textId="77777777" w:rsidR="00C55F90" w:rsidRPr="009B17CC" w:rsidRDefault="00C55F90" w:rsidP="0056229F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(S/N)</w:t>
            </w:r>
          </w:p>
        </w:tc>
        <w:tc>
          <w:tcPr>
            <w:tcW w:w="3686" w:type="dxa"/>
            <w:vMerge w:val="restart"/>
            <w:shd w:val="clear" w:color="auto" w:fill="D9D9D9"/>
            <w:vAlign w:val="center"/>
          </w:tcPr>
          <w:p w14:paraId="28984625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462D" w14:textId="77777777" w:rsidTr="0056229F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14:paraId="28984627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14:paraId="28984628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Total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629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Coberta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2898462A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Impermeabilizada</w:t>
            </w:r>
          </w:p>
        </w:tc>
        <w:tc>
          <w:tcPr>
            <w:tcW w:w="992" w:type="dxa"/>
            <w:vMerge/>
            <w:shd w:val="clear" w:color="auto" w:fill="D9D9D9"/>
            <w:vAlign w:val="center"/>
          </w:tcPr>
          <w:p w14:paraId="2898462B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686" w:type="dxa"/>
            <w:vMerge/>
            <w:shd w:val="clear" w:color="auto" w:fill="D9D9D9"/>
            <w:vAlign w:val="center"/>
          </w:tcPr>
          <w:p w14:paraId="2898462C" w14:textId="77777777" w:rsidR="00C55F90" w:rsidRPr="009B17CC" w:rsidRDefault="00C55F90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634" w14:textId="77777777" w:rsidTr="0073626A">
        <w:trPr>
          <w:cantSplit/>
        </w:trPr>
        <w:tc>
          <w:tcPr>
            <w:tcW w:w="7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98462E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8462F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984630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8984631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984632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8984633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4635" w14:textId="77777777" w:rsidR="004D0F78" w:rsidRPr="009B17CC" w:rsidRDefault="004D0F78" w:rsidP="00C44BDA">
      <w:pPr>
        <w:rPr>
          <w:color w:val="BFBFBF" w:themeColor="background1" w:themeShade="BF"/>
        </w:rPr>
      </w:pPr>
    </w:p>
    <w:p w14:paraId="28984636" w14:textId="77777777" w:rsidR="00C55F90" w:rsidRPr="009B17CC" w:rsidRDefault="00C55F90" w:rsidP="00C55F90">
      <w:pPr>
        <w:shd w:val="clear" w:color="auto" w:fill="FFFFFF"/>
        <w:spacing w:before="112" w:line="276" w:lineRule="auto"/>
        <w:ind w:left="223"/>
        <w:textAlignment w:val="baseline"/>
        <w:outlineLvl w:val="4"/>
        <w:rPr>
          <w:rFonts w:ascii="Calibri" w:hAnsi="Calibri"/>
          <w:b/>
          <w:noProof/>
          <w:color w:val="BFBFBF" w:themeColor="background1" w:themeShade="BF"/>
          <w:sz w:val="19"/>
          <w:szCs w:val="19"/>
        </w:rPr>
      </w:pPr>
      <w:r w:rsidRPr="009B17CC">
        <w:rPr>
          <w:rFonts w:ascii="Calibri" w:hAnsi="Calibri"/>
          <w:b/>
          <w:noProof/>
          <w:color w:val="BFBFBF" w:themeColor="background1" w:themeShade="BF"/>
          <w:sz w:val="19"/>
          <w:szCs w:val="19"/>
        </w:rPr>
        <w:t>Quadro QH2: Locais de armazenamento temporário dos efluentes pecuários e SPA produzidos (cont.)</w:t>
      </w:r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993"/>
        <w:gridCol w:w="2834"/>
        <w:gridCol w:w="1276"/>
        <w:gridCol w:w="992"/>
        <w:gridCol w:w="851"/>
        <w:gridCol w:w="1701"/>
      </w:tblGrid>
      <w:tr w:rsidR="009B17CC" w:rsidRPr="009B17CC" w14:paraId="2898463B" w14:textId="77777777" w:rsidTr="00A65AEF">
        <w:trPr>
          <w:cantSplit/>
          <w:trHeight w:val="274"/>
        </w:trPr>
        <w:tc>
          <w:tcPr>
            <w:tcW w:w="742" w:type="dxa"/>
            <w:vMerge w:val="restart"/>
            <w:shd w:val="clear" w:color="auto" w:fill="D9D9D9"/>
            <w:vAlign w:val="center"/>
          </w:tcPr>
          <w:p w14:paraId="28984637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5103" w:type="dxa"/>
            <w:gridSpan w:val="3"/>
            <w:shd w:val="clear" w:color="auto" w:fill="D9D9D9"/>
            <w:vAlign w:val="center"/>
          </w:tcPr>
          <w:p w14:paraId="28984638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Sistema de drenagem</w:t>
            </w:r>
          </w:p>
        </w:tc>
        <w:tc>
          <w:tcPr>
            <w:tcW w:w="1843" w:type="dxa"/>
            <w:gridSpan w:val="2"/>
            <w:shd w:val="clear" w:color="auto" w:fill="D9D9D9"/>
            <w:vAlign w:val="center"/>
          </w:tcPr>
          <w:p w14:paraId="28984639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Bacia de retenção</w:t>
            </w:r>
          </w:p>
        </w:tc>
        <w:tc>
          <w:tcPr>
            <w:tcW w:w="1701" w:type="dxa"/>
            <w:vMerge w:val="restart"/>
            <w:shd w:val="clear" w:color="auto" w:fill="D9D9D9"/>
            <w:vAlign w:val="center"/>
          </w:tcPr>
          <w:p w14:paraId="2898463A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4645" w14:textId="77777777" w:rsidTr="00A65AEF">
        <w:trPr>
          <w:cantSplit/>
        </w:trPr>
        <w:tc>
          <w:tcPr>
            <w:tcW w:w="742" w:type="dxa"/>
            <w:vMerge/>
            <w:shd w:val="clear" w:color="auto" w:fill="D9D9D9"/>
            <w:vAlign w:val="center"/>
          </w:tcPr>
          <w:p w14:paraId="2898463C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2898463D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Aplicável</w:t>
            </w:r>
          </w:p>
          <w:p w14:paraId="2898463E" w14:textId="77777777" w:rsidR="00C55F90" w:rsidRPr="009B17CC" w:rsidRDefault="00C55F90" w:rsidP="0056229F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(S/N)</w:t>
            </w:r>
          </w:p>
        </w:tc>
        <w:tc>
          <w:tcPr>
            <w:tcW w:w="2834" w:type="dxa"/>
            <w:shd w:val="clear" w:color="auto" w:fill="D9D9D9"/>
            <w:vAlign w:val="center"/>
          </w:tcPr>
          <w:p w14:paraId="2898463F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Descrição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640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Destino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28984641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Aplicável</w:t>
            </w:r>
          </w:p>
          <w:p w14:paraId="28984642" w14:textId="77777777" w:rsidR="00C55F90" w:rsidRPr="009B17CC" w:rsidRDefault="00C55F90" w:rsidP="0056229F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  <w:t>(S/N)</w:t>
            </w:r>
          </w:p>
        </w:tc>
        <w:tc>
          <w:tcPr>
            <w:tcW w:w="851" w:type="dxa"/>
            <w:shd w:val="clear" w:color="auto" w:fill="D9D9D9"/>
            <w:vAlign w:val="center"/>
          </w:tcPr>
          <w:p w14:paraId="28984643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Volume</w:t>
            </w:r>
          </w:p>
        </w:tc>
        <w:tc>
          <w:tcPr>
            <w:tcW w:w="1701" w:type="dxa"/>
            <w:vMerge/>
            <w:shd w:val="clear" w:color="auto" w:fill="D9D9D9"/>
            <w:vAlign w:val="center"/>
          </w:tcPr>
          <w:p w14:paraId="28984644" w14:textId="77777777" w:rsidR="0056229F" w:rsidRPr="009B17CC" w:rsidRDefault="0056229F" w:rsidP="0056229F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64D" w14:textId="77777777" w:rsidTr="0073626A">
        <w:trPr>
          <w:cantSplit/>
        </w:trPr>
        <w:tc>
          <w:tcPr>
            <w:tcW w:w="742" w:type="dxa"/>
            <w:shd w:val="clear" w:color="auto" w:fill="D9D9D9"/>
            <w:vAlign w:val="center"/>
          </w:tcPr>
          <w:p w14:paraId="28984646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PA1</w:t>
            </w:r>
          </w:p>
        </w:tc>
        <w:tc>
          <w:tcPr>
            <w:tcW w:w="993" w:type="dxa"/>
          </w:tcPr>
          <w:p w14:paraId="28984647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2834" w:type="dxa"/>
          </w:tcPr>
          <w:p w14:paraId="28984648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</w:tcPr>
          <w:p w14:paraId="28984649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92" w:type="dxa"/>
          </w:tcPr>
          <w:p w14:paraId="2898464A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1" w:type="dxa"/>
          </w:tcPr>
          <w:p w14:paraId="2898464B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701" w:type="dxa"/>
          </w:tcPr>
          <w:p w14:paraId="2898464C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464E" w14:textId="77777777" w:rsidR="0056229F" w:rsidRPr="009B17CC" w:rsidRDefault="0056229F" w:rsidP="00C44BDA">
      <w:pPr>
        <w:rPr>
          <w:color w:val="BFBFBF" w:themeColor="background1" w:themeShade="BF"/>
        </w:rPr>
      </w:pPr>
    </w:p>
    <w:p w14:paraId="2898464F" w14:textId="77777777" w:rsidR="00C55F90" w:rsidRPr="009B17CC" w:rsidRDefault="00C55F90" w:rsidP="00DE45C2">
      <w:pPr>
        <w:pStyle w:val="quadros"/>
        <w:ind w:firstLine="142"/>
        <w:rPr>
          <w:color w:val="BFBFBF" w:themeColor="background1" w:themeShade="BF"/>
        </w:rPr>
      </w:pPr>
      <w:bookmarkStart w:id="472" w:name="_Toc120270391"/>
      <w:bookmarkStart w:id="473" w:name="_Toc150248680"/>
      <w:r w:rsidRPr="009B17CC">
        <w:rPr>
          <w:color w:val="BFBFBF" w:themeColor="background1" w:themeShade="BF"/>
        </w:rPr>
        <w:t>Quadro QH3: Características do armazenamento temporário dos efluentes pecuários e SPA produzidos</w:t>
      </w:r>
      <w:bookmarkEnd w:id="472"/>
      <w:bookmarkEnd w:id="473"/>
      <w:r w:rsidRPr="009B17CC">
        <w:rPr>
          <w:color w:val="BFBFBF" w:themeColor="background1" w:themeShade="BF"/>
        </w:rPr>
        <w:t xml:space="preserve"> </w:t>
      </w:r>
    </w:p>
    <w:tbl>
      <w:tblPr>
        <w:tblW w:w="9389" w:type="dxa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8"/>
        <w:gridCol w:w="966"/>
        <w:gridCol w:w="1276"/>
        <w:gridCol w:w="1559"/>
        <w:gridCol w:w="1276"/>
        <w:gridCol w:w="850"/>
        <w:gridCol w:w="1134"/>
        <w:gridCol w:w="1560"/>
      </w:tblGrid>
      <w:tr w:rsidR="009B17CC" w:rsidRPr="009B17CC" w14:paraId="28984656" w14:textId="77777777" w:rsidTr="00FE018B">
        <w:trPr>
          <w:cantSplit/>
          <w:trHeight w:val="244"/>
        </w:trPr>
        <w:tc>
          <w:tcPr>
            <w:tcW w:w="768" w:type="dxa"/>
            <w:vMerge w:val="restart"/>
            <w:shd w:val="clear" w:color="auto" w:fill="D9D9D9"/>
            <w:vAlign w:val="center"/>
          </w:tcPr>
          <w:p w14:paraId="28984650" w14:textId="77777777" w:rsidR="00B527A8" w:rsidRPr="009B17CC" w:rsidRDefault="00B527A8" w:rsidP="004C40D7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</w:t>
            </w:r>
          </w:p>
        </w:tc>
        <w:tc>
          <w:tcPr>
            <w:tcW w:w="966" w:type="dxa"/>
            <w:vMerge w:val="restart"/>
            <w:shd w:val="clear" w:color="auto" w:fill="D9D9D9"/>
            <w:vAlign w:val="center"/>
          </w:tcPr>
          <w:p w14:paraId="28984651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Código do EP/SPA</w:t>
            </w:r>
          </w:p>
          <w:p w14:paraId="28984652" w14:textId="77777777" w:rsidR="00B527A8" w:rsidRPr="009B17CC" w:rsidRDefault="00B527A8" w:rsidP="00FE018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4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 xml:space="preserve">(1) </w:t>
            </w:r>
          </w:p>
        </w:tc>
        <w:tc>
          <w:tcPr>
            <w:tcW w:w="1276" w:type="dxa"/>
            <w:vMerge w:val="restart"/>
            <w:shd w:val="clear" w:color="auto" w:fill="D9D9D9"/>
            <w:vAlign w:val="center"/>
          </w:tcPr>
          <w:p w14:paraId="28984653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Quantidade armazenada</w:t>
            </w:r>
          </w:p>
        </w:tc>
        <w:tc>
          <w:tcPr>
            <w:tcW w:w="4819" w:type="dxa"/>
            <w:gridSpan w:val="4"/>
            <w:shd w:val="clear" w:color="auto" w:fill="D9D9D9"/>
            <w:vAlign w:val="center"/>
          </w:tcPr>
          <w:p w14:paraId="28984654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Acondicionamento/Recipiente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14:paraId="28984655" w14:textId="77777777" w:rsidR="00B527A8" w:rsidRPr="009B17CC" w:rsidRDefault="00B527A8" w:rsidP="00FE018B">
            <w:pPr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Observações</w:t>
            </w:r>
          </w:p>
        </w:tc>
      </w:tr>
      <w:tr w:rsidR="009B17CC" w:rsidRPr="009B17CC" w14:paraId="28984661" w14:textId="77777777" w:rsidTr="00FE018B">
        <w:trPr>
          <w:cantSplit/>
          <w:trHeight w:val="120"/>
        </w:trPr>
        <w:tc>
          <w:tcPr>
            <w:tcW w:w="768" w:type="dxa"/>
            <w:vMerge/>
            <w:shd w:val="clear" w:color="auto" w:fill="D9D9D9"/>
            <w:vAlign w:val="center"/>
          </w:tcPr>
          <w:p w14:paraId="28984657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966" w:type="dxa"/>
            <w:vMerge/>
            <w:shd w:val="clear" w:color="auto" w:fill="D9D9D9"/>
            <w:vAlign w:val="center"/>
          </w:tcPr>
          <w:p w14:paraId="28984658" w14:textId="77777777" w:rsidR="00B527A8" w:rsidRPr="009B17CC" w:rsidRDefault="00B527A8" w:rsidP="00FE018B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Merge/>
            <w:shd w:val="clear" w:color="auto" w:fill="D9D9D9"/>
          </w:tcPr>
          <w:p w14:paraId="28984659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2898465A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Tipo</w:t>
            </w:r>
          </w:p>
          <w:p w14:paraId="2898465B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(2)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2898465C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Material</w:t>
            </w:r>
          </w:p>
          <w:p w14:paraId="2898465D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  <w:vertAlign w:val="superscript"/>
              </w:rPr>
              <w:t>(3)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2898465E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Número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2898465F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Capacidade</w:t>
            </w: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14:paraId="28984660" w14:textId="77777777" w:rsidR="00B527A8" w:rsidRPr="009B17CC" w:rsidRDefault="00B527A8" w:rsidP="00FE018B">
            <w:pPr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66A" w14:textId="77777777" w:rsidTr="00FB3581">
        <w:trPr>
          <w:cantSplit/>
        </w:trPr>
        <w:tc>
          <w:tcPr>
            <w:tcW w:w="768" w:type="dxa"/>
            <w:shd w:val="clear" w:color="auto" w:fill="D9D9D9"/>
            <w:vAlign w:val="center"/>
          </w:tcPr>
          <w:p w14:paraId="28984662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PA1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84663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664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4665" w14:textId="77777777" w:rsidR="00260923" w:rsidRPr="009B17CC" w:rsidRDefault="00260923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666" w14:textId="77777777" w:rsidR="00260923" w:rsidRPr="009B17CC" w:rsidRDefault="00260923" w:rsidP="00D5281F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667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668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4669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  <w:tr w:rsidR="009B17CC" w:rsidRPr="009B17CC" w14:paraId="28984673" w14:textId="77777777" w:rsidTr="00FB3581">
        <w:trPr>
          <w:cantSplit/>
        </w:trPr>
        <w:tc>
          <w:tcPr>
            <w:tcW w:w="768" w:type="dxa"/>
            <w:shd w:val="clear" w:color="auto" w:fill="D9D9D9"/>
            <w:vAlign w:val="center"/>
          </w:tcPr>
          <w:p w14:paraId="2898466B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</w:pPr>
            <w:r w:rsidRPr="009B17CC">
              <w:rPr>
                <w:rFonts w:ascii="Calibri" w:hAnsi="Calibri"/>
                <w:b/>
                <w:noProof/>
                <w:color w:val="BFBFBF" w:themeColor="background1" w:themeShade="BF"/>
                <w:sz w:val="18"/>
                <w:szCs w:val="18"/>
              </w:rPr>
              <w:t>PA2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8466C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66D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898466E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898466F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28984670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8984671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28984672" w14:textId="77777777" w:rsidR="00260923" w:rsidRPr="009B17CC" w:rsidRDefault="00260923" w:rsidP="00260923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BFBFBF" w:themeColor="background1" w:themeShade="BF"/>
                <w:sz w:val="18"/>
                <w:szCs w:val="18"/>
              </w:rPr>
            </w:pPr>
          </w:p>
        </w:tc>
      </w:tr>
    </w:tbl>
    <w:p w14:paraId="28984674" w14:textId="77777777" w:rsidR="00B527A8" w:rsidRPr="009B17CC" w:rsidRDefault="00B527A8" w:rsidP="007B05C4">
      <w:pPr>
        <w:pStyle w:val="PargrafodaLista"/>
        <w:numPr>
          <w:ilvl w:val="0"/>
          <w:numId w:val="48"/>
        </w:numPr>
        <w:rPr>
          <w:rFonts w:asciiTheme="minorHAnsi" w:hAnsiTheme="minorHAnsi" w:cstheme="minorHAnsi"/>
          <w:color w:val="BFBFBF" w:themeColor="background1" w:themeShade="BF"/>
          <w:sz w:val="16"/>
        </w:rPr>
      </w:pP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Indique o código do EP/SPA conforme Quadro QH1;</w:t>
      </w:r>
    </w:p>
    <w:p w14:paraId="28984675" w14:textId="77777777" w:rsidR="00A65AEF" w:rsidRPr="009B17CC" w:rsidRDefault="000C7C5F" w:rsidP="007B05C4">
      <w:pPr>
        <w:pStyle w:val="PargrafodaLista"/>
        <w:numPr>
          <w:ilvl w:val="0"/>
          <w:numId w:val="48"/>
        </w:numPr>
        <w:ind w:right="283"/>
        <w:jc w:val="both"/>
        <w:rPr>
          <w:rFonts w:asciiTheme="minorHAnsi" w:hAnsiTheme="minorHAnsi" w:cstheme="minorHAnsi"/>
          <w:color w:val="BFBFBF" w:themeColor="background1" w:themeShade="BF"/>
          <w:sz w:val="16"/>
        </w:rPr>
      </w:pP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Exemplos: </w:t>
      </w:r>
      <w:r w:rsidR="00A65AEF" w:rsidRPr="009B17CC">
        <w:rPr>
          <w:rFonts w:asciiTheme="minorHAnsi" w:hAnsiTheme="minorHAnsi" w:cstheme="minorHAnsi"/>
          <w:color w:val="BFBFBF" w:themeColor="background1" w:themeShade="BF"/>
          <w:sz w:val="16"/>
        </w:rPr>
        <w:t>Arca congeladora ou frigorífica; Caixa; Embalagem compósita; Embalagem metálica leve; Fossa; Jerricane; Lagoa; Pavilhão/Armazém; Saco; Tambor; Tanque</w:t>
      </w: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, etc.;</w:t>
      </w:r>
    </w:p>
    <w:p w14:paraId="28984676" w14:textId="77777777" w:rsidR="00A65AEF" w:rsidRPr="009B17CC" w:rsidRDefault="000C7C5F" w:rsidP="007B05C4">
      <w:pPr>
        <w:pStyle w:val="PargrafodaLista"/>
        <w:numPr>
          <w:ilvl w:val="0"/>
          <w:numId w:val="48"/>
        </w:numPr>
        <w:rPr>
          <w:rFonts w:asciiTheme="minorHAnsi" w:hAnsiTheme="minorHAnsi" w:cstheme="minorHAnsi"/>
          <w:color w:val="BFBFBF" w:themeColor="background1" w:themeShade="BF"/>
          <w:sz w:val="16"/>
        </w:rPr>
      </w:pP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Exemplos: </w:t>
      </w:r>
      <w:r w:rsidR="00CC1271"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Aço; Alumínio; </w:t>
      </w: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M</w:t>
      </w:r>
      <w:r w:rsidR="00CC1271" w:rsidRPr="009B17CC">
        <w:rPr>
          <w:rFonts w:asciiTheme="minorHAnsi" w:hAnsiTheme="minorHAnsi" w:cstheme="minorHAnsi"/>
          <w:color w:val="BFBFBF" w:themeColor="background1" w:themeShade="BF"/>
          <w:sz w:val="16"/>
        </w:rPr>
        <w:t>atéria plástica</w:t>
      </w:r>
      <w:r w:rsidRPr="009B17CC">
        <w:rPr>
          <w:rFonts w:asciiTheme="minorHAnsi" w:hAnsiTheme="minorHAnsi" w:cstheme="minorHAnsi"/>
          <w:color w:val="BFBFBF" w:themeColor="background1" w:themeShade="BF"/>
          <w:sz w:val="16"/>
        </w:rPr>
        <w:t>, etc.</w:t>
      </w:r>
      <w:r w:rsidR="00CC1271" w:rsidRPr="009B17CC">
        <w:rPr>
          <w:rFonts w:asciiTheme="minorHAnsi" w:hAnsiTheme="minorHAnsi" w:cstheme="minorHAnsi"/>
          <w:color w:val="BFBFBF" w:themeColor="background1" w:themeShade="BF"/>
          <w:sz w:val="16"/>
        </w:rPr>
        <w:t xml:space="preserve"> </w:t>
      </w:r>
    </w:p>
    <w:p w14:paraId="28984677" w14:textId="77777777" w:rsidR="00A65AEF" w:rsidRDefault="00A65AEF" w:rsidP="00C55F90"/>
    <w:p w14:paraId="28984678" w14:textId="77777777" w:rsidR="0082581D" w:rsidRDefault="0082581D" w:rsidP="00C55F90"/>
    <w:p w14:paraId="28984679" w14:textId="77777777" w:rsidR="0082581D" w:rsidRDefault="0082581D" w:rsidP="00C55F90"/>
    <w:p w14:paraId="2898467A" w14:textId="77777777" w:rsidR="00BC3E76" w:rsidRDefault="00BC3E76" w:rsidP="00C55F90"/>
    <w:p w14:paraId="2898467B" w14:textId="77777777" w:rsidR="00BC3E76" w:rsidRDefault="00BC3E76" w:rsidP="00C55F90"/>
    <w:p w14:paraId="2898467C" w14:textId="77777777" w:rsidR="00BC3E76" w:rsidRDefault="00BC3E76" w:rsidP="00C55F90"/>
    <w:p w14:paraId="2898467D" w14:textId="77777777" w:rsidR="00BC3E76" w:rsidRDefault="00BC3E76" w:rsidP="00C55F90"/>
    <w:p w14:paraId="2898467E" w14:textId="77777777" w:rsidR="00BC3E76" w:rsidRDefault="00BC3E76" w:rsidP="00C55F90"/>
    <w:p w14:paraId="2898467F" w14:textId="77777777" w:rsidR="00BC3E76" w:rsidRDefault="00BC3E76" w:rsidP="00C55F90"/>
    <w:p w14:paraId="28984680" w14:textId="77777777" w:rsidR="00BC3E76" w:rsidRDefault="00BC3E76" w:rsidP="00C55F90"/>
    <w:p w14:paraId="28984681" w14:textId="77777777" w:rsidR="00BC3E76" w:rsidRDefault="00BC3E76" w:rsidP="00C55F90"/>
    <w:p w14:paraId="28984682" w14:textId="77777777" w:rsidR="00BC3E76" w:rsidRDefault="00BC3E76" w:rsidP="00C55F90"/>
    <w:p w14:paraId="28984683" w14:textId="77777777" w:rsidR="00A65AEF" w:rsidRDefault="00A65AEF" w:rsidP="00C55F90"/>
    <w:p w14:paraId="28984684" w14:textId="77777777" w:rsidR="001334CE" w:rsidRPr="00E43C77" w:rsidRDefault="001334CE" w:rsidP="00166406">
      <w:pPr>
        <w:pStyle w:val="ParteA1"/>
      </w:pPr>
      <w:bookmarkStart w:id="474" w:name="_Toc120196272"/>
      <w:bookmarkStart w:id="475" w:name="_Toc150248602"/>
      <w:r>
        <w:lastRenderedPageBreak/>
        <w:t>H2 ANEXOS -</w:t>
      </w:r>
      <w:r w:rsidRPr="00E43C77">
        <w:t xml:space="preserve"> </w:t>
      </w:r>
      <w:r>
        <w:t>EFLUENTES PECUÁRIOS E SUBPRODUTOS ANIMAIS</w:t>
      </w:r>
      <w:bookmarkEnd w:id="474"/>
      <w:bookmarkEnd w:id="475"/>
      <w:r>
        <w:t xml:space="preserve"> </w:t>
      </w:r>
    </w:p>
    <w:p w14:paraId="28984685" w14:textId="77777777" w:rsidR="00C82CE4" w:rsidRPr="00112D19" w:rsidRDefault="00C82CE4" w:rsidP="00C82CE4">
      <w:pPr>
        <w:pStyle w:val="Anexos"/>
        <w:rPr>
          <w:color w:val="A6A6A6" w:themeColor="background1" w:themeShade="A6"/>
        </w:rPr>
      </w:pPr>
      <w:bookmarkStart w:id="476" w:name="_Toc120278030"/>
      <w:bookmarkStart w:id="477" w:name="_Hlk122009499"/>
      <w:r w:rsidRPr="00FE0DB0">
        <w:t>Anexo AN</w:t>
      </w:r>
      <w:r w:rsidR="00112D19">
        <w:t>8</w:t>
      </w:r>
      <w:r w:rsidRPr="00FE0DB0">
        <w:t>.1:</w:t>
      </w:r>
      <w:r>
        <w:t xml:space="preserve"> </w:t>
      </w:r>
      <w:r w:rsidRPr="00112D19">
        <w:rPr>
          <w:b w:val="0"/>
          <w:color w:val="A6A6A6" w:themeColor="background1" w:themeShade="A6"/>
        </w:rPr>
        <w:t>Localização dos locais de armazenamento de efluentes pecuários/subprodutos animais, em planta e à escala adequada, recorrendo sempre que possível aos códigos estabelecidos no quadro incluído no presente capítulo.</w:t>
      </w:r>
      <w:bookmarkEnd w:id="476"/>
    </w:p>
    <w:p w14:paraId="28984686" w14:textId="77777777" w:rsidR="00C82CE4" w:rsidRPr="00705E8B" w:rsidRDefault="00C82CE4" w:rsidP="00C82CE4">
      <w:pPr>
        <w:pStyle w:val="Anexos"/>
        <w:rPr>
          <w:color w:val="auto"/>
        </w:rPr>
      </w:pPr>
      <w:bookmarkStart w:id="478" w:name="_Toc120278031"/>
      <w:r w:rsidRPr="00FE0DB0">
        <w:t>Anexo AN</w:t>
      </w:r>
      <w:r w:rsidR="00112D19">
        <w:t>8</w:t>
      </w:r>
      <w:r w:rsidRPr="00FE0DB0">
        <w:t>.</w:t>
      </w:r>
      <w:r>
        <w:t>2</w:t>
      </w:r>
      <w:r w:rsidRPr="00FE0DB0">
        <w:t>:</w:t>
      </w:r>
      <w:r>
        <w:t xml:space="preserve"> </w:t>
      </w:r>
      <w:r w:rsidRPr="00112D19">
        <w:rPr>
          <w:b w:val="0"/>
          <w:color w:val="A6A6A6" w:themeColor="background1" w:themeShade="A6"/>
        </w:rPr>
        <w:t>Plano de Gestão de Efluentes Pecuários - PGEP.</w:t>
      </w:r>
      <w:bookmarkEnd w:id="478"/>
    </w:p>
    <w:p w14:paraId="28984687" w14:textId="77777777" w:rsidR="00C82CE4" w:rsidRDefault="00C82CE4" w:rsidP="00C82CE4">
      <w:pPr>
        <w:pStyle w:val="Anexos"/>
      </w:pPr>
      <w:bookmarkStart w:id="479" w:name="_Toc120278032"/>
    </w:p>
    <w:p w14:paraId="28984688" w14:textId="77777777" w:rsidR="00C82CE4" w:rsidRPr="00705E8B" w:rsidRDefault="00C82CE4" w:rsidP="00C82CE4">
      <w:pPr>
        <w:pStyle w:val="Anexos"/>
        <w:rPr>
          <w:color w:val="auto"/>
        </w:rPr>
      </w:pPr>
      <w:r w:rsidRPr="00CB1916">
        <w:t>Anexo AN</w:t>
      </w:r>
      <w:r w:rsidR="00112D19">
        <w:t>8</w:t>
      </w:r>
      <w:r w:rsidRPr="00CB1916">
        <w:t>.</w:t>
      </w:r>
      <w:r>
        <w:t>3</w:t>
      </w:r>
      <w:r w:rsidRPr="00CB1916">
        <w:t xml:space="preserve">: </w:t>
      </w:r>
      <w:r w:rsidRPr="00112D19">
        <w:rPr>
          <w:b w:val="0"/>
          <w:color w:val="A6A6A6" w:themeColor="background1" w:themeShade="A6"/>
        </w:rPr>
        <w:t>Relatório com informação que o operador considere relevante para apoiar a apreciação do licenciamento, mas não solicitada no presente capítulo.</w:t>
      </w:r>
      <w:bookmarkEnd w:id="479"/>
    </w:p>
    <w:bookmarkEnd w:id="477"/>
    <w:p w14:paraId="28984689" w14:textId="77777777" w:rsidR="00364D7A" w:rsidRDefault="00364D7A">
      <w:pPr>
        <w:spacing w:after="160" w:line="259" w:lineRule="auto"/>
      </w:pPr>
      <w:r>
        <w:br w:type="page"/>
      </w:r>
    </w:p>
    <w:p w14:paraId="2898468A" w14:textId="77777777" w:rsidR="00C45E43" w:rsidRPr="00171CEA" w:rsidRDefault="00C45E43" w:rsidP="00C45E43">
      <w:pPr>
        <w:pStyle w:val="ParteA"/>
        <w:rPr>
          <w:bCs/>
        </w:rPr>
      </w:pPr>
      <w:bookmarkStart w:id="480" w:name="_Toc149827543"/>
      <w:bookmarkStart w:id="481" w:name="_Toc149827916"/>
      <w:bookmarkStart w:id="482" w:name="_Toc150248603"/>
      <w:bookmarkStart w:id="483" w:name="_Toc150248681"/>
      <w:bookmarkStart w:id="484" w:name="_Toc120278033"/>
      <w:r w:rsidRPr="00171CEA">
        <w:lastRenderedPageBreak/>
        <w:t>PARTE I – OUTROS REGIMES</w:t>
      </w:r>
      <w:bookmarkEnd w:id="480"/>
      <w:bookmarkEnd w:id="481"/>
      <w:bookmarkEnd w:id="482"/>
      <w:bookmarkEnd w:id="483"/>
    </w:p>
    <w:p w14:paraId="2898468B" w14:textId="77777777" w:rsidR="00C45E43" w:rsidRPr="00171CEA" w:rsidRDefault="00C45E43" w:rsidP="00C45E43"/>
    <w:p w14:paraId="2898468C" w14:textId="77777777" w:rsidR="00C45E43" w:rsidRDefault="00C45E43" w:rsidP="00C45E43">
      <w:pPr>
        <w:pStyle w:val="ParteA1"/>
        <w:jc w:val="both"/>
      </w:pPr>
      <w:bookmarkStart w:id="485" w:name="_Toc149827544"/>
      <w:bookmarkStart w:id="486" w:name="_Toc150248604"/>
      <w:r w:rsidRPr="00171CEA">
        <w:t>I1 COMÉRCIO EUROPEU</w:t>
      </w:r>
      <w:r>
        <w:t xml:space="preserve"> DE LICENÇAS DE EMISSÃO </w:t>
      </w:r>
      <w:r w:rsidRPr="007848FE">
        <w:t xml:space="preserve">DE GASES COM EFEITO DE ESTUFA </w:t>
      </w:r>
      <w:r>
        <w:t>- CELE</w:t>
      </w:r>
      <w:bookmarkEnd w:id="485"/>
      <w:bookmarkEnd w:id="486"/>
      <w:r>
        <w:t xml:space="preserve"> 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307"/>
        <w:gridCol w:w="3827"/>
      </w:tblGrid>
      <w:tr w:rsidR="00C45E43" w14:paraId="28984692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68D" w14:textId="77777777" w:rsidR="00C45E43" w:rsidRPr="0097690D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A instalação está abrangida pelo regime CELE?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68E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68F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690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691" w14:textId="77777777" w:rsidR="00C45E43" w:rsidRPr="0097690D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Se sim, preencha os dados abaixo:</w:t>
            </w:r>
          </w:p>
        </w:tc>
      </w:tr>
      <w:tr w:rsidR="00C45E43" w14:paraId="28984698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693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694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695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696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697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14:paraId="28984699" w14:textId="77777777" w:rsidR="00C45E43" w:rsidRPr="0097690D" w:rsidRDefault="00C45E43" w:rsidP="00C45E43">
      <w:pPr>
        <w:pStyle w:val="ParteA1"/>
        <w:jc w:val="both"/>
        <w:rPr>
          <w:sz w:val="14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2131"/>
        <w:gridCol w:w="425"/>
        <w:gridCol w:w="2689"/>
      </w:tblGrid>
      <w:tr w:rsidR="00C45E43" w:rsidRPr="00BB0AE7" w14:paraId="289846A2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9A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A documentação foi entregue na Autoridade Ambiental?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9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9C" w14:textId="77777777" w:rsidR="00C45E43" w:rsidRPr="00BB0AE7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9D" w14:textId="77777777" w:rsidR="00C45E43" w:rsidRPr="00BB0AE7" w:rsidRDefault="00D228D4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  <w:r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  <w:t>x</w:t>
            </w: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9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Justifique</w:t>
            </w:r>
            <w:r>
              <w:rPr>
                <w:rFonts w:ascii="Calibri" w:hAnsi="Calibri"/>
                <w:noProof/>
                <w:sz w:val="21"/>
                <w:szCs w:val="21"/>
              </w:rPr>
              <w:t>: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14:paraId="2898469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A0" w14:textId="77777777" w:rsidR="00D228D4" w:rsidRPr="00D228D4" w:rsidRDefault="00D228D4" w:rsidP="00D228D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0000FF"/>
                <w:sz w:val="21"/>
                <w:szCs w:val="21"/>
              </w:rPr>
              <w:t>TEGEE revogado.</w:t>
            </w:r>
          </w:p>
          <w:p w14:paraId="289846A1" w14:textId="77777777" w:rsidR="00C45E43" w:rsidRPr="00BB0AE7" w:rsidRDefault="00D228D4" w:rsidP="00D228D4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0000FF"/>
                <w:sz w:val="21"/>
                <w:szCs w:val="21"/>
              </w:rPr>
              <w:t>Operador solicitou exclusão do regime CELE no período 2021-2025, ao abrigo do artigo 27.º da Diretiva CELE</w:t>
            </w:r>
          </w:p>
        </w:tc>
      </w:tr>
      <w:tr w:rsidR="00C45E43" w:rsidRPr="00BB0AE7" w14:paraId="289846A6" w14:textId="77777777" w:rsidTr="00B34DB1">
        <w:trPr>
          <w:cantSplit/>
          <w:trHeight w:val="815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A3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68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46A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A5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6A9" w14:textId="77777777" w:rsidTr="00B34DB1">
        <w:trPr>
          <w:cantSplit/>
          <w:trHeight w:val="102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6A7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6A8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6B1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6AA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A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AC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AD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AE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Indique a 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14:paraId="289846A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B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6B9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6B2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B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6B4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6B5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tcBorders>
              <w:left w:val="nil"/>
            </w:tcBorders>
            <w:shd w:val="clear" w:color="auto" w:fill="auto"/>
            <w:vAlign w:val="center"/>
          </w:tcPr>
          <w:p w14:paraId="289846B6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referência e a data de entrada: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14:paraId="289846B7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B8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6BA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6BB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567"/>
        <w:gridCol w:w="2689"/>
      </w:tblGrid>
      <w:tr w:rsidR="00C45E43" w:rsidRPr="00BB0AE7" w14:paraId="289846C3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BC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>
              <w:rPr>
                <w:rFonts w:ascii="Calibri" w:hAnsi="Calibri"/>
                <w:noProof/>
                <w:sz w:val="21"/>
                <w:szCs w:val="21"/>
              </w:rPr>
              <w:t>Já tem TEGEE emitido?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BD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BE" w14:textId="77777777" w:rsidR="00C45E43" w:rsidRPr="00BB0AE7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BB0AE7">
              <w:rPr>
                <w:rFonts w:ascii="Calibri" w:hAnsi="Calibri"/>
                <w:noProof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BF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C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auto"/>
          </w:tcPr>
          <w:p w14:paraId="289846C1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shd w:val="clear" w:color="auto" w:fill="auto"/>
            <w:vAlign w:val="center"/>
          </w:tcPr>
          <w:p w14:paraId="289846C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6C7" w14:textId="77777777" w:rsidTr="00B34DB1">
        <w:trPr>
          <w:cantSplit/>
          <w:trHeight w:val="7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C4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685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289846C5" w14:textId="77777777" w:rsidR="00C45E43" w:rsidRPr="008C119F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"/>
                <w:szCs w:val="21"/>
              </w:rPr>
            </w:pPr>
          </w:p>
        </w:tc>
        <w:tc>
          <w:tcPr>
            <w:tcW w:w="2689" w:type="dxa"/>
            <w:vMerge/>
            <w:shd w:val="clear" w:color="auto" w:fill="auto"/>
            <w:vAlign w:val="center"/>
          </w:tcPr>
          <w:p w14:paraId="289846C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6CA" w14:textId="77777777" w:rsidTr="00B34DB1">
        <w:trPr>
          <w:cantSplit/>
          <w:trHeight w:val="8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6C8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6C9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6D2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6CB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C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CD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9C2608">
              <w:rPr>
                <w:rFonts w:ascii="Calibri" w:hAnsi="Calibri"/>
                <w:noProof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CE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CF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 xml:space="preserve">Indique o número 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89846D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D1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6DA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6D3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D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6D5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6D6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6D7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e data de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89846D8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D9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6E2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6DB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D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6DD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6DE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6DF" w14:textId="77777777" w:rsidR="00C45E43" w:rsidRPr="00D228D4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</w:pPr>
            <w:r w:rsidRPr="00D228D4">
              <w:rPr>
                <w:rFonts w:ascii="Calibri" w:hAnsi="Calibri"/>
                <w:noProof/>
                <w:color w:val="A6A6A6" w:themeColor="background1" w:themeShade="A6"/>
                <w:sz w:val="21"/>
                <w:szCs w:val="21"/>
              </w:rPr>
              <w:t>emissão: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89846E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6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E1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6E3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6E4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6E5" w14:textId="77777777" w:rsidR="00C45E43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21"/>
          <w:szCs w:val="21"/>
        </w:rPr>
      </w:pPr>
    </w:p>
    <w:p w14:paraId="289846E6" w14:textId="77777777" w:rsidR="00C45E43" w:rsidRDefault="00C45E43" w:rsidP="00C45E43">
      <w:pPr>
        <w:pStyle w:val="ParteA1"/>
        <w:spacing w:line="276" w:lineRule="auto"/>
        <w:jc w:val="both"/>
      </w:pPr>
      <w:bookmarkStart w:id="487" w:name="_Toc149827545"/>
      <w:bookmarkStart w:id="488" w:name="_Toc150248605"/>
      <w:r>
        <w:t xml:space="preserve">I2 PREVENÇÃO DE </w:t>
      </w:r>
      <w:r w:rsidRPr="008C119F">
        <w:t>ACIDENTES GRAVES QUE ENVOLVAM SUBSTÂNCIAS PERIGOSAS (PAG)</w:t>
      </w:r>
      <w:bookmarkEnd w:id="487"/>
      <w:bookmarkEnd w:id="488"/>
    </w:p>
    <w:p w14:paraId="289846E7" w14:textId="77777777" w:rsidR="00C45E43" w:rsidRPr="001B13E4" w:rsidRDefault="00C45E43" w:rsidP="00C45E43">
      <w:pPr>
        <w:pStyle w:val="ParteA1"/>
        <w:spacing w:line="276" w:lineRule="auto"/>
        <w:jc w:val="both"/>
        <w:rPr>
          <w:sz w:val="12"/>
        </w:rPr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307"/>
        <w:gridCol w:w="3827"/>
      </w:tblGrid>
      <w:tr w:rsidR="00C45E43" w:rsidRPr="0097690D" w14:paraId="289846ED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6E8" w14:textId="77777777" w:rsidR="00C45E43" w:rsidRPr="0097690D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A instalação está abrangida pelo regime PAG?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6E9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6EA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6EB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6EC" w14:textId="77777777" w:rsidR="00C45E43" w:rsidRPr="0097690D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Se sim, preencha os dados abaixo:</w:t>
            </w:r>
          </w:p>
        </w:tc>
      </w:tr>
      <w:tr w:rsidR="00C45E43" w:rsidRPr="001F1B71" w14:paraId="289846F3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6EE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6EF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6F0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6F1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6F2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14:paraId="289846F4" w14:textId="77777777" w:rsidR="00C45E43" w:rsidRPr="0097690D" w:rsidRDefault="00C45E43" w:rsidP="00C45E43">
      <w:pPr>
        <w:pStyle w:val="ParteA1"/>
        <w:spacing w:line="276" w:lineRule="auto"/>
        <w:jc w:val="both"/>
        <w:rPr>
          <w:sz w:val="12"/>
        </w:rPr>
      </w:pPr>
    </w:p>
    <w:p w14:paraId="289846F5" w14:textId="77777777" w:rsidR="00C45E43" w:rsidRPr="00863ACA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12"/>
          <w:szCs w:val="21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284"/>
        <w:gridCol w:w="2972"/>
      </w:tblGrid>
      <w:tr w:rsidR="00C45E43" w:rsidRPr="00BB0AE7" w14:paraId="289846FD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F6" w14:textId="77777777" w:rsidR="00C45E43" w:rsidRPr="00881E89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A documentação foi entregue na Autoridade Ambiental?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6F7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color w:val="808080" w:themeColor="background1" w:themeShade="80"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F8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F9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6F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Justifique: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6F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6F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01" w14:textId="77777777" w:rsidTr="00B34DB1">
        <w:trPr>
          <w:cantSplit/>
          <w:trHeight w:val="64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6FE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46F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0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704" w14:textId="77777777" w:rsidTr="00B34DB1">
        <w:trPr>
          <w:cantSplit/>
          <w:trHeight w:val="106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02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703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70C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0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0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07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0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0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a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0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0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1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0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0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0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1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1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referência e data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1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1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1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1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1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1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1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1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de entrada: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1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1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71D" w14:textId="77777777" w:rsidR="00C45E43" w:rsidRDefault="00C45E43" w:rsidP="00C45E43">
      <w:pPr>
        <w:pStyle w:val="Anexos"/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142"/>
        <w:gridCol w:w="283"/>
        <w:gridCol w:w="2831"/>
      </w:tblGrid>
      <w:tr w:rsidR="00C45E43" w:rsidRPr="00BB0AE7" w14:paraId="28984725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1E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Já tem decisão emitida?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1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20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21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2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2898472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vMerge w:val="restart"/>
            <w:shd w:val="clear" w:color="auto" w:fill="auto"/>
            <w:vAlign w:val="center"/>
          </w:tcPr>
          <w:p w14:paraId="2898472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29" w14:textId="77777777" w:rsidTr="00B34DB1">
        <w:trPr>
          <w:cantSplit/>
          <w:trHeight w:val="7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26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543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727" w14:textId="77777777" w:rsidR="00C45E43" w:rsidRPr="008C119F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"/>
                <w:szCs w:val="21"/>
              </w:rPr>
            </w:pPr>
          </w:p>
        </w:tc>
        <w:tc>
          <w:tcPr>
            <w:tcW w:w="2831" w:type="dxa"/>
            <w:vMerge/>
            <w:shd w:val="clear" w:color="auto" w:fill="auto"/>
            <w:vAlign w:val="center"/>
          </w:tcPr>
          <w:p w14:paraId="28984728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72C" w14:textId="77777777" w:rsidTr="00B34DB1">
        <w:trPr>
          <w:cantSplit/>
          <w:trHeight w:val="8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2A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2898472B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734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2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2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2F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3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3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Indique o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3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3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3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3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3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3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3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898473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enquadramento do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3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3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4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3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3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3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4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4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estabelecimento</w:t>
            </w: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8984742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4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4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4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4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4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4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4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shd w:val="clear" w:color="auto" w:fill="auto"/>
          </w:tcPr>
          <w:p w14:paraId="2898474A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474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5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4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4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4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5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898475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6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5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5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5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5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5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5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5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898475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6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referência e a data 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5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5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6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5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5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5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6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2131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14:paraId="2898476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de emissão da decisão: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14:paraId="2898476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6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765" w14:textId="77777777" w:rsidR="00C45E43" w:rsidRDefault="00C45E43" w:rsidP="00C45E43">
      <w:pPr>
        <w:pStyle w:val="ParteA1"/>
        <w:spacing w:line="276" w:lineRule="auto"/>
        <w:jc w:val="both"/>
      </w:pPr>
      <w:bookmarkStart w:id="489" w:name="_Toc149827546"/>
      <w:bookmarkStart w:id="490" w:name="_Toc150248606"/>
      <w:r>
        <w:lastRenderedPageBreak/>
        <w:t>I3 GESTÃO DE RESÍDUOS</w:t>
      </w:r>
      <w:bookmarkEnd w:id="489"/>
      <w:bookmarkEnd w:id="490"/>
    </w:p>
    <w:p w14:paraId="28984766" w14:textId="77777777" w:rsidR="00C45E43" w:rsidRDefault="00C45E43" w:rsidP="00C45E43">
      <w:pPr>
        <w:pStyle w:val="ParteA1"/>
        <w:spacing w:line="276" w:lineRule="auto"/>
        <w:jc w:val="both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673"/>
        <w:gridCol w:w="236"/>
        <w:gridCol w:w="615"/>
        <w:gridCol w:w="307"/>
        <w:gridCol w:w="3827"/>
      </w:tblGrid>
      <w:tr w:rsidR="00C45E43" w:rsidRPr="0097690D" w14:paraId="2898476C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767" w14:textId="77777777" w:rsidR="00C45E43" w:rsidRPr="0097003A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003A">
              <w:rPr>
                <w:rFonts w:ascii="Calibri" w:hAnsi="Calibri"/>
                <w:b w:val="0"/>
                <w:sz w:val="21"/>
                <w:szCs w:val="21"/>
              </w:rPr>
              <w:t>A instalação efetua operações de gestão de resíduos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768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769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Sim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76A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76B" w14:textId="77777777" w:rsidR="00C45E43" w:rsidRPr="0097690D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 w:rsidRPr="0097690D">
              <w:rPr>
                <w:rFonts w:ascii="Calibri" w:hAnsi="Calibri"/>
                <w:b w:val="0"/>
                <w:sz w:val="21"/>
                <w:szCs w:val="21"/>
              </w:rPr>
              <w:t>Se sim, preencha os dados abaixo:</w:t>
            </w:r>
          </w:p>
        </w:tc>
      </w:tr>
      <w:tr w:rsidR="00C45E43" w:rsidRPr="001F1B71" w14:paraId="28984772" w14:textId="77777777" w:rsidTr="00B34DB1"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2898476D" w14:textId="77777777" w:rsidR="00C45E43" w:rsidRPr="0097003A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 w:rsidRPr="0097003A">
              <w:rPr>
                <w:rFonts w:ascii="Calibri" w:hAnsi="Calibri"/>
                <w:b w:val="0"/>
                <w:sz w:val="21"/>
                <w:szCs w:val="21"/>
              </w:rPr>
              <w:t>como atividade secundária?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8476E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8476F" w14:textId="77777777" w:rsidR="00C45E43" w:rsidRDefault="00C45E43" w:rsidP="00B34DB1">
            <w:pPr>
              <w:pStyle w:val="Ttulo21"/>
              <w:spacing w:line="276" w:lineRule="auto"/>
              <w:jc w:val="both"/>
              <w:rPr>
                <w:rFonts w:ascii="Calibri" w:hAnsi="Calibri"/>
                <w:b w:val="0"/>
                <w:sz w:val="21"/>
                <w:szCs w:val="21"/>
              </w:rPr>
            </w:pPr>
            <w:r>
              <w:rPr>
                <w:rFonts w:ascii="Calibri" w:hAnsi="Calibri"/>
                <w:b w:val="0"/>
                <w:sz w:val="21"/>
                <w:szCs w:val="21"/>
              </w:rPr>
              <w:t>Não</w:t>
            </w:r>
          </w:p>
        </w:tc>
        <w:tc>
          <w:tcPr>
            <w:tcW w:w="2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84770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  <w:r>
              <w:rPr>
                <w:rFonts w:ascii="Calibri" w:hAnsi="Calibri"/>
                <w:b w:val="0"/>
                <w:color w:val="0000FF"/>
                <w:sz w:val="21"/>
                <w:szCs w:val="21"/>
              </w:rPr>
              <w:t>x</w:t>
            </w:r>
          </w:p>
        </w:tc>
        <w:tc>
          <w:tcPr>
            <w:tcW w:w="382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984771" w14:textId="77777777" w:rsidR="00C45E43" w:rsidRPr="001F1B71" w:rsidRDefault="00C45E43" w:rsidP="00B34DB1">
            <w:pPr>
              <w:pStyle w:val="Ttulo21"/>
              <w:spacing w:line="276" w:lineRule="auto"/>
              <w:jc w:val="center"/>
              <w:rPr>
                <w:rFonts w:ascii="Calibri" w:hAnsi="Calibri"/>
                <w:b w:val="0"/>
                <w:color w:val="0000FF"/>
                <w:sz w:val="21"/>
                <w:szCs w:val="21"/>
              </w:rPr>
            </w:pPr>
          </w:p>
        </w:tc>
      </w:tr>
    </w:tbl>
    <w:p w14:paraId="28984773" w14:textId="77777777" w:rsidR="00C45E43" w:rsidRPr="0097690D" w:rsidRDefault="00C45E43" w:rsidP="00C45E43">
      <w:pPr>
        <w:pStyle w:val="ParteA1"/>
        <w:spacing w:line="276" w:lineRule="auto"/>
        <w:jc w:val="both"/>
        <w:rPr>
          <w:sz w:val="12"/>
        </w:rPr>
      </w:pPr>
    </w:p>
    <w:p w14:paraId="28984774" w14:textId="77777777" w:rsidR="00C45E43" w:rsidRPr="0097003A" w:rsidRDefault="00C45E43" w:rsidP="00C45E43">
      <w:pPr>
        <w:pStyle w:val="ParteA1"/>
        <w:spacing w:line="276" w:lineRule="auto"/>
        <w:jc w:val="both"/>
        <w:rPr>
          <w:sz w:val="12"/>
        </w:rPr>
      </w:pPr>
    </w:p>
    <w:p w14:paraId="28984775" w14:textId="77777777" w:rsidR="00C45E43" w:rsidRPr="00863ACA" w:rsidRDefault="00C45E43" w:rsidP="00C45E43">
      <w:pPr>
        <w:pStyle w:val="Ttulo21"/>
        <w:spacing w:line="276" w:lineRule="auto"/>
        <w:jc w:val="both"/>
        <w:rPr>
          <w:rFonts w:ascii="Calibri" w:hAnsi="Calibri"/>
          <w:b w:val="0"/>
          <w:sz w:val="12"/>
          <w:szCs w:val="21"/>
        </w:rPr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284"/>
        <w:gridCol w:w="2972"/>
      </w:tblGrid>
      <w:tr w:rsidR="00C45E43" w:rsidRPr="00BB0AE7" w14:paraId="2898477D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76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A documentação foi entregue na Autoridade Ambiental?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77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78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79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7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Justifique: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7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7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81" w14:textId="77777777" w:rsidTr="00B34DB1">
        <w:trPr>
          <w:cantSplit/>
          <w:trHeight w:val="815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7E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98477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8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784" w14:textId="77777777" w:rsidTr="00B34DB1">
        <w:trPr>
          <w:cantSplit/>
          <w:trHeight w:val="106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82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783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78C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8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8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87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8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8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a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8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8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94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8D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8E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8F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90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91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referência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92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9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9C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95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96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97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98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99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e data de entrada: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9A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9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79D" w14:textId="77777777" w:rsidR="00C45E43" w:rsidRDefault="00C45E43" w:rsidP="00C45E43">
      <w:pPr>
        <w:pStyle w:val="Anexos"/>
      </w:pPr>
    </w:p>
    <w:p w14:paraId="2898479E" w14:textId="77777777" w:rsidR="00C45E43" w:rsidRDefault="00C45E43" w:rsidP="00C45E43">
      <w:pPr>
        <w:pStyle w:val="Anexos"/>
      </w:pPr>
    </w:p>
    <w:tbl>
      <w:tblPr>
        <w:tblW w:w="0" w:type="auto"/>
        <w:tblInd w:w="106" w:type="dxa"/>
        <w:tblLayout w:type="fixed"/>
        <w:tblLook w:val="0000" w:firstRow="0" w:lastRow="0" w:firstColumn="0" w:lastColumn="0" w:noHBand="0" w:noVBand="0"/>
      </w:tblPr>
      <w:tblGrid>
        <w:gridCol w:w="3155"/>
        <w:gridCol w:w="236"/>
        <w:gridCol w:w="609"/>
        <w:gridCol w:w="284"/>
        <w:gridCol w:w="1989"/>
        <w:gridCol w:w="284"/>
        <w:gridCol w:w="2972"/>
      </w:tblGrid>
      <w:tr w:rsidR="00C45E43" w:rsidRPr="00BB0AE7" w14:paraId="289847A6" w14:textId="77777777" w:rsidTr="00B34DB1">
        <w:trPr>
          <w:cantSplit/>
          <w:trHeight w:val="185"/>
        </w:trPr>
        <w:tc>
          <w:tcPr>
            <w:tcW w:w="3155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9F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Já tem decisão emitida?</w:t>
            </w: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A0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A1" w14:textId="77777777" w:rsidR="00C45E43" w:rsidRPr="00881E89" w:rsidRDefault="00C45E43" w:rsidP="00B34DB1">
            <w:pPr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Não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A2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A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</w:tcPr>
          <w:p w14:paraId="289847A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shd w:val="clear" w:color="auto" w:fill="auto"/>
            <w:vAlign w:val="center"/>
          </w:tcPr>
          <w:p w14:paraId="289847A5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AA" w14:textId="77777777" w:rsidTr="00B34DB1">
        <w:trPr>
          <w:cantSplit/>
          <w:trHeight w:val="7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A7" w14:textId="77777777" w:rsidR="00C45E43" w:rsidRPr="00BB0AE7" w:rsidRDefault="00C45E43" w:rsidP="00B34DB1">
            <w:pPr>
              <w:tabs>
                <w:tab w:val="left" w:pos="426"/>
              </w:tabs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3402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289847A8" w14:textId="77777777" w:rsidR="00C45E43" w:rsidRPr="008C119F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rPr>
                <w:rFonts w:ascii="Calibri" w:hAnsi="Calibri"/>
                <w:noProof/>
                <w:sz w:val="2"/>
                <w:szCs w:val="21"/>
              </w:rPr>
            </w:pPr>
          </w:p>
        </w:tc>
        <w:tc>
          <w:tcPr>
            <w:tcW w:w="2972" w:type="dxa"/>
            <w:vMerge/>
            <w:shd w:val="clear" w:color="auto" w:fill="auto"/>
            <w:vAlign w:val="center"/>
          </w:tcPr>
          <w:p w14:paraId="289847A9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9C2608" w14:paraId="289847AD" w14:textId="77777777" w:rsidTr="00B34DB1">
        <w:trPr>
          <w:cantSplit/>
          <w:trHeight w:val="80"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AB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6374" w:type="dxa"/>
            <w:gridSpan w:val="6"/>
            <w:tcBorders>
              <w:left w:val="single" w:sz="4" w:space="0" w:color="auto"/>
            </w:tcBorders>
            <w:shd w:val="clear" w:color="auto" w:fill="auto"/>
          </w:tcPr>
          <w:p w14:paraId="289847AC" w14:textId="77777777" w:rsidR="00C45E43" w:rsidRPr="009C2608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14"/>
                <w:szCs w:val="21"/>
              </w:rPr>
            </w:pPr>
          </w:p>
        </w:tc>
      </w:tr>
      <w:tr w:rsidR="00C45E43" w:rsidRPr="00BB0AE7" w14:paraId="289847B5" w14:textId="77777777" w:rsidTr="00B34DB1">
        <w:trPr>
          <w:cantSplit/>
        </w:trPr>
        <w:tc>
          <w:tcPr>
            <w:tcW w:w="3155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89847AE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A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9847B0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Sim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B1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847B2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 xml:space="preserve">Indique o número 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B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B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BD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B6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B7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B8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B9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BA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do Alvará e data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BB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BC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  <w:tr w:rsidR="00C45E43" w:rsidRPr="00BB0AE7" w14:paraId="289847C5" w14:textId="77777777" w:rsidTr="00B34DB1">
        <w:trPr>
          <w:cantSplit/>
        </w:trPr>
        <w:tc>
          <w:tcPr>
            <w:tcW w:w="3155" w:type="dxa"/>
            <w:tcBorders>
              <w:right w:val="single" w:sz="4" w:space="0" w:color="auto"/>
            </w:tcBorders>
            <w:shd w:val="clear" w:color="auto" w:fill="auto"/>
          </w:tcPr>
          <w:p w14:paraId="289847BE" w14:textId="77777777" w:rsidR="00C45E43" w:rsidRPr="00BB0AE7" w:rsidRDefault="00C45E43" w:rsidP="00B34DB1">
            <w:pPr>
              <w:tabs>
                <w:tab w:val="left" w:pos="426"/>
              </w:tabs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36" w:type="dxa"/>
            <w:tcBorders>
              <w:left w:val="single" w:sz="4" w:space="0" w:color="auto"/>
            </w:tcBorders>
            <w:shd w:val="clear" w:color="auto" w:fill="auto"/>
          </w:tcPr>
          <w:p w14:paraId="289847BF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jc w:val="center"/>
              <w:rPr>
                <w:rFonts w:ascii="Calibri" w:hAnsi="Calibri"/>
                <w:noProof/>
                <w:sz w:val="14"/>
                <w:szCs w:val="21"/>
              </w:rPr>
            </w:pPr>
          </w:p>
        </w:tc>
        <w:tc>
          <w:tcPr>
            <w:tcW w:w="609" w:type="dxa"/>
            <w:shd w:val="clear" w:color="auto" w:fill="auto"/>
            <w:vAlign w:val="center"/>
          </w:tcPr>
          <w:p w14:paraId="289847C0" w14:textId="77777777" w:rsidR="00C45E43" w:rsidRPr="009C2608" w:rsidRDefault="00C45E43" w:rsidP="00B34DB1">
            <w:pPr>
              <w:jc w:val="center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89847C1" w14:textId="77777777" w:rsidR="00C45E43" w:rsidRPr="00BB0AE7" w:rsidRDefault="00C45E43" w:rsidP="00B34DB1">
            <w:pPr>
              <w:pStyle w:val="Ttulo4"/>
              <w:widowControl/>
              <w:spacing w:line="240" w:lineRule="auto"/>
              <w:rPr>
                <w:rFonts w:ascii="Calibri" w:hAnsi="Calibri"/>
                <w:b w:val="0"/>
                <w:noProof/>
                <w:color w:val="0000FF"/>
                <w:sz w:val="21"/>
                <w:szCs w:val="21"/>
                <w:lang w:val="pt-PT"/>
              </w:rPr>
            </w:pPr>
          </w:p>
        </w:tc>
        <w:tc>
          <w:tcPr>
            <w:tcW w:w="1989" w:type="dxa"/>
            <w:tcBorders>
              <w:left w:val="nil"/>
            </w:tcBorders>
            <w:shd w:val="clear" w:color="auto" w:fill="auto"/>
            <w:vAlign w:val="center"/>
          </w:tcPr>
          <w:p w14:paraId="289847C2" w14:textId="77777777" w:rsidR="00C45E43" w:rsidRPr="00881E89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178"/>
              <w:jc w:val="center"/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</w:pPr>
            <w:r w:rsidRPr="00881E89">
              <w:rPr>
                <w:rFonts w:ascii="Calibri" w:hAnsi="Calibri"/>
                <w:noProof/>
                <w:color w:val="808080" w:themeColor="background1" w:themeShade="80"/>
                <w:sz w:val="21"/>
                <w:szCs w:val="21"/>
              </w:rPr>
              <w:t>de emissão:</w:t>
            </w:r>
          </w:p>
        </w:tc>
        <w:tc>
          <w:tcPr>
            <w:tcW w:w="284" w:type="dxa"/>
            <w:tcBorders>
              <w:right w:val="single" w:sz="4" w:space="0" w:color="auto"/>
            </w:tcBorders>
            <w:shd w:val="clear" w:color="auto" w:fill="auto"/>
          </w:tcPr>
          <w:p w14:paraId="289847C3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ind w:left="-51" w:hanging="6"/>
              <w:jc w:val="both"/>
              <w:rPr>
                <w:rFonts w:ascii="Calibri" w:hAnsi="Calibri"/>
                <w:noProof/>
                <w:sz w:val="21"/>
                <w:szCs w:val="21"/>
              </w:rPr>
            </w:pPr>
          </w:p>
        </w:tc>
        <w:tc>
          <w:tcPr>
            <w:tcW w:w="29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847C4" w14:textId="77777777" w:rsidR="00C45E43" w:rsidRPr="00BB0AE7" w:rsidRDefault="00C45E43" w:rsidP="00B34DB1">
            <w:pPr>
              <w:tabs>
                <w:tab w:val="left" w:pos="-2127"/>
                <w:tab w:val="left" w:pos="2835"/>
                <w:tab w:val="left" w:pos="5387"/>
              </w:tabs>
              <w:spacing w:line="276" w:lineRule="auto"/>
              <w:ind w:left="-51" w:hanging="6"/>
              <w:jc w:val="center"/>
              <w:rPr>
                <w:rFonts w:ascii="Calibri" w:hAnsi="Calibri"/>
                <w:noProof/>
                <w:color w:val="0000FF"/>
                <w:sz w:val="21"/>
                <w:szCs w:val="21"/>
              </w:rPr>
            </w:pPr>
          </w:p>
        </w:tc>
      </w:tr>
    </w:tbl>
    <w:p w14:paraId="289847C6" w14:textId="77777777" w:rsidR="00C45E43" w:rsidRDefault="00C45E43" w:rsidP="00C45E43">
      <w:pPr>
        <w:pStyle w:val="Anexos"/>
      </w:pPr>
    </w:p>
    <w:p w14:paraId="289847C7" w14:textId="77777777" w:rsidR="00C45E43" w:rsidRDefault="00C45E43" w:rsidP="00C45E43">
      <w:pPr>
        <w:pStyle w:val="ParteA1"/>
      </w:pPr>
    </w:p>
    <w:p w14:paraId="289847C8" w14:textId="77777777" w:rsidR="00C45E43" w:rsidRDefault="00C45E43" w:rsidP="00C45E43">
      <w:pPr>
        <w:pStyle w:val="ParteA1"/>
      </w:pPr>
    </w:p>
    <w:p w14:paraId="289847C9" w14:textId="77777777" w:rsidR="00C45E43" w:rsidRPr="00E43C77" w:rsidRDefault="00C45E43" w:rsidP="00C45E43">
      <w:pPr>
        <w:pStyle w:val="ParteA1"/>
      </w:pPr>
      <w:bookmarkStart w:id="491" w:name="_Toc149827547"/>
      <w:bookmarkStart w:id="492" w:name="_Toc150248607"/>
      <w:r>
        <w:t>I4 ANEXOS – OUTROS REGIMES</w:t>
      </w:r>
      <w:bookmarkEnd w:id="491"/>
      <w:bookmarkEnd w:id="492"/>
      <w:r>
        <w:t xml:space="preserve"> </w:t>
      </w:r>
    </w:p>
    <w:p w14:paraId="289847CA" w14:textId="77777777" w:rsidR="00C45E43" w:rsidRPr="00705E8B" w:rsidRDefault="00C45E43" w:rsidP="00C45E43">
      <w:pPr>
        <w:pStyle w:val="Anexos"/>
        <w:rPr>
          <w:rFonts w:eastAsia="Calibri"/>
          <w:b w:val="0"/>
          <w:color w:val="auto"/>
        </w:rPr>
      </w:pPr>
      <w:r w:rsidRPr="00B11117">
        <w:t>Anexo AN</w:t>
      </w:r>
      <w:r>
        <w:t>9</w:t>
      </w:r>
      <w:r w:rsidRPr="00B11117">
        <w:t>.1</w:t>
      </w:r>
      <w:r>
        <w:t>:</w:t>
      </w:r>
      <w:r w:rsidRPr="00B11117">
        <w:t xml:space="preserve"> </w:t>
      </w:r>
      <w:r w:rsidRPr="0067182F">
        <w:rPr>
          <w:b w:val="0"/>
          <w:color w:val="A6A6A6" w:themeColor="background1" w:themeShade="A6"/>
        </w:rPr>
        <w:t>Título de Emissão de Gases com Efeito de Estufa - TEGEE</w:t>
      </w:r>
      <w:r w:rsidRPr="0067182F">
        <w:rPr>
          <w:rFonts w:eastAsia="Calibri"/>
          <w:b w:val="0"/>
          <w:color w:val="A6A6A6" w:themeColor="background1" w:themeShade="A6"/>
        </w:rPr>
        <w:t xml:space="preserve">. </w:t>
      </w:r>
    </w:p>
    <w:p w14:paraId="289847CB" w14:textId="77777777" w:rsidR="00C45E43" w:rsidRDefault="00C45E43" w:rsidP="00C45E43">
      <w:pPr>
        <w:pStyle w:val="Anexos"/>
        <w:rPr>
          <w:rFonts w:eastAsia="Calibri"/>
          <w:b w:val="0"/>
          <w:color w:val="auto"/>
        </w:rPr>
      </w:pPr>
      <w:r w:rsidRPr="00B11117">
        <w:t>Anexo AN</w:t>
      </w:r>
      <w:r>
        <w:t>9</w:t>
      </w:r>
      <w:r w:rsidRPr="00B11117">
        <w:t>.</w:t>
      </w:r>
      <w:r>
        <w:t>2:</w:t>
      </w:r>
      <w:r w:rsidRPr="00B11117">
        <w:t xml:space="preserve"> </w:t>
      </w:r>
      <w:r w:rsidRPr="00881E89">
        <w:rPr>
          <w:b w:val="0"/>
          <w:color w:val="808080" w:themeColor="background1" w:themeShade="80"/>
        </w:rPr>
        <w:t>Documento comprovativo da decisão relativa ao regime PAG</w:t>
      </w:r>
      <w:r w:rsidRPr="00881E89">
        <w:rPr>
          <w:rFonts w:eastAsia="Calibri"/>
          <w:b w:val="0"/>
          <w:color w:val="808080" w:themeColor="background1" w:themeShade="80"/>
        </w:rPr>
        <w:t xml:space="preserve">. </w:t>
      </w:r>
    </w:p>
    <w:p w14:paraId="289847CC" w14:textId="77777777" w:rsidR="00C45E43" w:rsidRPr="00881E89" w:rsidRDefault="00C45E43" w:rsidP="00C45E43">
      <w:pPr>
        <w:pStyle w:val="Anexos"/>
        <w:rPr>
          <w:rFonts w:eastAsia="Calibri"/>
          <w:b w:val="0"/>
          <w:color w:val="808080" w:themeColor="background1" w:themeShade="80"/>
        </w:rPr>
      </w:pPr>
      <w:r w:rsidRPr="00B11117">
        <w:t>Anexo AN</w:t>
      </w:r>
      <w:r>
        <w:t>9</w:t>
      </w:r>
      <w:r w:rsidRPr="00B11117">
        <w:t>.</w:t>
      </w:r>
      <w:r>
        <w:t>3:</w:t>
      </w:r>
      <w:r w:rsidRPr="00B11117">
        <w:t xml:space="preserve"> </w:t>
      </w:r>
      <w:r w:rsidRPr="00881E89">
        <w:rPr>
          <w:rFonts w:eastAsia="Calibri"/>
          <w:b w:val="0"/>
          <w:color w:val="808080" w:themeColor="background1" w:themeShade="80"/>
        </w:rPr>
        <w:t>Alvará de Licença para a Realização de Operações de Gestão de Resíduos.</w:t>
      </w:r>
    </w:p>
    <w:p w14:paraId="289847CD" w14:textId="77777777" w:rsidR="00C45E43" w:rsidRDefault="00C45E43" w:rsidP="00C45E43">
      <w:pPr>
        <w:pStyle w:val="Anexos"/>
      </w:pPr>
    </w:p>
    <w:p w14:paraId="289847CE" w14:textId="77777777" w:rsidR="00C45E43" w:rsidRDefault="00C45E43" w:rsidP="00C45E43">
      <w:pPr>
        <w:pStyle w:val="Anexos"/>
        <w:rPr>
          <w:rFonts w:eastAsia="Calibri"/>
          <w:b w:val="0"/>
          <w:color w:val="auto"/>
        </w:rPr>
      </w:pPr>
      <w:r w:rsidRPr="00B11117">
        <w:t>Anexo AN</w:t>
      </w:r>
      <w:r>
        <w:t>9</w:t>
      </w:r>
      <w:r w:rsidRPr="00B11117">
        <w:t>.</w:t>
      </w:r>
      <w:r>
        <w:t>4:</w:t>
      </w:r>
      <w:r w:rsidRPr="00B11117">
        <w:t xml:space="preserve"> </w:t>
      </w:r>
      <w:r w:rsidRPr="0067182F">
        <w:rPr>
          <w:b w:val="0"/>
          <w:color w:val="A6A6A6" w:themeColor="background1" w:themeShade="A6"/>
        </w:rPr>
        <w:t>Relatório com informação que o operador considere relevante para apoiar a apreciação do licenciamento, mas não solicitada no presente capítulo.</w:t>
      </w:r>
    </w:p>
    <w:p w14:paraId="289847CF" w14:textId="77777777" w:rsidR="00C45E43" w:rsidRDefault="00C45E43" w:rsidP="00C45E43">
      <w:pPr>
        <w:spacing w:after="160" w:line="259" w:lineRule="auto"/>
        <w:rPr>
          <w:rFonts w:ascii="Calibri" w:hAnsi="Calibri"/>
          <w:b/>
          <w:noProof/>
          <w:color w:val="C00000"/>
          <w:sz w:val="32"/>
          <w:szCs w:val="28"/>
        </w:rPr>
      </w:pPr>
      <w:r>
        <w:br w:type="page"/>
      </w:r>
    </w:p>
    <w:p w14:paraId="289847D0" w14:textId="77777777" w:rsidR="00C45E43" w:rsidRPr="0032201D" w:rsidRDefault="00C45E43" w:rsidP="00C45E43">
      <w:pPr>
        <w:pStyle w:val="ParteA"/>
        <w:rPr>
          <w:bCs/>
        </w:rPr>
      </w:pPr>
      <w:bookmarkStart w:id="493" w:name="_Toc149827548"/>
      <w:bookmarkStart w:id="494" w:name="_Toc149827917"/>
      <w:bookmarkStart w:id="495" w:name="_Toc150248608"/>
      <w:bookmarkStart w:id="496" w:name="_Toc150248682"/>
      <w:r w:rsidRPr="0032201D">
        <w:lastRenderedPageBreak/>
        <w:t xml:space="preserve">PARTE </w:t>
      </w:r>
      <w:r>
        <w:t>J</w:t>
      </w:r>
      <w:r w:rsidRPr="0032201D">
        <w:t xml:space="preserve"> – </w:t>
      </w:r>
      <w:r>
        <w:t>OUTROS ANEXOS</w:t>
      </w:r>
      <w:bookmarkEnd w:id="484"/>
      <w:bookmarkEnd w:id="493"/>
      <w:bookmarkEnd w:id="494"/>
      <w:bookmarkEnd w:id="495"/>
      <w:bookmarkEnd w:id="496"/>
    </w:p>
    <w:p w14:paraId="289847D1" w14:textId="77777777" w:rsidR="00C45E43" w:rsidRPr="00415D2C" w:rsidRDefault="00C45E43" w:rsidP="00C45E43"/>
    <w:p w14:paraId="289847D2" w14:textId="77777777" w:rsidR="00C45E43" w:rsidRPr="00E43C77" w:rsidRDefault="00C45E43" w:rsidP="00C45E43">
      <w:pPr>
        <w:pStyle w:val="ParteA1"/>
      </w:pPr>
      <w:bookmarkStart w:id="497" w:name="_Toc120196273"/>
      <w:bookmarkStart w:id="498" w:name="_Toc149827549"/>
      <w:bookmarkStart w:id="499" w:name="_Toc150248609"/>
      <w:r>
        <w:t>J1</w:t>
      </w:r>
      <w:r w:rsidRPr="00E43C77">
        <w:t xml:space="preserve"> </w:t>
      </w:r>
      <w:r>
        <w:t>MELHORES TÉNICAS DISPONÍVEIS</w:t>
      </w:r>
      <w:bookmarkEnd w:id="497"/>
      <w:bookmarkEnd w:id="498"/>
      <w:bookmarkEnd w:id="499"/>
      <w:r>
        <w:t xml:space="preserve"> </w:t>
      </w:r>
    </w:p>
    <w:p w14:paraId="289847D3" w14:textId="77777777" w:rsidR="00C45E43" w:rsidRPr="00705E8B" w:rsidRDefault="00C45E43" w:rsidP="00C45E43">
      <w:pPr>
        <w:pStyle w:val="Anexos"/>
        <w:rPr>
          <w:rFonts w:eastAsia="Calibri"/>
          <w:b w:val="0"/>
          <w:color w:val="auto"/>
        </w:rPr>
      </w:pPr>
      <w:bookmarkStart w:id="500" w:name="_Toc120278034"/>
      <w:bookmarkStart w:id="501" w:name="_Hlk122010690"/>
      <w:r w:rsidRPr="00B11117">
        <w:t>Anexo AN</w:t>
      </w:r>
      <w:r>
        <w:t>10</w:t>
      </w:r>
      <w:r w:rsidRPr="00B11117">
        <w:t>.1</w:t>
      </w:r>
      <w:r>
        <w:t>:</w:t>
      </w:r>
      <w:r w:rsidRPr="00B11117">
        <w:t xml:space="preserve"> </w:t>
      </w:r>
      <w:r w:rsidRPr="00705E8B">
        <w:rPr>
          <w:b w:val="0"/>
          <w:color w:val="auto"/>
        </w:rPr>
        <w:t xml:space="preserve">Listagem das Melhores Técnicas Disponíveis (MTD) implementadas na instalação e/ou a implementar, </w:t>
      </w:r>
      <w:r w:rsidRPr="00705E8B">
        <w:rPr>
          <w:rFonts w:eastAsia="Calibri"/>
          <w:b w:val="0"/>
          <w:color w:val="auto"/>
        </w:rPr>
        <w:t>recorrendo ao ficheiro disponibilizado pela Autoridade Ambiental.</w:t>
      </w:r>
      <w:bookmarkEnd w:id="500"/>
      <w:r w:rsidRPr="00705E8B">
        <w:rPr>
          <w:rFonts w:eastAsia="Calibri"/>
          <w:b w:val="0"/>
          <w:color w:val="auto"/>
        </w:rPr>
        <w:t xml:space="preserve"> </w:t>
      </w:r>
    </w:p>
    <w:p w14:paraId="289847D4" w14:textId="77777777" w:rsidR="00C45E43" w:rsidRPr="00705E8B" w:rsidRDefault="00C45E43" w:rsidP="00C45E43">
      <w:pPr>
        <w:pStyle w:val="Anexos"/>
        <w:rPr>
          <w:rFonts w:eastAsia="Calibri"/>
          <w:color w:val="auto"/>
        </w:rPr>
      </w:pPr>
      <w:bookmarkStart w:id="502" w:name="_Toc120278035"/>
      <w:r w:rsidRPr="00B11117">
        <w:t>Anexo AN</w:t>
      </w:r>
      <w:r>
        <w:t>10</w:t>
      </w:r>
      <w:r w:rsidRPr="00B11117">
        <w:t>.</w:t>
      </w:r>
      <w:r>
        <w:t>2:</w:t>
      </w:r>
      <w:r w:rsidRPr="00B11117">
        <w:t xml:space="preserve"> </w:t>
      </w:r>
      <w:r w:rsidRPr="00CD6A92">
        <w:rPr>
          <w:b w:val="0"/>
          <w:color w:val="auto"/>
        </w:rPr>
        <w:t>Listagem de outras técnicas implementadas ou a implementar, não descritas no BREF,  incluindo a descrição da técnica, do seu modo de implementação e a quantificação dos valores de emissão atingidos ou a atingir e a mais valia ambiental da sua utilização</w:t>
      </w:r>
      <w:r w:rsidRPr="00CD6A92">
        <w:rPr>
          <w:rFonts w:eastAsia="Calibri"/>
          <w:b w:val="0"/>
          <w:color w:val="auto"/>
        </w:rPr>
        <w:t>.</w:t>
      </w:r>
      <w:bookmarkEnd w:id="502"/>
      <w:r w:rsidRPr="00705E8B">
        <w:rPr>
          <w:rFonts w:eastAsia="Calibri"/>
          <w:b w:val="0"/>
          <w:color w:val="auto"/>
        </w:rPr>
        <w:t xml:space="preserve"> </w:t>
      </w:r>
    </w:p>
    <w:bookmarkEnd w:id="501"/>
    <w:p w14:paraId="289847D5" w14:textId="77777777" w:rsidR="00C45E43" w:rsidRDefault="00C45E43" w:rsidP="00C45E43">
      <w:pPr>
        <w:pStyle w:val="Ttulo21"/>
        <w:spacing w:line="480" w:lineRule="auto"/>
        <w:rPr>
          <w:rFonts w:ascii="Calibri" w:hAnsi="Calibri"/>
          <w:color w:val="1F497D"/>
          <w:sz w:val="26"/>
          <w:szCs w:val="26"/>
        </w:rPr>
      </w:pPr>
    </w:p>
    <w:p w14:paraId="289847D6" w14:textId="77777777" w:rsidR="00C45E43" w:rsidRPr="00E43C77" w:rsidRDefault="00C45E43" w:rsidP="00C45E43">
      <w:pPr>
        <w:pStyle w:val="ParteA1"/>
      </w:pPr>
      <w:bookmarkStart w:id="503" w:name="_Toc120196274"/>
      <w:bookmarkStart w:id="504" w:name="_Toc149827550"/>
      <w:bookmarkStart w:id="505" w:name="_Toc150248610"/>
      <w:r>
        <w:t>J2</w:t>
      </w:r>
      <w:r w:rsidRPr="00E43C77">
        <w:t xml:space="preserve"> </w:t>
      </w:r>
      <w:r>
        <w:t>RELATÓRIO DE BASE</w:t>
      </w:r>
      <w:bookmarkEnd w:id="503"/>
      <w:bookmarkEnd w:id="504"/>
      <w:bookmarkEnd w:id="505"/>
      <w:r>
        <w:t xml:space="preserve"> </w:t>
      </w:r>
    </w:p>
    <w:p w14:paraId="289847D7" w14:textId="77777777" w:rsidR="00C45E43" w:rsidRPr="00705E8B" w:rsidRDefault="00C45E43" w:rsidP="00C45E43">
      <w:pPr>
        <w:pStyle w:val="Anexos"/>
        <w:rPr>
          <w:color w:val="auto"/>
        </w:rPr>
      </w:pPr>
      <w:bookmarkStart w:id="506" w:name="_Toc120278036"/>
      <w:r w:rsidRPr="00B11117">
        <w:t>Anexo AN</w:t>
      </w:r>
      <w:r>
        <w:t>10</w:t>
      </w:r>
      <w:r w:rsidRPr="00B11117">
        <w:t>.</w:t>
      </w:r>
      <w:r>
        <w:t>3:</w:t>
      </w:r>
      <w:r w:rsidRPr="00B11117">
        <w:t xml:space="preserve"> </w:t>
      </w:r>
      <w:r w:rsidRPr="00705E8B">
        <w:rPr>
          <w:b w:val="0"/>
          <w:color w:val="auto"/>
        </w:rPr>
        <w:t>Informação necessária à determinação da necessidade de Relatório de Base, cuja avaliação deverá ser efetuada para a instalação como um todo e seguindo a seguinte abordagem:</w:t>
      </w:r>
      <w:bookmarkEnd w:id="506"/>
    </w:p>
    <w:p w14:paraId="289847D8" w14:textId="77777777"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Identificação das substâncias perigosas usadas, produzidas ou libertadas na instalação, de acordo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com a classificação do art.º 3.º do Regulamento (CE) n.º 1272/2008, de 16 de dezembro, relativo à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classificação, rotulagem e embalagem de substâncias e misturas (Regulamento CLP)</w:t>
      </w:r>
      <w:r>
        <w:rPr>
          <w:rFonts w:ascii="Calibri" w:eastAsia="Calibri" w:hAnsi="Calibri"/>
          <w:sz w:val="21"/>
          <w:szCs w:val="21"/>
          <w:lang w:val="pt-PT"/>
        </w:rPr>
        <w:t>;</w:t>
      </w:r>
    </w:p>
    <w:p w14:paraId="289847D9" w14:textId="77777777"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Identificação, de entre as substâncias listadas no ponto anterior, quais são passíveis de provocar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contaminação dos solos e águas subterrâneas</w:t>
      </w:r>
      <w:r>
        <w:rPr>
          <w:rFonts w:ascii="Calibri" w:eastAsia="Calibri" w:hAnsi="Calibri"/>
          <w:sz w:val="21"/>
          <w:szCs w:val="21"/>
          <w:lang w:val="pt-PT"/>
        </w:rPr>
        <w:t>;</w:t>
      </w:r>
    </w:p>
    <w:p w14:paraId="289847DA" w14:textId="77777777"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Identificação, de entre as substâncias listadas no ponto 2, as que, tendo em consideração as suas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características, quantidades presentes e medidas previstas e implementadas para 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manuseamento, armazenamento e transporte, ainda são suscetíveis de provocar contaminação do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local de onde se encontra a instalação</w:t>
      </w:r>
      <w:r>
        <w:rPr>
          <w:rFonts w:ascii="Calibri" w:eastAsia="Calibri" w:hAnsi="Calibri"/>
          <w:sz w:val="21"/>
          <w:szCs w:val="21"/>
          <w:lang w:val="pt-PT"/>
        </w:rPr>
        <w:t>;</w:t>
      </w:r>
    </w:p>
    <w:p w14:paraId="289847DB" w14:textId="77777777" w:rsidR="00C45E43" w:rsidRPr="00767D42" w:rsidRDefault="00C45E43" w:rsidP="00C45E43">
      <w:pPr>
        <w:pStyle w:val="Textodenotaderodap"/>
        <w:numPr>
          <w:ilvl w:val="0"/>
          <w:numId w:val="49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Conclusão sobre a necessidade de apresentação do Relatório de Base completo, atendendo ao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resultado dos pontos anteriores.</w:t>
      </w:r>
    </w:p>
    <w:p w14:paraId="289847DC" w14:textId="77777777" w:rsidR="00C45E43" w:rsidRPr="00767D42" w:rsidRDefault="00C45E43" w:rsidP="00C45E43">
      <w:pPr>
        <w:pStyle w:val="Textodenotaderodap"/>
        <w:spacing w:before="24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Aplicam-se, no âmbito do Relatório de Base, as seguintes notas interpretativas da Agência Portuguesa do</w:t>
      </w:r>
      <w:r>
        <w:rPr>
          <w:rFonts w:ascii="Calibri" w:eastAsia="Calibri" w:hAnsi="Calibri"/>
          <w:sz w:val="21"/>
          <w:szCs w:val="21"/>
          <w:lang w:val="pt-PT"/>
        </w:rPr>
        <w:t xml:space="preserve"> </w:t>
      </w:r>
      <w:r w:rsidRPr="00767D42">
        <w:rPr>
          <w:rFonts w:ascii="Calibri" w:eastAsia="Calibri" w:hAnsi="Calibri"/>
          <w:sz w:val="21"/>
          <w:szCs w:val="21"/>
          <w:lang w:val="pt-PT"/>
        </w:rPr>
        <w:t>Ambiente</w:t>
      </w:r>
      <w:r>
        <w:rPr>
          <w:rFonts w:ascii="Calibri" w:eastAsia="Calibri" w:hAnsi="Calibri"/>
          <w:sz w:val="21"/>
          <w:szCs w:val="21"/>
          <w:lang w:val="pt-PT"/>
        </w:rPr>
        <w:t xml:space="preserve"> (APA)</w:t>
      </w:r>
      <w:r w:rsidRPr="00767D42">
        <w:rPr>
          <w:rFonts w:ascii="Calibri" w:eastAsia="Calibri" w:hAnsi="Calibri"/>
          <w:sz w:val="21"/>
          <w:szCs w:val="21"/>
          <w:lang w:val="pt-PT"/>
        </w:rPr>
        <w:t>:</w:t>
      </w:r>
    </w:p>
    <w:p w14:paraId="289847DD" w14:textId="77777777" w:rsidR="00C45E43" w:rsidRPr="00767D42" w:rsidRDefault="00C45E43" w:rsidP="00C45E43">
      <w:pPr>
        <w:pStyle w:val="Textodenotaderodap"/>
        <w:numPr>
          <w:ilvl w:val="0"/>
          <w:numId w:val="50"/>
        </w:numPr>
        <w:spacing w:before="120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Nota interpretativa n.º 5/2014 – Relatório de Base;</w:t>
      </w:r>
    </w:p>
    <w:p w14:paraId="289847DE" w14:textId="77777777" w:rsidR="00C45E43" w:rsidRDefault="00C45E43" w:rsidP="00C45E43">
      <w:pPr>
        <w:pStyle w:val="Textodenotaderodap"/>
        <w:numPr>
          <w:ilvl w:val="0"/>
          <w:numId w:val="50"/>
        </w:numPr>
        <w:ind w:left="714" w:hanging="357"/>
        <w:jc w:val="both"/>
        <w:rPr>
          <w:rFonts w:ascii="Calibri" w:eastAsia="Calibri" w:hAnsi="Calibri"/>
          <w:sz w:val="21"/>
          <w:szCs w:val="21"/>
          <w:lang w:val="pt-PT"/>
        </w:rPr>
      </w:pPr>
      <w:r w:rsidRPr="00767D42">
        <w:rPr>
          <w:rFonts w:ascii="Calibri" w:eastAsia="Calibri" w:hAnsi="Calibri"/>
          <w:sz w:val="21"/>
          <w:szCs w:val="21"/>
          <w:lang w:val="pt-PT"/>
        </w:rPr>
        <w:t>Nota interpretativa n.º 2/2014.</w:t>
      </w:r>
    </w:p>
    <w:p w14:paraId="289847DF" w14:textId="77777777" w:rsidR="00C45E43" w:rsidRDefault="00C45E43" w:rsidP="00C45E43">
      <w:pPr>
        <w:pStyle w:val="Textodenotaderodap"/>
        <w:spacing w:before="120"/>
        <w:ind w:left="720"/>
        <w:jc w:val="both"/>
        <w:rPr>
          <w:rFonts w:ascii="Calibri" w:eastAsia="Calibri" w:hAnsi="Calibri"/>
          <w:sz w:val="21"/>
          <w:szCs w:val="21"/>
          <w:lang w:val="pt-PT"/>
        </w:rPr>
      </w:pPr>
    </w:p>
    <w:p w14:paraId="289847E0" w14:textId="77777777" w:rsidR="00C45E43" w:rsidRDefault="00C45E43" w:rsidP="00C45E43">
      <w:pPr>
        <w:pStyle w:val="Textodenotaderodap"/>
        <w:spacing w:before="120"/>
        <w:ind w:left="720"/>
        <w:jc w:val="both"/>
        <w:rPr>
          <w:rFonts w:ascii="Calibri" w:eastAsia="Calibri" w:hAnsi="Calibri"/>
          <w:sz w:val="21"/>
          <w:szCs w:val="21"/>
          <w:lang w:val="pt-PT"/>
        </w:rPr>
      </w:pPr>
    </w:p>
    <w:p w14:paraId="289847E1" w14:textId="77777777" w:rsidR="00C45E43" w:rsidRPr="00E43C77" w:rsidRDefault="00C45E43" w:rsidP="00C45E43">
      <w:pPr>
        <w:pStyle w:val="ParteA1"/>
      </w:pPr>
      <w:bookmarkStart w:id="507" w:name="_Toc120196275"/>
      <w:bookmarkStart w:id="508" w:name="_Toc149827551"/>
      <w:bookmarkStart w:id="509" w:name="_Toc150248611"/>
      <w:r>
        <w:t>J3</w:t>
      </w:r>
      <w:r w:rsidRPr="00E43C77">
        <w:t xml:space="preserve"> </w:t>
      </w:r>
      <w:r>
        <w:t>CESSAÇÃO DA ATIVIDADE</w:t>
      </w:r>
      <w:bookmarkEnd w:id="507"/>
      <w:bookmarkEnd w:id="508"/>
      <w:bookmarkEnd w:id="509"/>
      <w:r>
        <w:t xml:space="preserve"> </w:t>
      </w:r>
    </w:p>
    <w:p w14:paraId="289847E2" w14:textId="77777777" w:rsidR="00C45E43" w:rsidRPr="00705E8B" w:rsidRDefault="00C45E43" w:rsidP="00C45E43">
      <w:pPr>
        <w:pStyle w:val="Anexos"/>
        <w:rPr>
          <w:color w:val="auto"/>
        </w:rPr>
      </w:pPr>
      <w:bookmarkStart w:id="510" w:name="_Toc120278037"/>
      <w:bookmarkStart w:id="511" w:name="_Hlk122009974"/>
      <w:r w:rsidRPr="0031138A">
        <w:t>Anexo AN</w:t>
      </w:r>
      <w:r>
        <w:t>10</w:t>
      </w:r>
      <w:r w:rsidRPr="0031138A">
        <w:t xml:space="preserve">.4: </w:t>
      </w:r>
      <w:bookmarkStart w:id="512" w:name="_Hlk122009518"/>
      <w:r w:rsidRPr="0031138A">
        <w:rPr>
          <w:b w:val="0"/>
          <w:color w:val="auto"/>
        </w:rPr>
        <w:t>Apresentação das medidas a adotar aquando da cessação da atividade, de modo a evitar quaisquer riscos de poluição e o local da exploração ser reposto em estado satisfatório, de acordo com o uso previsto.</w:t>
      </w:r>
      <w:bookmarkEnd w:id="510"/>
    </w:p>
    <w:bookmarkEnd w:id="511"/>
    <w:bookmarkEnd w:id="512"/>
    <w:p w14:paraId="289847E3" w14:textId="77777777" w:rsidR="00C45E43" w:rsidRDefault="00C45E43" w:rsidP="00C45E43"/>
    <w:p w14:paraId="289847E4" w14:textId="77777777" w:rsidR="00C45E43" w:rsidRDefault="00C45E43" w:rsidP="00C45E43"/>
    <w:p w14:paraId="289847E5" w14:textId="77777777" w:rsidR="00C45E43" w:rsidRDefault="00C45E43" w:rsidP="00C45E43"/>
    <w:p w14:paraId="289847E6" w14:textId="77777777" w:rsidR="00C45E43" w:rsidRPr="00E43C77" w:rsidRDefault="00C45E43" w:rsidP="00C45E43">
      <w:pPr>
        <w:pStyle w:val="ParteA1"/>
      </w:pPr>
      <w:bookmarkStart w:id="513" w:name="_Toc120196276"/>
      <w:bookmarkStart w:id="514" w:name="_Toc149827552"/>
      <w:bookmarkStart w:id="515" w:name="_Toc150248612"/>
      <w:r>
        <w:t>J4</w:t>
      </w:r>
      <w:r w:rsidRPr="00E43C77">
        <w:t xml:space="preserve"> </w:t>
      </w:r>
      <w:r>
        <w:t>GARANTIA FINANCEIRA</w:t>
      </w:r>
      <w:bookmarkEnd w:id="513"/>
      <w:bookmarkEnd w:id="514"/>
      <w:bookmarkEnd w:id="515"/>
      <w:r>
        <w:t xml:space="preserve"> </w:t>
      </w:r>
    </w:p>
    <w:p w14:paraId="289847E7" w14:textId="77777777" w:rsidR="00C45E43" w:rsidRPr="00705E8B" w:rsidRDefault="00C45E43" w:rsidP="00C45E43">
      <w:pPr>
        <w:pStyle w:val="Anexos"/>
        <w:rPr>
          <w:color w:val="auto"/>
        </w:rPr>
      </w:pPr>
      <w:bookmarkStart w:id="516" w:name="_Toc120278038"/>
      <w:r w:rsidRPr="00FE0DB0">
        <w:t>Anexo AN</w:t>
      </w:r>
      <w:r>
        <w:t>10</w:t>
      </w:r>
      <w:r w:rsidRPr="00FE0DB0">
        <w:t>.</w:t>
      </w:r>
      <w:r>
        <w:t>5</w:t>
      </w:r>
      <w:r w:rsidRPr="00FE0DB0">
        <w:t>:</w:t>
      </w:r>
      <w:r>
        <w:t xml:space="preserve"> </w:t>
      </w:r>
      <w:r w:rsidRPr="00705E8B">
        <w:rPr>
          <w:b w:val="0"/>
          <w:color w:val="auto"/>
        </w:rPr>
        <w:t>Documento comprovativo de constituição de garantia(s) financeira(s) própria(s) e autónoma(s), alternativa(s) ou complementar(es) entre si, que lhes permitam assumir a responsabilidade ambiental inerente à atividade por si desenvolvida, no âmbito do disposto no n.º 1 do art.º 22º do Decreto-Lei n.º 147/2008, de 29 de julho, que estabelece o regime jurídico da responsabilidade por danos ambientais.</w:t>
      </w:r>
      <w:bookmarkEnd w:id="516"/>
    </w:p>
    <w:p w14:paraId="289847E8" w14:textId="77777777" w:rsidR="00C45E43" w:rsidRDefault="00C45E43" w:rsidP="00C45E43">
      <w:pPr>
        <w:shd w:val="clear" w:color="auto" w:fill="FFFFFF"/>
        <w:jc w:val="both"/>
        <w:textAlignment w:val="baseline"/>
        <w:rPr>
          <w:rFonts w:ascii="Calibri" w:hAnsi="Calibri"/>
          <w:noProof/>
          <w:sz w:val="21"/>
          <w:szCs w:val="21"/>
        </w:rPr>
      </w:pPr>
    </w:p>
    <w:p w14:paraId="289847E9" w14:textId="77777777" w:rsidR="00C45E43" w:rsidRDefault="00C45E43" w:rsidP="00C45E43">
      <w:pPr>
        <w:shd w:val="clear" w:color="auto" w:fill="FFFFFF"/>
        <w:jc w:val="both"/>
        <w:textAlignment w:val="baseline"/>
        <w:rPr>
          <w:rFonts w:ascii="Calibri" w:hAnsi="Calibri"/>
          <w:noProof/>
          <w:sz w:val="21"/>
          <w:szCs w:val="21"/>
        </w:rPr>
      </w:pPr>
    </w:p>
    <w:p w14:paraId="289847EA" w14:textId="77777777" w:rsidR="00C45E43" w:rsidRDefault="00C45E43" w:rsidP="00C45E43"/>
    <w:p w14:paraId="289847EB" w14:textId="77777777" w:rsidR="00C45E43" w:rsidRPr="00E43C77" w:rsidRDefault="00C45E43" w:rsidP="00C45E43">
      <w:pPr>
        <w:pStyle w:val="ParteA1"/>
        <w:spacing w:line="276" w:lineRule="auto"/>
      </w:pPr>
      <w:bookmarkStart w:id="517" w:name="_Toc120196277"/>
      <w:bookmarkStart w:id="518" w:name="_Toc149827553"/>
      <w:bookmarkStart w:id="519" w:name="_Toc150248613"/>
      <w:r>
        <w:t>J5</w:t>
      </w:r>
      <w:r w:rsidRPr="00E43C77">
        <w:t xml:space="preserve"> </w:t>
      </w:r>
      <w:r>
        <w:t>RESUMO NÃO TÉCNICO</w:t>
      </w:r>
      <w:bookmarkEnd w:id="517"/>
      <w:bookmarkEnd w:id="518"/>
      <w:bookmarkEnd w:id="519"/>
      <w:r>
        <w:t xml:space="preserve"> </w:t>
      </w:r>
    </w:p>
    <w:p w14:paraId="289847EC" w14:textId="77777777" w:rsidR="00C45E43" w:rsidRPr="00705E8B" w:rsidRDefault="00C45E43" w:rsidP="00C45E43">
      <w:pPr>
        <w:pStyle w:val="Anexos"/>
        <w:rPr>
          <w:b w:val="0"/>
          <w:color w:val="auto"/>
        </w:rPr>
      </w:pPr>
      <w:bookmarkStart w:id="520" w:name="_Toc120278039"/>
      <w:r w:rsidRPr="00950CFF">
        <w:t>Anexo AN</w:t>
      </w:r>
      <w:r>
        <w:t>10</w:t>
      </w:r>
      <w:r w:rsidRPr="00950CFF">
        <w:t>.</w:t>
      </w:r>
      <w:r>
        <w:t>6</w:t>
      </w:r>
      <w:r w:rsidRPr="00950CFF">
        <w:t xml:space="preserve">: </w:t>
      </w:r>
      <w:r w:rsidRPr="00705E8B">
        <w:rPr>
          <w:b w:val="0"/>
          <w:color w:val="auto"/>
        </w:rPr>
        <w:t>Resumo Não Técnico, com vista a facilitar a consulta do público, contendo numa linguagem acessível a descrição da(s) atividade(s) desenvolvida(s) na instalação e os seus efeitos e emissões, refletindo a síntese dos dados e informações mencionados nos vários capítulos do formulário, nomeadamente:</w:t>
      </w:r>
      <w:bookmarkEnd w:id="520"/>
      <w:r w:rsidRPr="00705E8B">
        <w:rPr>
          <w:b w:val="0"/>
          <w:color w:val="auto"/>
        </w:rPr>
        <w:t xml:space="preserve"> </w:t>
      </w:r>
    </w:p>
    <w:p w14:paraId="289847ED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120"/>
        <w:ind w:left="714" w:right="-91" w:hanging="357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Identificação do operador e da instalação, atividades e respetiva localização (pode ser incluída planta ou foto aérea);</w:t>
      </w:r>
    </w:p>
    <w:p w14:paraId="289847EE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Resumo da descrição das emissões para os diversos meios recetores (água, ar e solo);</w:t>
      </w:r>
    </w:p>
    <w:p w14:paraId="289847EF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Efeitos das emissões no ambiente considerado no seu todo e respetivas medidas de monitorização e minimização;</w:t>
      </w:r>
    </w:p>
    <w:p w14:paraId="289847F0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Medidas necessárias para prevenir os acidentes e limitar os seus efeitos;</w:t>
      </w:r>
    </w:p>
    <w:p w14:paraId="289847F1" w14:textId="77777777" w:rsidR="00C45E43" w:rsidRPr="00E218DD" w:rsidRDefault="00C45E43" w:rsidP="00C45E43">
      <w:pPr>
        <w:pStyle w:val="PargrafodaLista"/>
        <w:numPr>
          <w:ilvl w:val="0"/>
          <w:numId w:val="43"/>
        </w:numPr>
        <w:spacing w:before="240"/>
        <w:ind w:right="-91"/>
        <w:jc w:val="both"/>
        <w:rPr>
          <w:rFonts w:ascii="Calibri" w:hAnsi="Calibri"/>
          <w:bCs/>
          <w:sz w:val="21"/>
          <w:szCs w:val="21"/>
        </w:rPr>
      </w:pPr>
      <w:r w:rsidRPr="00E218DD">
        <w:rPr>
          <w:rFonts w:ascii="Calibri" w:hAnsi="Calibri"/>
          <w:bCs/>
          <w:sz w:val="21"/>
          <w:szCs w:val="21"/>
        </w:rPr>
        <w:t>Medidas de prevenção para que, quando ocorra a desativação da instalação, esta se efetue com o mínimo de custos e riscos.</w:t>
      </w:r>
    </w:p>
    <w:p w14:paraId="289847F2" w14:textId="77777777" w:rsidR="00C45E43" w:rsidRPr="00D746AE" w:rsidRDefault="00C45E43" w:rsidP="00C45E43">
      <w:pPr>
        <w:spacing w:before="120"/>
        <w:ind w:right="-91"/>
        <w:jc w:val="both"/>
        <w:rPr>
          <w:rFonts w:ascii="Calibri" w:hAnsi="Calibri"/>
          <w:bCs/>
          <w:sz w:val="21"/>
          <w:szCs w:val="21"/>
          <w:highlight w:val="green"/>
        </w:rPr>
      </w:pPr>
      <w:r>
        <w:rPr>
          <w:rFonts w:ascii="Calibri" w:hAnsi="Calibri"/>
          <w:bCs/>
          <w:sz w:val="21"/>
          <w:szCs w:val="21"/>
        </w:rPr>
        <w:t xml:space="preserve">Este </w:t>
      </w:r>
      <w:r w:rsidRPr="00950CFF">
        <w:rPr>
          <w:rFonts w:ascii="Calibri" w:hAnsi="Calibri"/>
          <w:bCs/>
          <w:sz w:val="21"/>
          <w:szCs w:val="21"/>
        </w:rPr>
        <w:t>anexo deverá ser apresentado em separado da restante documentação com vista a facilitar a consulta do público.</w:t>
      </w:r>
    </w:p>
    <w:p w14:paraId="289847F3" w14:textId="77777777" w:rsidR="00C45E43" w:rsidRDefault="00C45E43" w:rsidP="00C45E43">
      <w:r>
        <w:br w:type="page"/>
      </w:r>
    </w:p>
    <w:p w14:paraId="289847F4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color w:val="1F497D"/>
          <w:sz w:val="28"/>
          <w:szCs w:val="28"/>
        </w:rPr>
      </w:pPr>
      <w:bookmarkStart w:id="521" w:name="_Hlk122009930"/>
      <w:r>
        <w:rPr>
          <w:rFonts w:ascii="Calibri" w:hAnsi="Calibri"/>
          <w:b/>
          <w:color w:val="1F497D"/>
          <w:sz w:val="28"/>
          <w:szCs w:val="28"/>
        </w:rPr>
        <w:lastRenderedPageBreak/>
        <w:t>LISTAGEM DOS</w:t>
      </w:r>
      <w:r w:rsidRPr="00564E80">
        <w:rPr>
          <w:rFonts w:ascii="Calibri" w:hAnsi="Calibri"/>
          <w:b/>
          <w:color w:val="1F497D"/>
          <w:sz w:val="28"/>
          <w:szCs w:val="28"/>
        </w:rPr>
        <w:t xml:space="preserve"> ANEXOS</w:t>
      </w:r>
    </w:p>
    <w:p w14:paraId="289847F5" w14:textId="77777777" w:rsidR="00C82CE4" w:rsidRPr="00564E80" w:rsidRDefault="00C82CE4" w:rsidP="00C82CE4">
      <w:pPr>
        <w:spacing w:line="360" w:lineRule="auto"/>
        <w:jc w:val="center"/>
        <w:rPr>
          <w:rFonts w:ascii="Calibri" w:hAnsi="Calibri"/>
          <w:b/>
          <w:sz w:val="28"/>
        </w:rPr>
      </w:pPr>
      <w:bookmarkStart w:id="522" w:name="_Hlk122009894"/>
      <w:bookmarkEnd w:id="521"/>
    </w:p>
    <w:p w14:paraId="289847F6" w14:textId="77777777" w:rsidR="00C82CE4" w:rsidRPr="003F14AF" w:rsidRDefault="00C82CE4" w:rsidP="00C82CE4">
      <w:pPr>
        <w:spacing w:line="48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bookmarkStart w:id="523" w:name="Anexo1"/>
      <w:r w:rsidRPr="003F14AF">
        <w:rPr>
          <w:rFonts w:ascii="Calibri" w:hAnsi="Calibri"/>
          <w:b/>
          <w:color w:val="C00000"/>
          <w:sz w:val="26"/>
          <w:szCs w:val="26"/>
        </w:rPr>
        <w:t>ANEXO 1</w:t>
      </w:r>
      <w:bookmarkEnd w:id="523"/>
    </w:p>
    <w:p w14:paraId="289847F7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A - INFORMAÇÃO GERAL</w:t>
      </w:r>
    </w:p>
    <w:p w14:paraId="289847F8" w14:textId="77777777" w:rsidR="00C82CE4" w:rsidRPr="00564E80" w:rsidRDefault="00C82CE4" w:rsidP="00C82CE4">
      <w:pPr>
        <w:jc w:val="both"/>
        <w:rPr>
          <w:rFonts w:ascii="Calibri" w:hAnsi="Calibri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6"/>
        <w:gridCol w:w="8001"/>
        <w:gridCol w:w="426"/>
      </w:tblGrid>
      <w:tr w:rsidR="00C82CE4" w:rsidRPr="00564E80" w14:paraId="289847FD" w14:textId="77777777" w:rsidTr="00E76E9E">
        <w:trPr>
          <w:cantSplit/>
          <w:trHeight w:val="543"/>
          <w:tblHeader/>
          <w:jc w:val="center"/>
        </w:trPr>
        <w:tc>
          <w:tcPr>
            <w:tcW w:w="1066" w:type="dxa"/>
            <w:shd w:val="clear" w:color="auto" w:fill="D9D9D9"/>
            <w:vAlign w:val="center"/>
          </w:tcPr>
          <w:p w14:paraId="289847F9" w14:textId="77777777"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bookmarkStart w:id="524" w:name="_Hlk122009544"/>
            <w:r w:rsidRPr="00564E80">
              <w:rPr>
                <w:rFonts w:ascii="Calibri" w:hAnsi="Calibri"/>
                <w:b/>
                <w:bCs/>
                <w:sz w:val="18"/>
              </w:rPr>
              <w:t>N.º Ordem</w:t>
            </w:r>
          </w:p>
          <w:p w14:paraId="289847FA" w14:textId="77777777"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564E80">
              <w:rPr>
                <w:rFonts w:ascii="Calibri" w:hAnsi="Calibri"/>
                <w:b/>
                <w:bCs/>
                <w:sz w:val="18"/>
              </w:rPr>
              <w:t>do Doc.</w:t>
            </w:r>
          </w:p>
        </w:tc>
        <w:tc>
          <w:tcPr>
            <w:tcW w:w="8001" w:type="dxa"/>
            <w:shd w:val="clear" w:color="auto" w:fill="D9D9D9"/>
            <w:vAlign w:val="center"/>
          </w:tcPr>
          <w:p w14:paraId="289847FB" w14:textId="77777777"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  <w:r w:rsidRPr="00564E80">
              <w:rPr>
                <w:rFonts w:ascii="Calibri" w:hAnsi="Calibri"/>
                <w:b/>
                <w:bCs/>
                <w:sz w:val="18"/>
              </w:rPr>
              <w:t>Descrição</w:t>
            </w:r>
          </w:p>
        </w:tc>
        <w:tc>
          <w:tcPr>
            <w:tcW w:w="426" w:type="dxa"/>
            <w:shd w:val="clear" w:color="auto" w:fill="D9D9D9"/>
            <w:vAlign w:val="center"/>
          </w:tcPr>
          <w:p w14:paraId="289847FC" w14:textId="77777777" w:rsidR="00C82CE4" w:rsidRPr="00564E80" w:rsidRDefault="00C82CE4" w:rsidP="00E76E9E">
            <w:pPr>
              <w:jc w:val="center"/>
              <w:rPr>
                <w:rFonts w:ascii="Calibri" w:hAnsi="Calibri"/>
                <w:b/>
                <w:bCs/>
                <w:sz w:val="18"/>
              </w:rPr>
            </w:pPr>
          </w:p>
        </w:tc>
      </w:tr>
      <w:tr w:rsidR="00C82CE4" w:rsidRPr="00564E80" w14:paraId="28984801" w14:textId="77777777" w:rsidTr="00E76E9E">
        <w:trPr>
          <w:cantSplit/>
          <w:trHeight w:val="352"/>
          <w:jc w:val="center"/>
        </w:trPr>
        <w:tc>
          <w:tcPr>
            <w:tcW w:w="1066" w:type="dxa"/>
            <w:vAlign w:val="center"/>
          </w:tcPr>
          <w:p w14:paraId="289847FE" w14:textId="77777777" w:rsidR="00C82CE4" w:rsidRPr="00991911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AN1.1</w:t>
            </w:r>
          </w:p>
        </w:tc>
        <w:tc>
          <w:tcPr>
            <w:tcW w:w="8001" w:type="dxa"/>
            <w:vAlign w:val="center"/>
          </w:tcPr>
          <w:p w14:paraId="289847FF" w14:textId="77777777" w:rsidR="00C82CE4" w:rsidRPr="00991911" w:rsidRDefault="00B60AC3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Descrição das alterações efetuadas (ou por efetuar) na instalação,</w:t>
            </w:r>
            <w:r w:rsidRPr="00991911">
              <w:rPr>
                <w:color w:val="A6A6A6" w:themeColor="background1" w:themeShade="A6"/>
              </w:rPr>
              <w:t xml:space="preserve"> </w:t>
            </w: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ou da alteração substancial, conforme aplicável.</w:t>
            </w:r>
          </w:p>
        </w:tc>
        <w:tc>
          <w:tcPr>
            <w:tcW w:w="426" w:type="dxa"/>
            <w:vAlign w:val="center"/>
          </w:tcPr>
          <w:p w14:paraId="28984800" w14:textId="77777777" w:rsidR="00C82CE4" w:rsidRPr="00D21579" w:rsidRDefault="00C82CE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</w:p>
        </w:tc>
      </w:tr>
      <w:tr w:rsidR="00C82CE4" w:rsidRPr="00564E80" w14:paraId="28984805" w14:textId="77777777" w:rsidTr="00E76E9E">
        <w:trPr>
          <w:cantSplit/>
          <w:trHeight w:val="797"/>
          <w:jc w:val="center"/>
        </w:trPr>
        <w:tc>
          <w:tcPr>
            <w:tcW w:w="1066" w:type="dxa"/>
            <w:vAlign w:val="center"/>
          </w:tcPr>
          <w:p w14:paraId="28984802" w14:textId="77777777" w:rsidR="00C82CE4" w:rsidRPr="00112D19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112D19">
              <w:rPr>
                <w:rFonts w:ascii="Calibri" w:hAnsi="Calibri"/>
                <w:sz w:val="18"/>
              </w:rPr>
              <w:t>AN1.2</w:t>
            </w:r>
          </w:p>
        </w:tc>
        <w:tc>
          <w:tcPr>
            <w:tcW w:w="8001" w:type="dxa"/>
            <w:vAlign w:val="center"/>
          </w:tcPr>
          <w:p w14:paraId="28984803" w14:textId="77777777" w:rsidR="00C82CE4" w:rsidRPr="00112D19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112D19">
              <w:rPr>
                <w:rFonts w:ascii="Calibri" w:hAnsi="Calibri"/>
                <w:sz w:val="18"/>
              </w:rPr>
              <w:t>Documentos necessários para verificação da conformidade com os instrumentos de gestão territorial (comprovativo de informação prévia favorável, aprovação de arquitetura, certidão de aprovação da localização, etc.).</w:t>
            </w:r>
          </w:p>
        </w:tc>
        <w:tc>
          <w:tcPr>
            <w:tcW w:w="426" w:type="dxa"/>
            <w:vAlign w:val="center"/>
          </w:tcPr>
          <w:p w14:paraId="28984804" w14:textId="77777777" w:rsidR="00C82CE4" w:rsidRPr="00D21579" w:rsidRDefault="00112D19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09" w14:textId="77777777" w:rsidTr="00E76E9E">
        <w:trPr>
          <w:cantSplit/>
          <w:trHeight w:val="837"/>
          <w:jc w:val="center"/>
        </w:trPr>
        <w:tc>
          <w:tcPr>
            <w:tcW w:w="1066" w:type="dxa"/>
            <w:vAlign w:val="center"/>
          </w:tcPr>
          <w:p w14:paraId="28984806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AN1.3</w:t>
            </w:r>
          </w:p>
        </w:tc>
        <w:tc>
          <w:tcPr>
            <w:tcW w:w="8001" w:type="dxa"/>
            <w:vAlign w:val="center"/>
          </w:tcPr>
          <w:p w14:paraId="28984807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Planta, indicando a localização da instalação e seus limites, abrangendo um raio de 1 km a partir da mesma, com a indicação da zona de proteção e da localização dos edifícios principais, designadamente edifícios de habitação, hospitais, escolas e indústrias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426" w:type="dxa"/>
            <w:vAlign w:val="center"/>
          </w:tcPr>
          <w:p w14:paraId="28984808" w14:textId="77777777" w:rsidR="00C82CE4" w:rsidRPr="00D21579" w:rsidRDefault="00E76E9E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0D" w14:textId="77777777" w:rsidTr="00E76E9E">
        <w:trPr>
          <w:cantSplit/>
          <w:trHeight w:val="815"/>
          <w:jc w:val="center"/>
        </w:trPr>
        <w:tc>
          <w:tcPr>
            <w:tcW w:w="1066" w:type="dxa"/>
            <w:vAlign w:val="center"/>
          </w:tcPr>
          <w:p w14:paraId="2898480A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AN1.4</w:t>
            </w:r>
          </w:p>
        </w:tc>
        <w:tc>
          <w:tcPr>
            <w:tcW w:w="8001" w:type="dxa"/>
            <w:vAlign w:val="center"/>
          </w:tcPr>
          <w:p w14:paraId="2898480B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B74701">
              <w:rPr>
                <w:rFonts w:ascii="Calibri" w:hAnsi="Calibri"/>
                <w:sz w:val="18"/>
              </w:rPr>
              <w:t>Cópia da planta de ordenamento e da planta de condicionantes do PDM da envolvente do local onde se situa a instalação, devendo ser assinalados os limites da instalação e envolvente, e apresentada a respetiva legenda.</w:t>
            </w:r>
          </w:p>
        </w:tc>
        <w:tc>
          <w:tcPr>
            <w:tcW w:w="426" w:type="dxa"/>
            <w:vAlign w:val="center"/>
          </w:tcPr>
          <w:p w14:paraId="2898480C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11" w14:textId="77777777" w:rsidTr="00E76E9E">
        <w:trPr>
          <w:cantSplit/>
          <w:trHeight w:val="991"/>
          <w:jc w:val="center"/>
        </w:trPr>
        <w:tc>
          <w:tcPr>
            <w:tcW w:w="1066" w:type="dxa"/>
            <w:vAlign w:val="center"/>
          </w:tcPr>
          <w:p w14:paraId="2898480E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AN1.5</w:t>
            </w:r>
          </w:p>
        </w:tc>
        <w:tc>
          <w:tcPr>
            <w:tcW w:w="8001" w:type="dxa"/>
            <w:vAlign w:val="center"/>
          </w:tcPr>
          <w:p w14:paraId="2898480F" w14:textId="77777777" w:rsidR="00C82CE4" w:rsidRPr="003D23C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Planta da instalação abrangendo toda a área afeta à unidade, em escala não inferior a 1:500, indicando a localização das várias áreas e edifícios afetos à instalação, inclusivamente as alterações ocorridas ou previstas (quando aplicável), recorrendo sempre que possível aos códigos estabelecidos nos quadros incluídos no presente formulário.</w:t>
            </w:r>
          </w:p>
        </w:tc>
        <w:tc>
          <w:tcPr>
            <w:tcW w:w="426" w:type="dxa"/>
            <w:vAlign w:val="center"/>
          </w:tcPr>
          <w:p w14:paraId="28984810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15" w14:textId="77777777" w:rsidTr="00E76E9E">
        <w:trPr>
          <w:cantSplit/>
          <w:trHeight w:val="991"/>
          <w:jc w:val="center"/>
        </w:trPr>
        <w:tc>
          <w:tcPr>
            <w:tcW w:w="1066" w:type="dxa"/>
            <w:vAlign w:val="center"/>
          </w:tcPr>
          <w:p w14:paraId="28984812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AN1.6</w:t>
            </w:r>
          </w:p>
        </w:tc>
        <w:tc>
          <w:tcPr>
            <w:tcW w:w="8001" w:type="dxa"/>
            <w:vAlign w:val="center"/>
          </w:tcPr>
          <w:p w14:paraId="28984813" w14:textId="77777777" w:rsidR="00C82CE4" w:rsidRPr="003D23C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color w:val="000000"/>
                <w:sz w:val="18"/>
              </w:rPr>
              <w:t>Planta devidamente legendada, em escala não inferior a 1:200, indicando a localização de máquinas e equipamentos produtivos; locais de armazenamento de matérias primas, de combustíveis e de produtos acabados; instalações de produção de frio, entre outros, recorrendo sempre que possível aos códigos estabelecidos nos quadros incluídos no presente formulário</w:t>
            </w:r>
          </w:p>
        </w:tc>
        <w:tc>
          <w:tcPr>
            <w:tcW w:w="426" w:type="dxa"/>
            <w:vAlign w:val="center"/>
          </w:tcPr>
          <w:p w14:paraId="28984814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19" w14:textId="77777777" w:rsidTr="00E76E9E">
        <w:trPr>
          <w:cantSplit/>
          <w:trHeight w:val="361"/>
          <w:jc w:val="center"/>
        </w:trPr>
        <w:tc>
          <w:tcPr>
            <w:tcW w:w="1066" w:type="dxa"/>
            <w:vAlign w:val="center"/>
          </w:tcPr>
          <w:p w14:paraId="28984816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4C40D7">
              <w:rPr>
                <w:rFonts w:ascii="Calibri" w:hAnsi="Calibri"/>
                <w:sz w:val="18"/>
              </w:rPr>
              <w:t>AN1.7</w:t>
            </w:r>
          </w:p>
        </w:tc>
        <w:tc>
          <w:tcPr>
            <w:tcW w:w="8001" w:type="dxa"/>
            <w:vAlign w:val="center"/>
          </w:tcPr>
          <w:p w14:paraId="28984817" w14:textId="77777777" w:rsidR="00C82CE4" w:rsidRPr="003D23C0" w:rsidRDefault="00C82CE4" w:rsidP="00E76E9E">
            <w:pPr>
              <w:jc w:val="both"/>
              <w:rPr>
                <w:rFonts w:ascii="Calibri" w:hAnsi="Calibri"/>
                <w:color w:val="000000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Listagem dos edifícios e indicação do seu pé direito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426" w:type="dxa"/>
            <w:vAlign w:val="center"/>
          </w:tcPr>
          <w:p w14:paraId="28984818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1D" w14:textId="77777777" w:rsidTr="00E76E9E">
        <w:trPr>
          <w:cantSplit/>
          <w:trHeight w:val="310"/>
          <w:jc w:val="center"/>
        </w:trPr>
        <w:tc>
          <w:tcPr>
            <w:tcW w:w="1066" w:type="dxa"/>
            <w:vAlign w:val="center"/>
          </w:tcPr>
          <w:p w14:paraId="2898481A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4C40D7">
              <w:rPr>
                <w:rFonts w:ascii="Calibri" w:hAnsi="Calibri"/>
                <w:sz w:val="18"/>
              </w:rPr>
              <w:t>AN1.8</w:t>
            </w:r>
          </w:p>
        </w:tc>
        <w:tc>
          <w:tcPr>
            <w:tcW w:w="8001" w:type="dxa"/>
            <w:vAlign w:val="center"/>
          </w:tcPr>
          <w:p w14:paraId="2898481B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4C40D7">
              <w:rPr>
                <w:rFonts w:ascii="Calibri" w:hAnsi="Calibri"/>
                <w:sz w:val="18"/>
              </w:rPr>
              <w:t>Memória descritiva contendo uma descrição detalhada da(s) atividade(s) desenvolvida(s).</w:t>
            </w:r>
          </w:p>
        </w:tc>
        <w:tc>
          <w:tcPr>
            <w:tcW w:w="426" w:type="dxa"/>
            <w:vAlign w:val="center"/>
          </w:tcPr>
          <w:p w14:paraId="2898481C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21" w14:textId="77777777" w:rsidTr="00E76E9E">
        <w:trPr>
          <w:cantSplit/>
          <w:trHeight w:val="330"/>
          <w:jc w:val="center"/>
        </w:trPr>
        <w:tc>
          <w:tcPr>
            <w:tcW w:w="1066" w:type="dxa"/>
            <w:vAlign w:val="center"/>
          </w:tcPr>
          <w:p w14:paraId="2898481E" w14:textId="77777777" w:rsidR="00C82CE4" w:rsidRPr="00991911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AN1.9</w:t>
            </w:r>
          </w:p>
        </w:tc>
        <w:tc>
          <w:tcPr>
            <w:tcW w:w="8001" w:type="dxa"/>
            <w:vAlign w:val="center"/>
          </w:tcPr>
          <w:p w14:paraId="2898481F" w14:textId="77777777" w:rsidR="00C82CE4" w:rsidRPr="00991911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Informações a apresentar no caso do setor avícola e suinícola.</w:t>
            </w:r>
          </w:p>
        </w:tc>
        <w:tc>
          <w:tcPr>
            <w:tcW w:w="426" w:type="dxa"/>
            <w:vAlign w:val="center"/>
          </w:tcPr>
          <w:p w14:paraId="28984820" w14:textId="77777777" w:rsidR="00C82CE4" w:rsidRPr="00D21579" w:rsidRDefault="00C82CE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</w:p>
        </w:tc>
      </w:tr>
      <w:tr w:rsidR="00C82CE4" w:rsidRPr="00564E80" w14:paraId="28984825" w14:textId="77777777" w:rsidTr="00E76E9E">
        <w:trPr>
          <w:cantSplit/>
          <w:trHeight w:val="835"/>
          <w:jc w:val="center"/>
        </w:trPr>
        <w:tc>
          <w:tcPr>
            <w:tcW w:w="1066" w:type="dxa"/>
            <w:vAlign w:val="center"/>
          </w:tcPr>
          <w:p w14:paraId="28984822" w14:textId="77777777" w:rsidR="00C82CE4" w:rsidRPr="00CD6A92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AN1.10</w:t>
            </w:r>
          </w:p>
        </w:tc>
        <w:tc>
          <w:tcPr>
            <w:tcW w:w="8001" w:type="dxa"/>
            <w:vAlign w:val="center"/>
          </w:tcPr>
          <w:p w14:paraId="28984823" w14:textId="77777777" w:rsidR="00C82CE4" w:rsidRPr="00CD6A92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Em caso de não adesão ao Sistema Integrado de Gestão de Resíduos de Embalagens (SIGRE), incluir a respetiva justificação. Em caso de adesão incluir a cópia do contrato prestado com a Sociedade Ponto Verde e respetivo certificado.</w:t>
            </w:r>
          </w:p>
        </w:tc>
        <w:tc>
          <w:tcPr>
            <w:tcW w:w="426" w:type="dxa"/>
            <w:vAlign w:val="center"/>
          </w:tcPr>
          <w:p w14:paraId="28984824" w14:textId="77777777" w:rsidR="00C82CE4" w:rsidRPr="00D21579" w:rsidRDefault="00F0516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>X</w:t>
            </w:r>
          </w:p>
        </w:tc>
      </w:tr>
      <w:tr w:rsidR="00C82CE4" w:rsidRPr="00564E80" w14:paraId="28984827" w14:textId="77777777" w:rsidTr="002064D5">
        <w:trPr>
          <w:cantSplit/>
          <w:trHeight w:val="70"/>
          <w:jc w:val="center"/>
        </w:trPr>
        <w:tc>
          <w:tcPr>
            <w:tcW w:w="9493" w:type="dxa"/>
            <w:gridSpan w:val="3"/>
            <w:shd w:val="clear" w:color="auto" w:fill="A6A6A6" w:themeFill="background1" w:themeFillShade="A6"/>
            <w:vAlign w:val="center"/>
          </w:tcPr>
          <w:p w14:paraId="28984826" w14:textId="77777777" w:rsidR="00C82CE4" w:rsidRPr="00B74701" w:rsidRDefault="00C82CE4" w:rsidP="00E76E9E">
            <w:pPr>
              <w:jc w:val="center"/>
              <w:rPr>
                <w:rFonts w:ascii="Calibri" w:hAnsi="Calibri"/>
                <w:color w:val="0000FF"/>
                <w:sz w:val="6"/>
              </w:rPr>
            </w:pPr>
          </w:p>
        </w:tc>
      </w:tr>
      <w:tr w:rsidR="00C82CE4" w:rsidRPr="00564E80" w14:paraId="2898482B" w14:textId="77777777" w:rsidTr="00E76E9E">
        <w:trPr>
          <w:cantSplit/>
          <w:trHeight w:val="563"/>
          <w:jc w:val="center"/>
        </w:trPr>
        <w:tc>
          <w:tcPr>
            <w:tcW w:w="1066" w:type="dxa"/>
            <w:vAlign w:val="center"/>
          </w:tcPr>
          <w:p w14:paraId="28984828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AN1.1</w:t>
            </w:r>
            <w:r>
              <w:rPr>
                <w:rFonts w:ascii="Calibri" w:hAnsi="Calibri"/>
                <w:sz w:val="18"/>
              </w:rPr>
              <w:t>1</w:t>
            </w:r>
          </w:p>
        </w:tc>
        <w:tc>
          <w:tcPr>
            <w:tcW w:w="8001" w:type="dxa"/>
            <w:vAlign w:val="center"/>
          </w:tcPr>
          <w:p w14:paraId="28984829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3D23C0">
              <w:rPr>
                <w:rFonts w:ascii="Calibri" w:hAnsi="Calibri"/>
                <w:sz w:val="18"/>
              </w:rPr>
              <w:t>Relatório com informação que o operador considere relevante para apoiar a apreciação do licenciamento, mas não solicitada no presente capítulo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426" w:type="dxa"/>
            <w:vAlign w:val="center"/>
          </w:tcPr>
          <w:p w14:paraId="2898482A" w14:textId="77777777" w:rsidR="00C82CE4" w:rsidRPr="00D21579" w:rsidRDefault="00C82CE4" w:rsidP="00E76E9E">
            <w:pPr>
              <w:jc w:val="center"/>
              <w:rPr>
                <w:rFonts w:ascii="Calibri" w:hAnsi="Calibri"/>
                <w:color w:val="0000FF"/>
                <w:sz w:val="18"/>
              </w:rPr>
            </w:pPr>
          </w:p>
        </w:tc>
      </w:tr>
      <w:bookmarkEnd w:id="524"/>
    </w:tbl>
    <w:p w14:paraId="2898482C" w14:textId="77777777" w:rsidR="00C82CE4" w:rsidRPr="00564E80" w:rsidRDefault="00C82CE4" w:rsidP="00C82CE4">
      <w:pPr>
        <w:spacing w:line="360" w:lineRule="auto"/>
        <w:jc w:val="both"/>
        <w:outlineLvl w:val="0"/>
        <w:rPr>
          <w:rFonts w:ascii="Calibri" w:hAnsi="Calibri"/>
          <w:sz w:val="18"/>
          <w:vertAlign w:val="superscript"/>
        </w:rPr>
      </w:pPr>
    </w:p>
    <w:p w14:paraId="2898482D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color w:val="0000FF"/>
          <w:sz w:val="16"/>
        </w:rPr>
        <w:br w:type="page"/>
      </w:r>
      <w:bookmarkStart w:id="525" w:name="Anexo2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2</w:t>
      </w:r>
      <w:bookmarkEnd w:id="525"/>
    </w:p>
    <w:p w14:paraId="2898482E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B - CONSUMOS</w:t>
      </w:r>
    </w:p>
    <w:p w14:paraId="2898482F" w14:textId="77777777" w:rsidR="00C82CE4" w:rsidRPr="00564E80" w:rsidRDefault="00C82CE4" w:rsidP="00C82CE4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lang w:val="pt-PT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933"/>
        <w:gridCol w:w="567"/>
      </w:tblGrid>
      <w:tr w:rsidR="00C82CE4" w:rsidRPr="00564E80" w14:paraId="28984834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30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bookmarkStart w:id="526" w:name="_Hlk122009567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3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7933" w:type="dxa"/>
            <w:shd w:val="clear" w:color="auto" w:fill="D9D9D9"/>
            <w:vAlign w:val="center"/>
          </w:tcPr>
          <w:p w14:paraId="28984832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833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36" w14:textId="77777777" w:rsidTr="00AB1A20">
        <w:trPr>
          <w:cantSplit/>
          <w:trHeight w:val="149"/>
          <w:jc w:val="center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14:paraId="28984835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435232">
              <w:rPr>
                <w:rFonts w:ascii="Calibri" w:hAnsi="Calibri"/>
                <w:b/>
                <w:i/>
                <w:sz w:val="18"/>
                <w:lang w:val="pt-PT"/>
              </w:rPr>
              <w:t>Combustíveis/Energia</w:t>
            </w:r>
          </w:p>
        </w:tc>
      </w:tr>
      <w:tr w:rsidR="00C82CE4" w:rsidRPr="00564E80" w14:paraId="2898483A" w14:textId="77777777" w:rsidTr="00E76E9E">
        <w:trPr>
          <w:cantSplit/>
          <w:trHeight w:val="715"/>
          <w:jc w:val="center"/>
        </w:trPr>
        <w:tc>
          <w:tcPr>
            <w:tcW w:w="1134" w:type="dxa"/>
            <w:vAlign w:val="center"/>
          </w:tcPr>
          <w:p w14:paraId="28984837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bookmarkStart w:id="527" w:name="_Hlk128992463"/>
            <w:r w:rsidRPr="00781A21">
              <w:rPr>
                <w:rFonts w:ascii="Calibri" w:hAnsi="Calibri"/>
                <w:sz w:val="18"/>
                <w:lang w:val="pt-PT"/>
              </w:rPr>
              <w:t>AN2.1</w:t>
            </w:r>
            <w:bookmarkEnd w:id="527"/>
          </w:p>
        </w:tc>
        <w:tc>
          <w:tcPr>
            <w:tcW w:w="7933" w:type="dxa"/>
            <w:vAlign w:val="center"/>
          </w:tcPr>
          <w:p w14:paraId="28984838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bookmarkStart w:id="528" w:name="_Hlk128992472"/>
            <w:r w:rsidRPr="002F190A">
              <w:rPr>
                <w:rFonts w:ascii="Calibri" w:hAnsi="Calibri"/>
                <w:sz w:val="18"/>
                <w:lang w:val="pt-PT"/>
              </w:rPr>
              <w:t>Localização dos reservatórios/depósitos/tanques em planta devidamente legendada, em escala não inferior a 1:200, recorrendo sempre que possível aos códigos estabelecidos nos quadros incluídos no presente formulário</w:t>
            </w:r>
            <w:r>
              <w:rPr>
                <w:rFonts w:ascii="Calibri" w:hAnsi="Calibri"/>
                <w:sz w:val="18"/>
                <w:lang w:val="pt-PT"/>
              </w:rPr>
              <w:t>.</w:t>
            </w:r>
            <w:bookmarkEnd w:id="528"/>
          </w:p>
        </w:tc>
        <w:tc>
          <w:tcPr>
            <w:tcW w:w="567" w:type="dxa"/>
            <w:vAlign w:val="center"/>
          </w:tcPr>
          <w:p w14:paraId="28984839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3C" w14:textId="77777777" w:rsidTr="00AB1A20">
        <w:trPr>
          <w:cantSplit/>
          <w:trHeight w:val="263"/>
          <w:jc w:val="center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14:paraId="2898483B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435232">
              <w:rPr>
                <w:rFonts w:ascii="Calibri" w:hAnsi="Calibri"/>
                <w:b/>
                <w:i/>
                <w:sz w:val="18"/>
                <w:lang w:val="pt-PT"/>
              </w:rPr>
              <w:t>Matérias-primas e/ou subsidiárias perigosas</w:t>
            </w:r>
          </w:p>
        </w:tc>
      </w:tr>
      <w:tr w:rsidR="00C82CE4" w:rsidRPr="00564E80" w14:paraId="28984840" w14:textId="77777777" w:rsidTr="00E76E9E">
        <w:trPr>
          <w:cantSplit/>
          <w:trHeight w:val="761"/>
          <w:jc w:val="center"/>
        </w:trPr>
        <w:tc>
          <w:tcPr>
            <w:tcW w:w="1134" w:type="dxa"/>
            <w:vAlign w:val="center"/>
          </w:tcPr>
          <w:p w14:paraId="2898483D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bookmarkStart w:id="529" w:name="_Hlk128992478"/>
            <w:r w:rsidRPr="00CD6A92">
              <w:rPr>
                <w:rFonts w:ascii="Calibri" w:hAnsi="Calibri"/>
                <w:sz w:val="18"/>
                <w:lang w:val="pt-PT"/>
              </w:rPr>
              <w:t>AN2.2</w:t>
            </w:r>
            <w:bookmarkEnd w:id="529"/>
          </w:p>
        </w:tc>
        <w:tc>
          <w:tcPr>
            <w:tcW w:w="7933" w:type="dxa"/>
            <w:vAlign w:val="center"/>
          </w:tcPr>
          <w:p w14:paraId="2898483E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bookmarkStart w:id="530" w:name="_Hlk128993635"/>
            <w:r w:rsidRPr="00CD6A92">
              <w:rPr>
                <w:rFonts w:ascii="Calibri" w:hAnsi="Calibri"/>
                <w:sz w:val="18"/>
                <w:lang w:val="pt-PT"/>
              </w:rPr>
              <w:t>Localização dos locais de armazenamento de matérias-primas e ou subsidiárias perigosas, em planta devidamente legendada, em escala não inferior a 1:200, recorrendo sempre que possível aos códigos estabelecidos nos quadros incluídos no presente formulário.</w:t>
            </w:r>
            <w:bookmarkEnd w:id="530"/>
          </w:p>
        </w:tc>
        <w:tc>
          <w:tcPr>
            <w:tcW w:w="567" w:type="dxa"/>
            <w:vAlign w:val="center"/>
          </w:tcPr>
          <w:p w14:paraId="2898483F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44" w14:textId="77777777" w:rsidTr="00E76E9E">
        <w:trPr>
          <w:cantSplit/>
          <w:trHeight w:val="318"/>
          <w:jc w:val="center"/>
        </w:trPr>
        <w:tc>
          <w:tcPr>
            <w:tcW w:w="1134" w:type="dxa"/>
            <w:vAlign w:val="center"/>
          </w:tcPr>
          <w:p w14:paraId="2898484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AN2.3</w:t>
            </w:r>
          </w:p>
        </w:tc>
        <w:tc>
          <w:tcPr>
            <w:tcW w:w="7933" w:type="dxa"/>
            <w:vAlign w:val="center"/>
          </w:tcPr>
          <w:p w14:paraId="28984842" w14:textId="77777777" w:rsidR="00C82CE4" w:rsidRPr="00564E80" w:rsidRDefault="00C82CE4" w:rsidP="00E76E9E">
            <w:pPr>
              <w:tabs>
                <w:tab w:val="left" w:pos="-2127"/>
              </w:tabs>
              <w:jc w:val="both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Fichas de dados de segurança para cada matéria-prima e/ou subsidiária perigosa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28984843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48" w14:textId="77777777" w:rsidTr="00E76E9E">
        <w:trPr>
          <w:cantSplit/>
          <w:trHeight w:val="336"/>
          <w:jc w:val="center"/>
        </w:trPr>
        <w:tc>
          <w:tcPr>
            <w:tcW w:w="1134" w:type="dxa"/>
            <w:vAlign w:val="center"/>
          </w:tcPr>
          <w:p w14:paraId="28984845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AN2.4</w:t>
            </w:r>
          </w:p>
        </w:tc>
        <w:tc>
          <w:tcPr>
            <w:tcW w:w="7933" w:type="dxa"/>
            <w:vAlign w:val="center"/>
          </w:tcPr>
          <w:p w14:paraId="28984846" w14:textId="77777777" w:rsidR="00C82CE4" w:rsidRPr="00564E80" w:rsidRDefault="00C82CE4" w:rsidP="00E76E9E">
            <w:pPr>
              <w:tabs>
                <w:tab w:val="left" w:pos="-2127"/>
              </w:tabs>
              <w:jc w:val="both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Estudo de Risco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28984847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4A" w14:textId="77777777" w:rsidTr="00AB1A20">
        <w:trPr>
          <w:cantSplit/>
          <w:trHeight w:val="273"/>
          <w:jc w:val="center"/>
        </w:trPr>
        <w:tc>
          <w:tcPr>
            <w:tcW w:w="9634" w:type="dxa"/>
            <w:gridSpan w:val="3"/>
            <w:shd w:val="clear" w:color="auto" w:fill="F2F2F2" w:themeFill="background1" w:themeFillShade="F2"/>
            <w:vAlign w:val="center"/>
          </w:tcPr>
          <w:p w14:paraId="28984849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>
              <w:rPr>
                <w:rFonts w:ascii="Calibri" w:hAnsi="Calibri"/>
                <w:b/>
                <w:i/>
                <w:sz w:val="18"/>
              </w:rPr>
              <w:t>Águas de abastecimento</w:t>
            </w:r>
          </w:p>
        </w:tc>
      </w:tr>
      <w:tr w:rsidR="00C82CE4" w:rsidRPr="00564E80" w14:paraId="2898484E" w14:textId="77777777" w:rsidTr="00E76E9E">
        <w:trPr>
          <w:cantSplit/>
          <w:trHeight w:val="346"/>
          <w:jc w:val="center"/>
        </w:trPr>
        <w:tc>
          <w:tcPr>
            <w:tcW w:w="1134" w:type="dxa"/>
            <w:vAlign w:val="center"/>
          </w:tcPr>
          <w:p w14:paraId="2898484B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AN2.5</w:t>
            </w:r>
          </w:p>
        </w:tc>
        <w:tc>
          <w:tcPr>
            <w:tcW w:w="7933" w:type="dxa"/>
            <w:vAlign w:val="center"/>
          </w:tcPr>
          <w:p w14:paraId="2898484C" w14:textId="77777777" w:rsidR="00C82CE4" w:rsidRPr="00564E80" w:rsidRDefault="00C82CE4" w:rsidP="00E76E9E">
            <w:pPr>
              <w:tabs>
                <w:tab w:val="left" w:pos="-2127"/>
              </w:tabs>
              <w:jc w:val="both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Implantação da(s) rede(s) de abastecimento de água, à escala adequada, recorrendo sempre que possível aos códigos estabelecidos nos quadros incluídos no presente capítulo</w:t>
            </w:r>
            <w:r>
              <w:rPr>
                <w:rFonts w:ascii="Calibri" w:hAnsi="Calibri"/>
                <w:sz w:val="18"/>
              </w:rPr>
              <w:t>.</w:t>
            </w:r>
          </w:p>
        </w:tc>
        <w:tc>
          <w:tcPr>
            <w:tcW w:w="567" w:type="dxa"/>
            <w:vAlign w:val="center"/>
          </w:tcPr>
          <w:p w14:paraId="2898484D" w14:textId="77777777" w:rsidR="00C82CE4" w:rsidRPr="00F35D0F" w:rsidRDefault="00F051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2F190A" w14:paraId="28984852" w14:textId="77777777" w:rsidTr="00E76E9E">
        <w:trPr>
          <w:cantSplit/>
          <w:trHeight w:val="324"/>
          <w:jc w:val="center"/>
        </w:trPr>
        <w:tc>
          <w:tcPr>
            <w:tcW w:w="1134" w:type="dxa"/>
            <w:vAlign w:val="center"/>
          </w:tcPr>
          <w:p w14:paraId="2898484F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AN2.6</w:t>
            </w:r>
          </w:p>
        </w:tc>
        <w:tc>
          <w:tcPr>
            <w:tcW w:w="7933" w:type="dxa"/>
            <w:vAlign w:val="center"/>
          </w:tcPr>
          <w:p w14:paraId="28984850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Dados relativos à(s) captação(ões) de água, designadamente (conforme aplicável).</w:t>
            </w:r>
          </w:p>
        </w:tc>
        <w:tc>
          <w:tcPr>
            <w:tcW w:w="567" w:type="dxa"/>
            <w:vAlign w:val="center"/>
          </w:tcPr>
          <w:p w14:paraId="28984851" w14:textId="77777777" w:rsidR="00C82CE4" w:rsidRPr="00F35D0F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2F190A" w14:paraId="28984854" w14:textId="77777777" w:rsidTr="002064D5">
        <w:trPr>
          <w:cantSplit/>
          <w:trHeight w:val="70"/>
          <w:jc w:val="center"/>
        </w:trPr>
        <w:tc>
          <w:tcPr>
            <w:tcW w:w="9634" w:type="dxa"/>
            <w:gridSpan w:val="3"/>
            <w:shd w:val="clear" w:color="auto" w:fill="A6A6A6" w:themeFill="background1" w:themeFillShade="A6"/>
            <w:vAlign w:val="center"/>
          </w:tcPr>
          <w:p w14:paraId="28984853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0"/>
                <w:lang w:val="pt-PT"/>
              </w:rPr>
            </w:pPr>
          </w:p>
        </w:tc>
      </w:tr>
      <w:tr w:rsidR="00C82CE4" w:rsidRPr="002F190A" w14:paraId="28984858" w14:textId="77777777" w:rsidTr="00E76E9E">
        <w:trPr>
          <w:cantSplit/>
          <w:trHeight w:val="555"/>
          <w:jc w:val="center"/>
        </w:trPr>
        <w:tc>
          <w:tcPr>
            <w:tcW w:w="1134" w:type="dxa"/>
            <w:vAlign w:val="center"/>
          </w:tcPr>
          <w:p w14:paraId="28984855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AN2.</w:t>
            </w:r>
            <w:r>
              <w:rPr>
                <w:rFonts w:ascii="Calibri" w:hAnsi="Calibri"/>
                <w:sz w:val="18"/>
              </w:rPr>
              <w:t>7</w:t>
            </w:r>
          </w:p>
        </w:tc>
        <w:tc>
          <w:tcPr>
            <w:tcW w:w="7933" w:type="dxa"/>
            <w:vAlign w:val="center"/>
          </w:tcPr>
          <w:p w14:paraId="28984856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14:paraId="28984857" w14:textId="77777777" w:rsidR="00C82CE4" w:rsidRPr="00F35D0F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bookmarkEnd w:id="526"/>
    </w:tbl>
    <w:p w14:paraId="28984859" w14:textId="77777777" w:rsidR="00C82CE4" w:rsidRPr="00564E80" w:rsidRDefault="00C82CE4" w:rsidP="00C82CE4">
      <w:pPr>
        <w:pStyle w:val="Corpodetexto22"/>
        <w:widowControl/>
        <w:tabs>
          <w:tab w:val="clear" w:pos="-2127"/>
          <w:tab w:val="clear" w:pos="2835"/>
          <w:tab w:val="clear" w:pos="5387"/>
        </w:tabs>
        <w:spacing w:line="240" w:lineRule="auto"/>
        <w:outlineLvl w:val="0"/>
        <w:rPr>
          <w:rFonts w:ascii="Calibri" w:hAnsi="Calibri"/>
          <w:b w:val="0"/>
          <w:sz w:val="18"/>
          <w:vertAlign w:val="superscript"/>
          <w:lang w:val="pt-PT"/>
        </w:rPr>
      </w:pPr>
    </w:p>
    <w:p w14:paraId="2898485A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31" w:name="Anexo3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3</w:t>
      </w:r>
      <w:bookmarkEnd w:id="531"/>
    </w:p>
    <w:p w14:paraId="2898485B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C – EMISSÕES PARA A ATMOSFERA</w:t>
      </w:r>
    </w:p>
    <w:p w14:paraId="2898485C" w14:textId="77777777" w:rsidR="00C82CE4" w:rsidRPr="00564E80" w:rsidRDefault="00C82CE4" w:rsidP="00C82CE4">
      <w:pPr>
        <w:jc w:val="both"/>
        <w:rPr>
          <w:rFonts w:ascii="Calibri" w:hAnsi="Calibr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425"/>
      </w:tblGrid>
      <w:tr w:rsidR="00C82CE4" w:rsidRPr="00564E80" w14:paraId="28984861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5D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32" w:name="_Hlk122009583"/>
            <w:r w:rsidRPr="00CD6A92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5E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CD6A92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14:paraId="2898485F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CD6A92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28984860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65" w14:textId="77777777" w:rsidTr="00E76E9E">
        <w:trPr>
          <w:cantSplit/>
          <w:trHeight w:val="574"/>
          <w:jc w:val="center"/>
        </w:trPr>
        <w:tc>
          <w:tcPr>
            <w:tcW w:w="1134" w:type="dxa"/>
            <w:vAlign w:val="center"/>
          </w:tcPr>
          <w:p w14:paraId="28984862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AN3.1</w:t>
            </w:r>
          </w:p>
        </w:tc>
        <w:tc>
          <w:tcPr>
            <w:tcW w:w="8217" w:type="dxa"/>
            <w:vAlign w:val="center"/>
          </w:tcPr>
          <w:p w14:paraId="28984863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bookmarkStart w:id="533" w:name="_Hlk149818508"/>
            <w:r w:rsidRPr="00CD6A92">
              <w:rPr>
                <w:rFonts w:ascii="Calibri" w:hAnsi="Calibri"/>
                <w:sz w:val="18"/>
                <w:lang w:val="pt-PT"/>
              </w:rPr>
              <w:t xml:space="preserve">Localização das fontes pontuais (incluindo as &gt; 200 KWt e as </w:t>
            </w:r>
            <w:r w:rsidR="00C45E43" w:rsidRPr="00CD6A92">
              <w:rPr>
                <w:rFonts w:ascii="Calibri" w:hAnsi="Calibri"/>
                <w:sz w:val="18"/>
                <w:lang w:val="pt-PT"/>
              </w:rPr>
              <w:t>&lt;</w:t>
            </w:r>
            <w:r w:rsidRPr="00CD6A92">
              <w:rPr>
                <w:rFonts w:ascii="Calibri" w:hAnsi="Calibri"/>
                <w:sz w:val="18"/>
                <w:lang w:val="pt-PT"/>
              </w:rPr>
              <w:t>200 KWt), em planta à escala adequada, recorrendo sempre que possível aos códigos estabelecidos nos quadros incluídos no presente capítulo.</w:t>
            </w:r>
            <w:bookmarkEnd w:id="533"/>
          </w:p>
        </w:tc>
        <w:tc>
          <w:tcPr>
            <w:tcW w:w="425" w:type="dxa"/>
            <w:vAlign w:val="center"/>
          </w:tcPr>
          <w:p w14:paraId="28984864" w14:textId="77777777"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69" w14:textId="77777777" w:rsidTr="00E76E9E">
        <w:trPr>
          <w:cantSplit/>
          <w:trHeight w:val="837"/>
          <w:jc w:val="center"/>
        </w:trPr>
        <w:tc>
          <w:tcPr>
            <w:tcW w:w="1134" w:type="dxa"/>
            <w:vAlign w:val="center"/>
          </w:tcPr>
          <w:p w14:paraId="28984866" w14:textId="77777777" w:rsidR="00C82CE4" w:rsidRPr="00CD6A92" w:rsidRDefault="00C82CE4" w:rsidP="00E76E9E">
            <w:pPr>
              <w:pStyle w:val="Avanodecorpodetexto"/>
              <w:ind w:left="0"/>
              <w:jc w:val="center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AN3.2</w:t>
            </w:r>
          </w:p>
        </w:tc>
        <w:tc>
          <w:tcPr>
            <w:tcW w:w="8217" w:type="dxa"/>
            <w:vAlign w:val="center"/>
          </w:tcPr>
          <w:p w14:paraId="28984867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Desenho técnico da chaminé (ou em alternativa, indicação dos pés-direitos, alturas e volumetrias) e os cálculos que demonstrem a adequabilidade das alturas das chaminés face à legislação em vigor, ou parecer de conformidade da altura, emitido para o projeto em licenciamento.</w:t>
            </w:r>
          </w:p>
        </w:tc>
        <w:tc>
          <w:tcPr>
            <w:tcW w:w="425" w:type="dxa"/>
            <w:vAlign w:val="center"/>
          </w:tcPr>
          <w:p w14:paraId="28984868" w14:textId="77777777"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6D" w14:textId="77777777" w:rsidTr="00E76E9E">
        <w:trPr>
          <w:cantSplit/>
          <w:trHeight w:val="565"/>
          <w:jc w:val="center"/>
        </w:trPr>
        <w:tc>
          <w:tcPr>
            <w:tcW w:w="1134" w:type="dxa"/>
            <w:vAlign w:val="center"/>
          </w:tcPr>
          <w:p w14:paraId="2898486A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AN3.3</w:t>
            </w:r>
          </w:p>
        </w:tc>
        <w:tc>
          <w:tcPr>
            <w:tcW w:w="8217" w:type="dxa"/>
            <w:vAlign w:val="center"/>
          </w:tcPr>
          <w:p w14:paraId="2898486B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Comprovativo do número de registo atribuído pela entidade licenciadora no âmbito do licenciamento do equipamento.</w:t>
            </w:r>
          </w:p>
        </w:tc>
        <w:tc>
          <w:tcPr>
            <w:tcW w:w="425" w:type="dxa"/>
            <w:vAlign w:val="center"/>
          </w:tcPr>
          <w:p w14:paraId="2898486C" w14:textId="77777777"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71" w14:textId="77777777" w:rsidTr="00E76E9E">
        <w:trPr>
          <w:cantSplit/>
          <w:trHeight w:val="843"/>
          <w:jc w:val="center"/>
        </w:trPr>
        <w:tc>
          <w:tcPr>
            <w:tcW w:w="1134" w:type="dxa"/>
            <w:vAlign w:val="center"/>
          </w:tcPr>
          <w:p w14:paraId="2898486E" w14:textId="77777777" w:rsidR="00C82CE4" w:rsidRPr="00CD6A9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AN3.4</w:t>
            </w:r>
          </w:p>
        </w:tc>
        <w:tc>
          <w:tcPr>
            <w:tcW w:w="8217" w:type="dxa"/>
            <w:vAlign w:val="center"/>
          </w:tcPr>
          <w:p w14:paraId="2898486F" w14:textId="77777777" w:rsidR="00C82CE4" w:rsidRPr="00CD6A92" w:rsidRDefault="00C82CE4" w:rsidP="00E76E9E">
            <w:pPr>
              <w:pStyle w:val="BodyText31"/>
              <w:widowControl w:val="0"/>
              <w:rPr>
                <w:rFonts w:ascii="Calibri" w:hAnsi="Calibri"/>
                <w:sz w:val="18"/>
                <w:lang w:val="pt-PT"/>
              </w:rPr>
            </w:pPr>
            <w:r w:rsidRPr="00CD6A92">
              <w:rPr>
                <w:rFonts w:ascii="Calibri" w:hAnsi="Calibri"/>
                <w:sz w:val="18"/>
                <w:lang w:val="pt-PT"/>
              </w:rPr>
              <w:t>Metodologia utilizada e respetiva justificação quando os valores de emissão resultam de métodos de cálculo (CA) ou estimativas (ES), e respetivos relatórios de monitorização quando resultem de método de medição (ME),</w:t>
            </w:r>
            <w:r w:rsidRPr="00CD6A92">
              <w:rPr>
                <w:lang w:val="pt-PT"/>
              </w:rPr>
              <w:t xml:space="preserve"> </w:t>
            </w:r>
            <w:r w:rsidRPr="00CD6A92">
              <w:rPr>
                <w:rFonts w:ascii="Calibri" w:hAnsi="Calibri"/>
                <w:sz w:val="18"/>
                <w:lang w:val="pt-PT"/>
              </w:rPr>
              <w:t>ou justificação fundamentada da não monitorização das emissões, conforme aplicável.</w:t>
            </w:r>
          </w:p>
        </w:tc>
        <w:tc>
          <w:tcPr>
            <w:tcW w:w="425" w:type="dxa"/>
            <w:vAlign w:val="center"/>
          </w:tcPr>
          <w:p w14:paraId="28984870" w14:textId="77777777" w:rsidR="00C82CE4" w:rsidRPr="00D21579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75" w14:textId="77777777" w:rsidTr="00E76E9E">
        <w:trPr>
          <w:cantSplit/>
          <w:trHeight w:val="556"/>
          <w:jc w:val="center"/>
        </w:trPr>
        <w:tc>
          <w:tcPr>
            <w:tcW w:w="1134" w:type="dxa"/>
            <w:vAlign w:val="center"/>
          </w:tcPr>
          <w:p w14:paraId="28984872" w14:textId="77777777" w:rsidR="00C82CE4" w:rsidRPr="001C0FFD" w:rsidRDefault="00C82CE4" w:rsidP="00E76E9E">
            <w:pPr>
              <w:pStyle w:val="Avanodecorpodetexto"/>
              <w:ind w:left="0"/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1C0FFD">
              <w:rPr>
                <w:rFonts w:ascii="Calibri" w:hAnsi="Calibri"/>
                <w:color w:val="A6A6A6" w:themeColor="background1" w:themeShade="A6"/>
                <w:sz w:val="18"/>
              </w:rPr>
              <w:t>AN3.5</w:t>
            </w:r>
          </w:p>
        </w:tc>
        <w:tc>
          <w:tcPr>
            <w:tcW w:w="8217" w:type="dxa"/>
            <w:vAlign w:val="center"/>
          </w:tcPr>
          <w:p w14:paraId="28984873" w14:textId="77777777" w:rsidR="00C82CE4" w:rsidRPr="001C0FFD" w:rsidRDefault="00C82CE4" w:rsidP="00E76E9E">
            <w:pPr>
              <w:pStyle w:val="BodyText31"/>
              <w:widowControl w:val="0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1C0FFD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Descrição das razões pelas quais as características das emissões não estão de acordo com as MTD ou com os objetivos da qualidade ambiental e programa de melhoria contínua das emissões para a atmosfera.</w:t>
            </w:r>
          </w:p>
        </w:tc>
        <w:tc>
          <w:tcPr>
            <w:tcW w:w="425" w:type="dxa"/>
            <w:vAlign w:val="center"/>
          </w:tcPr>
          <w:p w14:paraId="28984874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79" w14:textId="77777777" w:rsidTr="00E76E9E">
        <w:trPr>
          <w:cantSplit/>
          <w:trHeight w:val="566"/>
          <w:jc w:val="center"/>
        </w:trPr>
        <w:tc>
          <w:tcPr>
            <w:tcW w:w="1134" w:type="dxa"/>
            <w:vAlign w:val="center"/>
          </w:tcPr>
          <w:p w14:paraId="28984876" w14:textId="77777777" w:rsidR="00C82CE4" w:rsidRPr="00564E80" w:rsidRDefault="00C82CE4" w:rsidP="00E76E9E">
            <w:pPr>
              <w:pStyle w:val="Avanodecorpodetexto"/>
              <w:ind w:left="0"/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AN3.6</w:t>
            </w:r>
          </w:p>
        </w:tc>
        <w:tc>
          <w:tcPr>
            <w:tcW w:w="8217" w:type="dxa"/>
            <w:vAlign w:val="center"/>
          </w:tcPr>
          <w:p w14:paraId="28984877" w14:textId="77777777" w:rsidR="00C82CE4" w:rsidRPr="00564E80" w:rsidRDefault="00C82CE4" w:rsidP="00E76E9E">
            <w:pPr>
              <w:pStyle w:val="Avanodecorpodetexto"/>
              <w:ind w:left="0"/>
              <w:rPr>
                <w:rFonts w:ascii="Calibri" w:hAnsi="Calibri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Localização das fontes difusas e fontes de odores, em planta à escala adequada, recorrendo sempre que possível aos códigos estabelecidos nos quadros incluídos no presente capítulo</w:t>
            </w:r>
          </w:p>
        </w:tc>
        <w:tc>
          <w:tcPr>
            <w:tcW w:w="425" w:type="dxa"/>
            <w:vAlign w:val="center"/>
          </w:tcPr>
          <w:p w14:paraId="28984878" w14:textId="77777777" w:rsidR="00C82CE4" w:rsidRPr="00D21579" w:rsidRDefault="00747E9E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7B" w14:textId="77777777" w:rsidTr="002064D5">
        <w:trPr>
          <w:cantSplit/>
          <w:trHeight w:val="121"/>
          <w:jc w:val="center"/>
        </w:trPr>
        <w:tc>
          <w:tcPr>
            <w:tcW w:w="9776" w:type="dxa"/>
            <w:gridSpan w:val="3"/>
            <w:shd w:val="clear" w:color="auto" w:fill="A6A6A6" w:themeFill="background1" w:themeFillShade="A6"/>
            <w:vAlign w:val="center"/>
          </w:tcPr>
          <w:p w14:paraId="2898487A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4"/>
                <w:lang w:val="pt-PT"/>
              </w:rPr>
            </w:pPr>
          </w:p>
        </w:tc>
      </w:tr>
      <w:tr w:rsidR="00C82CE4" w:rsidRPr="00564E80" w14:paraId="28984881" w14:textId="77777777" w:rsidTr="00E76E9E">
        <w:trPr>
          <w:cantSplit/>
          <w:trHeight w:val="569"/>
          <w:jc w:val="center"/>
        </w:trPr>
        <w:tc>
          <w:tcPr>
            <w:tcW w:w="1134" w:type="dxa"/>
            <w:vAlign w:val="center"/>
          </w:tcPr>
          <w:p w14:paraId="2898487C" w14:textId="77777777" w:rsidR="00C82CE4" w:rsidRPr="00564E80" w:rsidRDefault="00C82CE4" w:rsidP="00E76E9E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  <w:lang w:val="en-AU"/>
              </w:rPr>
              <w:t>AN3.7</w:t>
            </w:r>
          </w:p>
        </w:tc>
        <w:tc>
          <w:tcPr>
            <w:tcW w:w="8217" w:type="dxa"/>
            <w:vAlign w:val="center"/>
          </w:tcPr>
          <w:p w14:paraId="2898487D" w14:textId="77777777" w:rsidR="00D71D83" w:rsidRDefault="00C82CE4" w:rsidP="00E76E9E">
            <w:pPr>
              <w:pStyle w:val="Avanodecorpodetexto"/>
              <w:ind w:left="0"/>
              <w:rPr>
                <w:rFonts w:ascii="Calibri" w:hAnsi="Calibri"/>
                <w:color w:val="0000FF"/>
                <w:sz w:val="18"/>
              </w:rPr>
            </w:pPr>
            <w:r w:rsidRPr="002F190A">
              <w:rPr>
                <w:rFonts w:ascii="Calibri" w:hAnsi="Calibri"/>
                <w:sz w:val="18"/>
              </w:rPr>
              <w:t>Relatório com informação que o operador considere relevante para apoiar a apreciação do licenciamento, mas não solicitada no presente capítulo</w:t>
            </w:r>
          </w:p>
          <w:p w14:paraId="2898487E" w14:textId="77777777" w:rsidR="00D71D83" w:rsidRDefault="00D71D83" w:rsidP="00E76E9E">
            <w:pPr>
              <w:pStyle w:val="Avanodecorpodetexto"/>
              <w:ind w:left="0"/>
              <w:rPr>
                <w:rFonts w:ascii="Calibri" w:hAnsi="Calibri"/>
                <w:color w:val="0000FF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 xml:space="preserve">- </w:t>
            </w:r>
            <w:r w:rsidRPr="00D71D83">
              <w:rPr>
                <w:rFonts w:ascii="Calibri" w:hAnsi="Calibri"/>
                <w:color w:val="0000FF"/>
                <w:sz w:val="18"/>
              </w:rPr>
              <w:t>Processo desodorização</w:t>
            </w:r>
            <w:r>
              <w:rPr>
                <w:rFonts w:ascii="Calibri" w:hAnsi="Calibri"/>
                <w:color w:val="0000FF"/>
                <w:sz w:val="18"/>
              </w:rPr>
              <w:t xml:space="preserve"> </w:t>
            </w:r>
          </w:p>
          <w:p w14:paraId="2898487F" w14:textId="77777777" w:rsidR="00C82CE4" w:rsidRPr="00564E80" w:rsidRDefault="00D71D83" w:rsidP="00E76E9E">
            <w:pPr>
              <w:pStyle w:val="Avanodecorpodetexto"/>
              <w:ind w:left="0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color w:val="0000FF"/>
                <w:sz w:val="18"/>
              </w:rPr>
              <w:t xml:space="preserve">- </w:t>
            </w:r>
            <w:r w:rsidRPr="00D71D83">
              <w:rPr>
                <w:rFonts w:ascii="Calibri" w:hAnsi="Calibri"/>
                <w:color w:val="0000FF"/>
                <w:sz w:val="18"/>
              </w:rPr>
              <w:t>Alterações da instalação de produção de vapor</w:t>
            </w:r>
          </w:p>
        </w:tc>
        <w:tc>
          <w:tcPr>
            <w:tcW w:w="425" w:type="dxa"/>
            <w:vAlign w:val="center"/>
          </w:tcPr>
          <w:p w14:paraId="28984880" w14:textId="77777777" w:rsidR="00C82CE4" w:rsidRPr="00D71D83" w:rsidRDefault="00D71D83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 w:rsidRPr="00D71D83"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bookmarkEnd w:id="532"/>
    </w:tbl>
    <w:p w14:paraId="28984882" w14:textId="77777777" w:rsidR="00C82CE4" w:rsidRPr="00564E80" w:rsidRDefault="00C82CE4" w:rsidP="00C82CE4">
      <w:pPr>
        <w:rPr>
          <w:rFonts w:ascii="Calibri" w:hAnsi="Calibri"/>
          <w:sz w:val="18"/>
        </w:rPr>
      </w:pPr>
    </w:p>
    <w:p w14:paraId="28984883" w14:textId="77777777" w:rsidR="00C82CE4" w:rsidRDefault="00C82CE4" w:rsidP="00C82CE4">
      <w:pPr>
        <w:rPr>
          <w:rFonts w:ascii="Calibri" w:hAnsi="Calibri"/>
          <w:sz w:val="18"/>
        </w:rPr>
      </w:pPr>
    </w:p>
    <w:p w14:paraId="28984884" w14:textId="77777777" w:rsidR="00C82CE4" w:rsidRDefault="00C82CE4" w:rsidP="00C82CE4">
      <w:pPr>
        <w:rPr>
          <w:rFonts w:ascii="Calibri" w:hAnsi="Calibri"/>
          <w:sz w:val="18"/>
        </w:rPr>
      </w:pPr>
    </w:p>
    <w:p w14:paraId="28984885" w14:textId="77777777" w:rsidR="00C82CE4" w:rsidRDefault="00C82CE4" w:rsidP="00C82CE4">
      <w:pPr>
        <w:rPr>
          <w:rFonts w:ascii="Calibri" w:hAnsi="Calibri"/>
          <w:sz w:val="18"/>
        </w:rPr>
      </w:pPr>
    </w:p>
    <w:p w14:paraId="28984886" w14:textId="77777777" w:rsidR="00C82CE4" w:rsidRDefault="00C82CE4" w:rsidP="00C82CE4">
      <w:pPr>
        <w:rPr>
          <w:rFonts w:ascii="Calibri" w:hAnsi="Calibri"/>
          <w:sz w:val="18"/>
        </w:rPr>
      </w:pPr>
    </w:p>
    <w:p w14:paraId="28984887" w14:textId="77777777" w:rsidR="00C82CE4" w:rsidRDefault="00C82CE4" w:rsidP="00C82CE4">
      <w:pPr>
        <w:rPr>
          <w:rFonts w:ascii="Calibri" w:hAnsi="Calibri"/>
          <w:sz w:val="18"/>
        </w:rPr>
      </w:pPr>
    </w:p>
    <w:p w14:paraId="28984888" w14:textId="77777777" w:rsidR="00C82CE4" w:rsidRDefault="00C82CE4" w:rsidP="00C82CE4">
      <w:pPr>
        <w:rPr>
          <w:rFonts w:ascii="Calibri" w:hAnsi="Calibri"/>
          <w:sz w:val="18"/>
        </w:rPr>
      </w:pPr>
    </w:p>
    <w:p w14:paraId="28984889" w14:textId="77777777" w:rsidR="00C82CE4" w:rsidRDefault="00C82CE4" w:rsidP="00C82CE4">
      <w:pPr>
        <w:rPr>
          <w:rFonts w:ascii="Calibri" w:hAnsi="Calibri"/>
          <w:sz w:val="18"/>
        </w:rPr>
      </w:pPr>
    </w:p>
    <w:p w14:paraId="2898488A" w14:textId="77777777" w:rsidR="00C82CE4" w:rsidRPr="00564E80" w:rsidRDefault="00C82CE4" w:rsidP="00C82CE4">
      <w:pPr>
        <w:rPr>
          <w:rFonts w:ascii="Calibri" w:hAnsi="Calibri"/>
          <w:sz w:val="18"/>
        </w:rPr>
      </w:pPr>
    </w:p>
    <w:p w14:paraId="2898488B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color w:val="0000FF"/>
          <w:sz w:val="16"/>
        </w:rPr>
        <w:br w:type="page"/>
      </w:r>
      <w:bookmarkStart w:id="534" w:name="Anexo4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4</w:t>
      </w:r>
      <w:bookmarkEnd w:id="534"/>
    </w:p>
    <w:p w14:paraId="2898488C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D – EQUIPAMENTOS</w:t>
      </w:r>
    </w:p>
    <w:p w14:paraId="2898488D" w14:textId="77777777" w:rsidR="00C82CE4" w:rsidRPr="00564E80" w:rsidRDefault="00C82CE4" w:rsidP="00C82CE4">
      <w:pPr>
        <w:rPr>
          <w:rFonts w:ascii="Calibri" w:hAnsi="Calibri"/>
          <w:sz w:val="22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7933"/>
        <w:gridCol w:w="567"/>
      </w:tblGrid>
      <w:tr w:rsidR="00C82CE4" w:rsidRPr="00564E80" w14:paraId="28984892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8E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8F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7933" w:type="dxa"/>
            <w:shd w:val="clear" w:color="auto" w:fill="D9D9D9"/>
            <w:vAlign w:val="center"/>
          </w:tcPr>
          <w:p w14:paraId="28984890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89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96" w14:textId="77777777" w:rsidTr="00E76E9E">
        <w:trPr>
          <w:cantSplit/>
          <w:trHeight w:val="687"/>
          <w:jc w:val="center"/>
        </w:trPr>
        <w:tc>
          <w:tcPr>
            <w:tcW w:w="1134" w:type="dxa"/>
            <w:vAlign w:val="center"/>
          </w:tcPr>
          <w:p w14:paraId="28984893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AN4.1</w:t>
            </w:r>
          </w:p>
        </w:tc>
        <w:tc>
          <w:tcPr>
            <w:tcW w:w="7933" w:type="dxa"/>
            <w:vAlign w:val="center"/>
          </w:tcPr>
          <w:p w14:paraId="28984894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 xml:space="preserve">Listagem dos equipamentos que contêm gases fluorados ou que contêm substâncias que empobrecem a camada do ozono existentes na instalação, </w:t>
            </w:r>
            <w:r w:rsidRPr="002F190A">
              <w:rPr>
                <w:rFonts w:ascii="Calibri" w:eastAsia="Calibri" w:hAnsi="Calibri"/>
                <w:sz w:val="18"/>
                <w:lang w:val="pt-PT"/>
              </w:rPr>
              <w:t>recorrendo ao ficheiro disponibilizado pela Autoridade Ambiental.</w:t>
            </w:r>
          </w:p>
        </w:tc>
        <w:tc>
          <w:tcPr>
            <w:tcW w:w="567" w:type="dxa"/>
            <w:vAlign w:val="center"/>
          </w:tcPr>
          <w:p w14:paraId="28984895" w14:textId="77777777" w:rsidR="00C82CE4" w:rsidRPr="00D21579" w:rsidRDefault="00747E9E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9A" w14:textId="77777777" w:rsidTr="00E76E9E">
        <w:trPr>
          <w:cantSplit/>
          <w:trHeight w:val="557"/>
          <w:jc w:val="center"/>
        </w:trPr>
        <w:tc>
          <w:tcPr>
            <w:tcW w:w="1134" w:type="dxa"/>
            <w:vAlign w:val="center"/>
          </w:tcPr>
          <w:p w14:paraId="28984897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AN4.2</w:t>
            </w:r>
          </w:p>
        </w:tc>
        <w:tc>
          <w:tcPr>
            <w:tcW w:w="7933" w:type="dxa"/>
            <w:vAlign w:val="center"/>
          </w:tcPr>
          <w:p w14:paraId="28984898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highlight w:val="yellow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>Localização dos equipamentos, em planta à escala adequada, recorrendo sempre que possível aos códigos estabelecidos no ficheiro disponibilizado pela Autoridade Ambiental.</w:t>
            </w:r>
          </w:p>
        </w:tc>
        <w:tc>
          <w:tcPr>
            <w:tcW w:w="567" w:type="dxa"/>
            <w:vAlign w:val="center"/>
          </w:tcPr>
          <w:p w14:paraId="28984899" w14:textId="77777777" w:rsidR="00C82CE4" w:rsidRPr="00D21579" w:rsidRDefault="00747E9E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9C" w14:textId="77777777" w:rsidTr="002064D5">
        <w:trPr>
          <w:cantSplit/>
          <w:trHeight w:val="70"/>
          <w:jc w:val="center"/>
        </w:trPr>
        <w:tc>
          <w:tcPr>
            <w:tcW w:w="9634" w:type="dxa"/>
            <w:gridSpan w:val="3"/>
            <w:shd w:val="clear" w:color="auto" w:fill="A6A6A6" w:themeFill="background1" w:themeFillShade="A6"/>
            <w:vAlign w:val="center"/>
          </w:tcPr>
          <w:p w14:paraId="2898489B" w14:textId="77777777" w:rsidR="00C82CE4" w:rsidRPr="00435232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6"/>
                <w:lang w:val="pt-PT"/>
              </w:rPr>
            </w:pPr>
          </w:p>
        </w:tc>
      </w:tr>
      <w:tr w:rsidR="00C82CE4" w:rsidRPr="00564E80" w14:paraId="289848A0" w14:textId="77777777" w:rsidTr="00E76E9E">
        <w:trPr>
          <w:cantSplit/>
          <w:trHeight w:val="551"/>
          <w:jc w:val="center"/>
        </w:trPr>
        <w:tc>
          <w:tcPr>
            <w:tcW w:w="1134" w:type="dxa"/>
            <w:vAlign w:val="center"/>
          </w:tcPr>
          <w:p w14:paraId="2898489D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AN4.3</w:t>
            </w:r>
          </w:p>
        </w:tc>
        <w:tc>
          <w:tcPr>
            <w:tcW w:w="7933" w:type="dxa"/>
            <w:vAlign w:val="center"/>
          </w:tcPr>
          <w:p w14:paraId="2898489E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F190A">
              <w:rPr>
                <w:rFonts w:ascii="Calibri" w:hAnsi="Calibri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14:paraId="2898489F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</w:tbl>
    <w:p w14:paraId="289848A1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35" w:name="Anexo5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5</w:t>
      </w:r>
      <w:bookmarkEnd w:id="535"/>
    </w:p>
    <w:p w14:paraId="289848A2" w14:textId="77777777" w:rsidR="00C82CE4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E – ÁGUAS RESIDUAIS</w:t>
      </w:r>
    </w:p>
    <w:p w14:paraId="289848A3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425"/>
      </w:tblGrid>
      <w:tr w:rsidR="00C82CE4" w:rsidRPr="00564E80" w14:paraId="289848A8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A4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bookmarkStart w:id="536" w:name="_Hlk122009648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A5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14:paraId="289848A6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425" w:type="dxa"/>
            <w:shd w:val="clear" w:color="auto" w:fill="D9D9D9"/>
            <w:vAlign w:val="center"/>
          </w:tcPr>
          <w:p w14:paraId="289848A7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AA" w14:textId="77777777" w:rsidTr="00AB1A20">
        <w:trPr>
          <w:cantSplit/>
          <w:trHeight w:val="262"/>
          <w:jc w:val="center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289848A9" w14:textId="77777777" w:rsidR="00C82CE4" w:rsidRPr="003235A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3235A0">
              <w:rPr>
                <w:rFonts w:ascii="Calibri" w:hAnsi="Calibri"/>
                <w:b/>
                <w:i/>
                <w:sz w:val="18"/>
              </w:rPr>
              <w:t>Geral</w:t>
            </w:r>
          </w:p>
        </w:tc>
      </w:tr>
      <w:tr w:rsidR="00C82CE4" w:rsidRPr="00564E80" w14:paraId="289848AE" w14:textId="77777777" w:rsidTr="00E76E9E">
        <w:trPr>
          <w:cantSplit/>
          <w:trHeight w:val="1255"/>
          <w:jc w:val="center"/>
        </w:trPr>
        <w:tc>
          <w:tcPr>
            <w:tcW w:w="1134" w:type="dxa"/>
            <w:vAlign w:val="center"/>
          </w:tcPr>
          <w:p w14:paraId="289848AB" w14:textId="77777777" w:rsidR="00C82CE4" w:rsidRPr="00564E80" w:rsidRDefault="00C82CE4" w:rsidP="00E76E9E">
            <w:pPr>
              <w:pStyle w:val="Corpodetexto3"/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AN5.1</w:t>
            </w:r>
          </w:p>
        </w:tc>
        <w:tc>
          <w:tcPr>
            <w:tcW w:w="8217" w:type="dxa"/>
            <w:vAlign w:val="center"/>
          </w:tcPr>
          <w:p w14:paraId="289848AC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Planta, em escala não inferior a 1:2000, com a implantação da totalidade da(s) rede(s) de drenagem de águas residuais no exterior dos edifícios e pluviais, com a localização dos sistemas de tratamento e identificação dos diferentes órgãos, das caixas de visita para recolha de amostras com controlo analítico, das bacias de recolha e armazenamento, das áreas de reutilização e dos pontos de rejeição nos recursos hídricos, recorrendo sempre que possível aos códigos estabelecidos nos quadros incluídos no presente capítulo.</w:t>
            </w:r>
          </w:p>
        </w:tc>
        <w:tc>
          <w:tcPr>
            <w:tcW w:w="425" w:type="dxa"/>
            <w:vAlign w:val="center"/>
          </w:tcPr>
          <w:p w14:paraId="289848AD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B2" w14:textId="77777777" w:rsidTr="00E76E9E">
        <w:trPr>
          <w:cantSplit/>
          <w:trHeight w:val="976"/>
          <w:jc w:val="center"/>
        </w:trPr>
        <w:tc>
          <w:tcPr>
            <w:tcW w:w="1134" w:type="dxa"/>
            <w:vAlign w:val="center"/>
          </w:tcPr>
          <w:p w14:paraId="289848AF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AN5.2</w:t>
            </w:r>
          </w:p>
        </w:tc>
        <w:tc>
          <w:tcPr>
            <w:tcW w:w="8217" w:type="dxa"/>
            <w:vAlign w:val="center"/>
          </w:tcPr>
          <w:p w14:paraId="289848B0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Caracterização das linhas de tratamento, dimensionamento dos órgãos (incluindo dados de base e critérios de dimensionamento), com indicação das respetivas eficiências e sistemas de monitorização, e respetivos desenhos (plantas e cortes) à escala adequada. Ou justificação fundamentada do não tratamento das águas residuais antes da sua descarga, conforme aplicável.</w:t>
            </w:r>
          </w:p>
        </w:tc>
        <w:tc>
          <w:tcPr>
            <w:tcW w:w="425" w:type="dxa"/>
            <w:vAlign w:val="center"/>
          </w:tcPr>
          <w:p w14:paraId="289848B1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B6" w14:textId="77777777" w:rsidTr="00E76E9E">
        <w:trPr>
          <w:cantSplit/>
          <w:trHeight w:val="721"/>
          <w:jc w:val="center"/>
        </w:trPr>
        <w:tc>
          <w:tcPr>
            <w:tcW w:w="1134" w:type="dxa"/>
            <w:vAlign w:val="center"/>
          </w:tcPr>
          <w:p w14:paraId="289848B3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AN5.3</w:t>
            </w:r>
          </w:p>
        </w:tc>
        <w:tc>
          <w:tcPr>
            <w:tcW w:w="8217" w:type="dxa"/>
            <w:vAlign w:val="center"/>
          </w:tcPr>
          <w:p w14:paraId="289848B4" w14:textId="77777777" w:rsidR="00C82CE4" w:rsidRPr="00564E8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Fluxograma de cada uma das linhas de tratamento de águas residuais no qual devem estar identificadas as diversas etapas constituintes da linha de tratamento, os órgãos e equipamentos associados, entradas e saídas de efluentes e reagentes, purgas, “by-pass”, etc.</w:t>
            </w:r>
          </w:p>
        </w:tc>
        <w:tc>
          <w:tcPr>
            <w:tcW w:w="425" w:type="dxa"/>
            <w:vAlign w:val="center"/>
          </w:tcPr>
          <w:p w14:paraId="289848B5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BA" w14:textId="77777777" w:rsidTr="00E76E9E">
        <w:trPr>
          <w:cantSplit/>
          <w:trHeight w:val="1254"/>
          <w:jc w:val="center"/>
        </w:trPr>
        <w:tc>
          <w:tcPr>
            <w:tcW w:w="1134" w:type="dxa"/>
            <w:vAlign w:val="center"/>
          </w:tcPr>
          <w:p w14:paraId="289848B7" w14:textId="77777777" w:rsidR="00C82CE4" w:rsidRPr="009D4EC7" w:rsidRDefault="00C82CE4" w:rsidP="00E76E9E">
            <w:pPr>
              <w:jc w:val="center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D4EC7">
              <w:rPr>
                <w:rFonts w:ascii="Calibri" w:hAnsi="Calibri"/>
                <w:color w:val="A6A6A6" w:themeColor="background1" w:themeShade="A6"/>
                <w:sz w:val="18"/>
              </w:rPr>
              <w:t>AN5.4</w:t>
            </w:r>
          </w:p>
        </w:tc>
        <w:tc>
          <w:tcPr>
            <w:tcW w:w="8217" w:type="dxa"/>
            <w:vAlign w:val="center"/>
          </w:tcPr>
          <w:p w14:paraId="289848B8" w14:textId="77777777" w:rsidR="00C82CE4" w:rsidRPr="009D4EC7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D4EC7">
              <w:rPr>
                <w:rFonts w:ascii="Calibri" w:hAnsi="Calibri"/>
                <w:color w:val="A6A6A6" w:themeColor="background1" w:themeShade="A6"/>
                <w:sz w:val="18"/>
              </w:rPr>
              <w:t>Descrição das razões pelas quais as características das descargas não estão de acordo com as MTD ou com os objetivos da qualidade ambiental estabelecidos para o meio recetor. Programa de melhoria contínua das descargas de águas residuais para o meio recetor, onde constem os objetivos a alcançar, as medidas a implementar para atingir os objetivos (adoção de técnicas e/ou a aquisição, alteração, melhoria ou substituição de equipamentos, etc.) e a distribuição temporal para a implementação das medidas.</w:t>
            </w:r>
          </w:p>
        </w:tc>
        <w:tc>
          <w:tcPr>
            <w:tcW w:w="425" w:type="dxa"/>
            <w:vAlign w:val="center"/>
          </w:tcPr>
          <w:p w14:paraId="289848B9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BE" w14:textId="77777777" w:rsidTr="00E76E9E">
        <w:trPr>
          <w:cantSplit/>
          <w:trHeight w:val="982"/>
          <w:jc w:val="center"/>
        </w:trPr>
        <w:tc>
          <w:tcPr>
            <w:tcW w:w="1134" w:type="dxa"/>
            <w:vAlign w:val="center"/>
          </w:tcPr>
          <w:p w14:paraId="289848BB" w14:textId="77777777" w:rsidR="00C82CE4" w:rsidRPr="00CD6A92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AN5.5</w:t>
            </w:r>
          </w:p>
        </w:tc>
        <w:tc>
          <w:tcPr>
            <w:tcW w:w="8217" w:type="dxa"/>
            <w:vAlign w:val="center"/>
          </w:tcPr>
          <w:p w14:paraId="289848BC" w14:textId="77777777" w:rsidR="00C82CE4" w:rsidRPr="00CD6A92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CD6A92">
              <w:rPr>
                <w:rFonts w:ascii="Calibri" w:hAnsi="Calibri"/>
                <w:sz w:val="18"/>
              </w:rPr>
              <w:t>Metodologia utilizada e respetiva justificação quando os valores de emissão resultam de métodos de cálculo (CA) ou estimativas (ES), e respetivos relatórios de monitorização quando resultem de método de medição (ME), ou justificação fundamentada da não monitorização das águas residuais descarregadas, conforme aplicável.</w:t>
            </w:r>
          </w:p>
        </w:tc>
        <w:tc>
          <w:tcPr>
            <w:tcW w:w="425" w:type="dxa"/>
            <w:vAlign w:val="center"/>
          </w:tcPr>
          <w:p w14:paraId="289848BD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C2" w14:textId="77777777" w:rsidTr="00E76E9E">
        <w:trPr>
          <w:cantSplit/>
          <w:trHeight w:val="138"/>
          <w:jc w:val="center"/>
        </w:trPr>
        <w:tc>
          <w:tcPr>
            <w:tcW w:w="1134" w:type="dxa"/>
            <w:vAlign w:val="center"/>
          </w:tcPr>
          <w:p w14:paraId="289848BF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</w:t>
            </w:r>
            <w:r>
              <w:rPr>
                <w:rFonts w:ascii="Calibri" w:hAnsi="Calibri"/>
                <w:sz w:val="18"/>
              </w:rPr>
              <w:t>6</w:t>
            </w:r>
          </w:p>
        </w:tc>
        <w:tc>
          <w:tcPr>
            <w:tcW w:w="8217" w:type="dxa"/>
            <w:vAlign w:val="center"/>
          </w:tcPr>
          <w:p w14:paraId="289848C0" w14:textId="77777777" w:rsidR="00C82CE4" w:rsidRPr="00AB1A2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AB1A20">
              <w:rPr>
                <w:rFonts w:ascii="Calibri" w:hAnsi="Calibri"/>
                <w:sz w:val="18"/>
              </w:rPr>
              <w:t>Apresentação das medidas preventivas previstas para a mitigação da contaminação de solos e águas.</w:t>
            </w:r>
          </w:p>
        </w:tc>
        <w:tc>
          <w:tcPr>
            <w:tcW w:w="425" w:type="dxa"/>
            <w:vAlign w:val="center"/>
          </w:tcPr>
          <w:p w14:paraId="289848C1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C6" w14:textId="77777777" w:rsidTr="00E76E9E">
        <w:trPr>
          <w:cantSplit/>
          <w:trHeight w:val="982"/>
          <w:jc w:val="center"/>
        </w:trPr>
        <w:tc>
          <w:tcPr>
            <w:tcW w:w="1134" w:type="dxa"/>
            <w:vAlign w:val="center"/>
          </w:tcPr>
          <w:p w14:paraId="289848C3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</w:t>
            </w:r>
            <w:r>
              <w:rPr>
                <w:rFonts w:ascii="Calibri" w:hAnsi="Calibri"/>
                <w:sz w:val="18"/>
              </w:rPr>
              <w:t>7</w:t>
            </w:r>
          </w:p>
        </w:tc>
        <w:tc>
          <w:tcPr>
            <w:tcW w:w="8217" w:type="dxa"/>
            <w:vAlign w:val="center"/>
          </w:tcPr>
          <w:p w14:paraId="289848C4" w14:textId="77777777" w:rsidR="00C82CE4" w:rsidRPr="00AB1A2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AB1A20">
              <w:rPr>
                <w:rFonts w:ascii="Calibri" w:hAnsi="Calibri"/>
                <w:sz w:val="18"/>
              </w:rPr>
              <w:t>Em caso de descarga de águas pluviais, apresente um estudo hidrológico para determinação do caudal de ponta correspondente ao período de retorno de projeto e indicação de qual a metodologia seguida na sua determinação, bem como a pormenorização das estruturas de descarga e a sua integração na zona de descarga, permitindo a dissipação de energia do escoamento</w:t>
            </w:r>
          </w:p>
        </w:tc>
        <w:tc>
          <w:tcPr>
            <w:tcW w:w="425" w:type="dxa"/>
            <w:vAlign w:val="center"/>
          </w:tcPr>
          <w:p w14:paraId="289848C5" w14:textId="77777777" w:rsidR="00C82CE4" w:rsidRPr="00D21579" w:rsidRDefault="009D4EC7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C8" w14:textId="77777777" w:rsidTr="00AB1A20">
        <w:trPr>
          <w:cantSplit/>
          <w:trHeight w:val="280"/>
          <w:jc w:val="center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289848C7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AB1A20">
              <w:rPr>
                <w:rFonts w:ascii="Calibri" w:hAnsi="Calibri"/>
                <w:b/>
                <w:i/>
                <w:sz w:val="18"/>
                <w:lang w:val="pt-PT"/>
              </w:rPr>
              <w:t>Descarga para águas de superfície</w:t>
            </w:r>
          </w:p>
        </w:tc>
      </w:tr>
      <w:tr w:rsidR="00C82CE4" w:rsidRPr="00564E80" w14:paraId="289848CC" w14:textId="77777777" w:rsidTr="00E76E9E">
        <w:trPr>
          <w:cantSplit/>
          <w:trHeight w:val="322"/>
          <w:jc w:val="center"/>
        </w:trPr>
        <w:tc>
          <w:tcPr>
            <w:tcW w:w="1134" w:type="dxa"/>
            <w:vAlign w:val="center"/>
          </w:tcPr>
          <w:p w14:paraId="289848C9" w14:textId="77777777" w:rsidR="00C82CE4" w:rsidRPr="00564E80" w:rsidRDefault="00C82CE4" w:rsidP="00E76E9E">
            <w:pPr>
              <w:jc w:val="center"/>
              <w:rPr>
                <w:rFonts w:ascii="Calibri" w:hAnsi="Calibri"/>
                <w:sz w:val="18"/>
              </w:rPr>
            </w:pPr>
            <w:r w:rsidRPr="00564E80">
              <w:rPr>
                <w:rFonts w:ascii="Calibri" w:hAnsi="Calibri"/>
                <w:sz w:val="18"/>
              </w:rPr>
              <w:t>AN5.</w:t>
            </w:r>
            <w:r>
              <w:rPr>
                <w:rFonts w:ascii="Calibri" w:hAnsi="Calibri"/>
                <w:sz w:val="18"/>
              </w:rPr>
              <w:t>8</w:t>
            </w:r>
          </w:p>
        </w:tc>
        <w:tc>
          <w:tcPr>
            <w:tcW w:w="8217" w:type="dxa"/>
            <w:vAlign w:val="center"/>
          </w:tcPr>
          <w:p w14:paraId="289848CA" w14:textId="77777777" w:rsidR="00C82CE4" w:rsidRPr="00AB1A2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bookmarkStart w:id="537" w:name="_Hlk166667430"/>
            <w:r w:rsidRPr="00AB1A20">
              <w:rPr>
                <w:rFonts w:ascii="Calibri" w:hAnsi="Calibri"/>
                <w:sz w:val="18"/>
              </w:rPr>
              <w:t>Descrição do(s) ponto(s) de descarga (tipo de obras de implantação, caixa de visita, medidor de caudal, etc.).</w:t>
            </w:r>
            <w:bookmarkEnd w:id="537"/>
          </w:p>
        </w:tc>
        <w:tc>
          <w:tcPr>
            <w:tcW w:w="425" w:type="dxa"/>
            <w:vAlign w:val="center"/>
          </w:tcPr>
          <w:p w14:paraId="289848CB" w14:textId="77777777" w:rsidR="00C82CE4" w:rsidRPr="00D21579" w:rsidRDefault="00AB1A20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D0" w14:textId="77777777" w:rsidTr="00AB1A20">
        <w:trPr>
          <w:cantSplit/>
          <w:trHeight w:val="374"/>
          <w:jc w:val="center"/>
        </w:trPr>
        <w:tc>
          <w:tcPr>
            <w:tcW w:w="1134" w:type="dxa"/>
            <w:vAlign w:val="center"/>
          </w:tcPr>
          <w:p w14:paraId="289848CD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</w:p>
        </w:tc>
        <w:tc>
          <w:tcPr>
            <w:tcW w:w="8217" w:type="dxa"/>
            <w:shd w:val="clear" w:color="auto" w:fill="F2F2F2" w:themeFill="background1" w:themeFillShade="F2"/>
            <w:vAlign w:val="center"/>
          </w:tcPr>
          <w:p w14:paraId="289848CE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F21819">
              <w:rPr>
                <w:rFonts w:ascii="Calibri" w:hAnsi="Calibri"/>
                <w:b/>
                <w:i/>
                <w:sz w:val="18"/>
                <w:lang w:val="pt-PT"/>
              </w:rPr>
              <w:t xml:space="preserve">Descarga para 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solo/</w:t>
            </w:r>
            <w:r w:rsidRPr="00F21819">
              <w:rPr>
                <w:rFonts w:ascii="Calibri" w:hAnsi="Calibri"/>
                <w:b/>
                <w:i/>
                <w:sz w:val="18"/>
                <w:lang w:val="pt-PT"/>
              </w:rPr>
              <w:t xml:space="preserve">águas 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subterrâneas</w:t>
            </w:r>
          </w:p>
        </w:tc>
        <w:tc>
          <w:tcPr>
            <w:tcW w:w="425" w:type="dxa"/>
            <w:vAlign w:val="center"/>
          </w:tcPr>
          <w:p w14:paraId="289848CF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D4" w14:textId="77777777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14:paraId="289848D1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AN5.9</w:t>
            </w:r>
          </w:p>
        </w:tc>
        <w:tc>
          <w:tcPr>
            <w:tcW w:w="8217" w:type="dxa"/>
            <w:vAlign w:val="center"/>
          </w:tcPr>
          <w:p w14:paraId="289848D2" w14:textId="77777777" w:rsidR="00C82CE4" w:rsidRPr="00991911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Localização e identificação das águas subterrâneas que possam ser afetadas, bem como localização dos pontos onde estas são captadas (poços, furos, nascentes, minas, etc.) e identificação dos usos a que estas águas se destinam.</w:t>
            </w:r>
          </w:p>
        </w:tc>
        <w:tc>
          <w:tcPr>
            <w:tcW w:w="425" w:type="dxa"/>
            <w:vAlign w:val="center"/>
          </w:tcPr>
          <w:p w14:paraId="289848D3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D8" w14:textId="77777777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14:paraId="289848D5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  <w:lang w:val="pt-PT"/>
              </w:rPr>
              <w:t>AN5.10</w:t>
            </w:r>
          </w:p>
        </w:tc>
        <w:tc>
          <w:tcPr>
            <w:tcW w:w="8217" w:type="dxa"/>
            <w:vAlign w:val="center"/>
          </w:tcPr>
          <w:p w14:paraId="289848D6" w14:textId="77777777" w:rsidR="00C82CE4" w:rsidRPr="00991911" w:rsidRDefault="00C82CE4" w:rsidP="00E76E9E">
            <w:pPr>
              <w:jc w:val="both"/>
              <w:rPr>
                <w:rFonts w:ascii="Calibri" w:hAnsi="Calibri"/>
                <w:color w:val="A6A6A6" w:themeColor="background1" w:themeShade="A6"/>
                <w:sz w:val="18"/>
              </w:rPr>
            </w:pPr>
            <w:r w:rsidRPr="00991911">
              <w:rPr>
                <w:rFonts w:ascii="Calibri" w:hAnsi="Calibri"/>
                <w:color w:val="A6A6A6" w:themeColor="background1" w:themeShade="A6"/>
                <w:sz w:val="18"/>
              </w:rPr>
              <w:t>Documento comprovativo do uso ou posse dos terrenos para onde é feita a descarga.</w:t>
            </w:r>
          </w:p>
        </w:tc>
        <w:tc>
          <w:tcPr>
            <w:tcW w:w="425" w:type="dxa"/>
            <w:vAlign w:val="center"/>
          </w:tcPr>
          <w:p w14:paraId="289848D7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tr w:rsidR="00C82CE4" w:rsidRPr="00564E80" w14:paraId="289848DA" w14:textId="77777777" w:rsidTr="00AB1A20">
        <w:trPr>
          <w:cantSplit/>
          <w:trHeight w:val="218"/>
          <w:jc w:val="center"/>
        </w:trPr>
        <w:tc>
          <w:tcPr>
            <w:tcW w:w="9776" w:type="dxa"/>
            <w:gridSpan w:val="3"/>
            <w:shd w:val="clear" w:color="auto" w:fill="F2F2F2" w:themeFill="background1" w:themeFillShade="F2"/>
            <w:vAlign w:val="center"/>
          </w:tcPr>
          <w:p w14:paraId="289848D9" w14:textId="77777777" w:rsidR="00C82CE4" w:rsidRPr="00F2181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76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F21819">
              <w:rPr>
                <w:rFonts w:ascii="Calibri" w:hAnsi="Calibri"/>
                <w:b/>
                <w:i/>
                <w:sz w:val="18"/>
                <w:lang w:val="pt-PT"/>
              </w:rPr>
              <w:t xml:space="preserve">Descarga para 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sistemas coletivos</w:t>
            </w:r>
          </w:p>
        </w:tc>
      </w:tr>
      <w:tr w:rsidR="00C82CE4" w:rsidRPr="00564E80" w14:paraId="289848DE" w14:textId="77777777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14:paraId="289848DB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</w:rPr>
              <w:t>AN5.1</w:t>
            </w:r>
            <w:r>
              <w:rPr>
                <w:rFonts w:ascii="Calibri" w:hAnsi="Calibri"/>
                <w:sz w:val="18"/>
              </w:rPr>
              <w:t>1</w:t>
            </w:r>
          </w:p>
        </w:tc>
        <w:tc>
          <w:tcPr>
            <w:tcW w:w="8217" w:type="dxa"/>
            <w:vAlign w:val="center"/>
          </w:tcPr>
          <w:p w14:paraId="289848DC" w14:textId="77777777" w:rsidR="00C82CE4" w:rsidRPr="000001CB" w:rsidRDefault="00C82CE4" w:rsidP="00E76E9E">
            <w:pPr>
              <w:jc w:val="both"/>
              <w:rPr>
                <w:rFonts w:ascii="Calibri" w:hAnsi="Calibri"/>
                <w:sz w:val="18"/>
                <w:highlight w:val="cyan"/>
              </w:rPr>
            </w:pPr>
            <w:r w:rsidRPr="00AB1A20">
              <w:rPr>
                <w:rFonts w:ascii="Calibri" w:hAnsi="Calibri"/>
                <w:sz w:val="18"/>
              </w:rPr>
              <w:t>Documentos comprovativos da autorização/condições de descarga emitidos pela entidade detentora do sistema coletivo, bem como os documentos comprovativos da autorização para o transporte, se aplicável.</w:t>
            </w:r>
          </w:p>
        </w:tc>
        <w:tc>
          <w:tcPr>
            <w:tcW w:w="425" w:type="dxa"/>
            <w:vAlign w:val="center"/>
          </w:tcPr>
          <w:p w14:paraId="289848DD" w14:textId="77777777" w:rsidR="00C82CE4" w:rsidRPr="00D21579" w:rsidRDefault="00AB1A20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E0" w14:textId="77777777" w:rsidTr="002064D5">
        <w:trPr>
          <w:cantSplit/>
          <w:trHeight w:val="70"/>
          <w:jc w:val="center"/>
        </w:trPr>
        <w:tc>
          <w:tcPr>
            <w:tcW w:w="9776" w:type="dxa"/>
            <w:gridSpan w:val="3"/>
            <w:shd w:val="clear" w:color="auto" w:fill="A6A6A6" w:themeFill="background1" w:themeFillShade="A6"/>
            <w:vAlign w:val="center"/>
          </w:tcPr>
          <w:p w14:paraId="289848DF" w14:textId="77777777" w:rsidR="00C82CE4" w:rsidRPr="00F2181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8"/>
                <w:lang w:val="pt-PT"/>
              </w:rPr>
            </w:pPr>
          </w:p>
        </w:tc>
      </w:tr>
      <w:tr w:rsidR="00C82CE4" w:rsidRPr="00564E80" w14:paraId="289848E4" w14:textId="77777777" w:rsidTr="00E76E9E">
        <w:trPr>
          <w:cantSplit/>
          <w:trHeight w:val="697"/>
          <w:jc w:val="center"/>
        </w:trPr>
        <w:tc>
          <w:tcPr>
            <w:tcW w:w="1134" w:type="dxa"/>
            <w:vAlign w:val="center"/>
          </w:tcPr>
          <w:p w14:paraId="289848E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</w:rPr>
              <w:t>AN5.1</w:t>
            </w:r>
            <w:r>
              <w:rPr>
                <w:rFonts w:ascii="Calibri" w:hAnsi="Calibri"/>
                <w:sz w:val="18"/>
              </w:rPr>
              <w:t>2</w:t>
            </w:r>
          </w:p>
        </w:tc>
        <w:tc>
          <w:tcPr>
            <w:tcW w:w="8217" w:type="dxa"/>
            <w:vAlign w:val="center"/>
          </w:tcPr>
          <w:p w14:paraId="289848E2" w14:textId="77777777" w:rsidR="00C82CE4" w:rsidRPr="00E337B0" w:rsidRDefault="00C82CE4" w:rsidP="00E76E9E">
            <w:pPr>
              <w:jc w:val="both"/>
              <w:rPr>
                <w:rFonts w:ascii="Calibri" w:hAnsi="Calibri"/>
                <w:sz w:val="18"/>
              </w:rPr>
            </w:pPr>
            <w:r w:rsidRPr="00E337B0">
              <w:rPr>
                <w:rFonts w:ascii="Calibri" w:hAnsi="Calibri"/>
                <w:sz w:val="18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425" w:type="dxa"/>
            <w:vAlign w:val="center"/>
          </w:tcPr>
          <w:p w14:paraId="289848E3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jc w:val="center"/>
              <w:rPr>
                <w:rFonts w:ascii="Calibri" w:hAnsi="Calibri"/>
                <w:color w:val="0000FF"/>
                <w:sz w:val="18"/>
                <w:lang w:val="pt-PT"/>
              </w:rPr>
            </w:pPr>
          </w:p>
        </w:tc>
      </w:tr>
      <w:bookmarkEnd w:id="536"/>
    </w:tbl>
    <w:p w14:paraId="289848E5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38" w:name="Anexo6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6</w:t>
      </w:r>
      <w:bookmarkEnd w:id="538"/>
    </w:p>
    <w:p w14:paraId="289848E6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F – RESÍDUOS PRODUZIDOS</w:t>
      </w:r>
    </w:p>
    <w:p w14:paraId="289848E7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5"/>
        <w:gridCol w:w="567"/>
      </w:tblGrid>
      <w:tr w:rsidR="00C82CE4" w:rsidRPr="00564E80" w14:paraId="289848EC" w14:textId="77777777" w:rsidTr="00E76E9E">
        <w:trPr>
          <w:cantSplit/>
          <w:trHeight w:val="54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8E8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bookmarkStart w:id="539" w:name="_Hlk122009666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8E9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075" w:type="dxa"/>
            <w:shd w:val="clear" w:color="auto" w:fill="D9D9D9"/>
            <w:vAlign w:val="center"/>
          </w:tcPr>
          <w:p w14:paraId="289848EA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8EB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8F0" w14:textId="77777777" w:rsidTr="00E76E9E">
        <w:trPr>
          <w:cantSplit/>
          <w:trHeight w:hRule="exact" w:val="397"/>
          <w:jc w:val="center"/>
        </w:trPr>
        <w:tc>
          <w:tcPr>
            <w:tcW w:w="1134" w:type="dxa"/>
            <w:vAlign w:val="center"/>
          </w:tcPr>
          <w:p w14:paraId="289848ED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AN6.1</w:t>
            </w:r>
          </w:p>
        </w:tc>
        <w:tc>
          <w:tcPr>
            <w:tcW w:w="8075" w:type="dxa"/>
            <w:vAlign w:val="center"/>
          </w:tcPr>
          <w:p w14:paraId="289848EE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Plano Interno de Prevenção e Gestão de Resíduos.</w:t>
            </w:r>
          </w:p>
        </w:tc>
        <w:tc>
          <w:tcPr>
            <w:tcW w:w="567" w:type="dxa"/>
            <w:vAlign w:val="center"/>
          </w:tcPr>
          <w:p w14:paraId="289848EF" w14:textId="77777777" w:rsidR="00C82CE4" w:rsidRPr="00D21579" w:rsidRDefault="000001CB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F4" w14:textId="77777777" w:rsidTr="00E76E9E">
        <w:trPr>
          <w:cantSplit/>
          <w:trHeight w:hRule="exact" w:val="485"/>
          <w:jc w:val="center"/>
        </w:trPr>
        <w:tc>
          <w:tcPr>
            <w:tcW w:w="1134" w:type="dxa"/>
            <w:vAlign w:val="center"/>
          </w:tcPr>
          <w:p w14:paraId="289848F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AN6.2</w:t>
            </w:r>
          </w:p>
        </w:tc>
        <w:tc>
          <w:tcPr>
            <w:tcW w:w="8075" w:type="dxa"/>
            <w:vAlign w:val="center"/>
          </w:tcPr>
          <w:p w14:paraId="289848F2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Localização dos parques/zonas de armazenamento de resíduos, em planta à escala adequada, recorrendo sempre que possível aos códigos estabelecidos no quadro incluído no presente capítulo.</w:t>
            </w:r>
          </w:p>
        </w:tc>
        <w:tc>
          <w:tcPr>
            <w:tcW w:w="567" w:type="dxa"/>
            <w:vAlign w:val="center"/>
          </w:tcPr>
          <w:p w14:paraId="289848F3" w14:textId="77777777" w:rsidR="00C82CE4" w:rsidRPr="00D21579" w:rsidRDefault="000001CB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F8" w14:textId="77777777" w:rsidTr="00E76E9E">
        <w:trPr>
          <w:cantSplit/>
          <w:trHeight w:hRule="exact" w:val="509"/>
          <w:jc w:val="center"/>
        </w:trPr>
        <w:tc>
          <w:tcPr>
            <w:tcW w:w="1134" w:type="dxa"/>
            <w:vAlign w:val="center"/>
          </w:tcPr>
          <w:p w14:paraId="289848F5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AN6.3</w:t>
            </w:r>
          </w:p>
        </w:tc>
        <w:tc>
          <w:tcPr>
            <w:tcW w:w="8075" w:type="dxa"/>
            <w:vAlign w:val="center"/>
          </w:tcPr>
          <w:p w14:paraId="289848F6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Métodos de monitorização das lamas de depuração e seus resultados, ou justificação da não monitorização, conforme aplicável.</w:t>
            </w:r>
          </w:p>
        </w:tc>
        <w:tc>
          <w:tcPr>
            <w:tcW w:w="567" w:type="dxa"/>
            <w:vAlign w:val="center"/>
          </w:tcPr>
          <w:p w14:paraId="289848F7" w14:textId="77777777" w:rsidR="00C82CE4" w:rsidRPr="00D21579" w:rsidRDefault="00AB1A20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lang w:val="pt-PT"/>
              </w:rPr>
              <w:t>X</w:t>
            </w:r>
          </w:p>
        </w:tc>
      </w:tr>
      <w:tr w:rsidR="00C82CE4" w:rsidRPr="00564E80" w14:paraId="289848FA" w14:textId="77777777" w:rsidTr="002064D5">
        <w:trPr>
          <w:cantSplit/>
          <w:trHeight w:hRule="exact" w:val="90"/>
          <w:jc w:val="center"/>
        </w:trPr>
        <w:tc>
          <w:tcPr>
            <w:tcW w:w="9776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89848F9" w14:textId="77777777" w:rsidR="00C82CE4" w:rsidRPr="00F2181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0"/>
                <w:lang w:val="pt-PT"/>
              </w:rPr>
            </w:pPr>
          </w:p>
        </w:tc>
      </w:tr>
      <w:tr w:rsidR="00C82CE4" w:rsidRPr="00564E80" w14:paraId="289848FE" w14:textId="77777777" w:rsidTr="00C81B3F">
        <w:trPr>
          <w:cantSplit/>
          <w:trHeight w:hRule="exact" w:val="469"/>
          <w:jc w:val="center"/>
        </w:trPr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9848FB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AN6.</w:t>
            </w:r>
            <w:r>
              <w:rPr>
                <w:rFonts w:ascii="Calibri" w:hAnsi="Calibri"/>
                <w:bCs/>
                <w:sz w:val="18"/>
                <w:lang w:val="pt-PT"/>
              </w:rPr>
              <w:t>4</w:t>
            </w:r>
          </w:p>
        </w:tc>
        <w:tc>
          <w:tcPr>
            <w:tcW w:w="8075" w:type="dxa"/>
            <w:tcBorders>
              <w:bottom w:val="single" w:sz="4" w:space="0" w:color="auto"/>
            </w:tcBorders>
            <w:vAlign w:val="center"/>
          </w:tcPr>
          <w:p w14:paraId="289848FC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289848FD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lang w:val="pt-PT"/>
              </w:rPr>
            </w:pPr>
          </w:p>
        </w:tc>
      </w:tr>
      <w:bookmarkEnd w:id="539"/>
    </w:tbl>
    <w:p w14:paraId="289848FF" w14:textId="77777777" w:rsidR="00C82CE4" w:rsidRPr="00564E80" w:rsidRDefault="00C82CE4" w:rsidP="00C82CE4">
      <w:pPr>
        <w:pStyle w:val="Corpodetexto22"/>
        <w:widowControl/>
        <w:rPr>
          <w:rFonts w:ascii="Calibri" w:hAnsi="Calibri"/>
          <w:sz w:val="18"/>
          <w:lang w:val="pt-PT"/>
        </w:rPr>
      </w:pPr>
    </w:p>
    <w:p w14:paraId="28984900" w14:textId="77777777" w:rsidR="00C82CE4" w:rsidRPr="003F14AF" w:rsidRDefault="00C82CE4" w:rsidP="00C82CE4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564E80">
        <w:rPr>
          <w:rFonts w:ascii="Calibri" w:hAnsi="Calibri"/>
          <w:noProof/>
        </w:rPr>
        <w:br w:type="page"/>
      </w:r>
      <w:bookmarkStart w:id="540" w:name="Anexo7"/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>ANEXO 7</w:t>
      </w:r>
      <w:bookmarkEnd w:id="540"/>
    </w:p>
    <w:p w14:paraId="28984901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G – RUÍDO</w:t>
      </w:r>
    </w:p>
    <w:p w14:paraId="28984902" w14:textId="77777777" w:rsidR="00C82CE4" w:rsidRPr="00564E80" w:rsidRDefault="00C82CE4" w:rsidP="00C82CE4">
      <w:pPr>
        <w:jc w:val="both"/>
        <w:rPr>
          <w:rFonts w:ascii="Calibri" w:hAnsi="Calibri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075"/>
        <w:gridCol w:w="567"/>
      </w:tblGrid>
      <w:tr w:rsidR="00C82CE4" w:rsidRPr="00564E80" w14:paraId="28984907" w14:textId="77777777" w:rsidTr="00E76E9E">
        <w:trPr>
          <w:cantSplit/>
          <w:trHeight w:val="544"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903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41" w:name="_Hlk122009688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904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075" w:type="dxa"/>
            <w:shd w:val="clear" w:color="auto" w:fill="D9D9D9"/>
            <w:vAlign w:val="center"/>
          </w:tcPr>
          <w:p w14:paraId="28984905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906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90B" w14:textId="77777777" w:rsidTr="00E76E9E">
        <w:trPr>
          <w:cantSplit/>
          <w:trHeight w:val="576"/>
          <w:jc w:val="center"/>
        </w:trPr>
        <w:tc>
          <w:tcPr>
            <w:tcW w:w="1134" w:type="dxa"/>
            <w:vAlign w:val="center"/>
          </w:tcPr>
          <w:p w14:paraId="28984908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AN7.1</w:t>
            </w:r>
          </w:p>
        </w:tc>
        <w:tc>
          <w:tcPr>
            <w:tcW w:w="8075" w:type="dxa"/>
            <w:vAlign w:val="center"/>
          </w:tcPr>
          <w:p w14:paraId="28984909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C3C3D">
              <w:rPr>
                <w:rFonts w:ascii="Calibri" w:hAnsi="Calibri"/>
                <w:bCs/>
                <w:sz w:val="18"/>
                <w:lang w:val="pt-PT"/>
              </w:rPr>
              <w:t>Localização das fontes de ruído, em planta e à escala adequada, recorrendo sempre que possível aos códigos estabelecidos no quadro incluído no presente capítulo</w:t>
            </w:r>
            <w:r>
              <w:rPr>
                <w:rFonts w:ascii="Calibri" w:hAnsi="Calibri"/>
                <w:bCs/>
                <w:sz w:val="18"/>
                <w:lang w:val="pt-PT"/>
              </w:rPr>
              <w:t>.</w:t>
            </w:r>
          </w:p>
        </w:tc>
        <w:tc>
          <w:tcPr>
            <w:tcW w:w="567" w:type="dxa"/>
            <w:vAlign w:val="center"/>
          </w:tcPr>
          <w:p w14:paraId="2898490A" w14:textId="77777777"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82CE4" w:rsidRPr="00564E80" w14:paraId="2898490F" w14:textId="77777777" w:rsidTr="00E76E9E">
        <w:trPr>
          <w:cantSplit/>
          <w:trHeight w:val="568"/>
          <w:jc w:val="center"/>
        </w:trPr>
        <w:tc>
          <w:tcPr>
            <w:tcW w:w="1134" w:type="dxa"/>
            <w:vAlign w:val="center"/>
          </w:tcPr>
          <w:p w14:paraId="2898490C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AN7.2</w:t>
            </w:r>
          </w:p>
        </w:tc>
        <w:tc>
          <w:tcPr>
            <w:tcW w:w="8075" w:type="dxa"/>
            <w:vAlign w:val="center"/>
          </w:tcPr>
          <w:p w14:paraId="2898490D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Fotografia aérea com a indicação do limite da instalação, alvos sensíveis ao ruído (hospitais, escolas, casas de repouso, zonas residenciais, etc.).</w:t>
            </w:r>
          </w:p>
        </w:tc>
        <w:tc>
          <w:tcPr>
            <w:tcW w:w="567" w:type="dxa"/>
            <w:vAlign w:val="center"/>
          </w:tcPr>
          <w:p w14:paraId="2898490E" w14:textId="77777777"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82CE4" w:rsidRPr="00564E80" w14:paraId="28984913" w14:textId="77777777" w:rsidTr="00E76E9E">
        <w:trPr>
          <w:cantSplit/>
          <w:trHeight w:val="973"/>
          <w:jc w:val="center"/>
        </w:trPr>
        <w:tc>
          <w:tcPr>
            <w:tcW w:w="1134" w:type="dxa"/>
            <w:vAlign w:val="center"/>
          </w:tcPr>
          <w:p w14:paraId="28984910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AN7.3</w:t>
            </w:r>
          </w:p>
        </w:tc>
        <w:tc>
          <w:tcPr>
            <w:tcW w:w="8075" w:type="dxa"/>
            <w:vAlign w:val="center"/>
          </w:tcPr>
          <w:p w14:paraId="28984911" w14:textId="77777777" w:rsidR="00C82CE4" w:rsidRPr="00AB1A2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AB1A20">
              <w:rPr>
                <w:rFonts w:ascii="Calibri" w:hAnsi="Calibri"/>
                <w:bCs/>
                <w:sz w:val="18"/>
                <w:lang w:val="pt-PT"/>
              </w:rPr>
              <w:t>Caracterização qualitativa do ruído gerado e, se aplicável nos termos do Regulamento Geral do Ruído, a avaliação quantitativa do ruído exterior e das respetivas medidas de prevenção e controlo, com a identificação das medidas implementadas para redução da incomodidade para o exterior ou justificação para a sua não implementação.</w:t>
            </w:r>
          </w:p>
        </w:tc>
        <w:tc>
          <w:tcPr>
            <w:tcW w:w="567" w:type="dxa"/>
            <w:vAlign w:val="center"/>
          </w:tcPr>
          <w:p w14:paraId="28984912" w14:textId="77777777"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82CE4" w:rsidRPr="00564E80" w14:paraId="28984915" w14:textId="77777777" w:rsidTr="002064D5">
        <w:trPr>
          <w:cantSplit/>
          <w:trHeight w:val="70"/>
          <w:jc w:val="center"/>
        </w:trPr>
        <w:tc>
          <w:tcPr>
            <w:tcW w:w="9776" w:type="dxa"/>
            <w:gridSpan w:val="3"/>
            <w:shd w:val="clear" w:color="auto" w:fill="A6A6A6" w:themeFill="background1" w:themeFillShade="A6"/>
            <w:vAlign w:val="center"/>
          </w:tcPr>
          <w:p w14:paraId="28984914" w14:textId="77777777" w:rsidR="00C82CE4" w:rsidRPr="00CC5648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8"/>
                <w:szCs w:val="18"/>
                <w:lang w:val="pt-PT"/>
              </w:rPr>
            </w:pPr>
          </w:p>
        </w:tc>
      </w:tr>
      <w:tr w:rsidR="00C82CE4" w:rsidRPr="00564E80" w14:paraId="2898491A" w14:textId="77777777" w:rsidTr="00E76E9E">
        <w:trPr>
          <w:cantSplit/>
          <w:trHeight w:val="575"/>
          <w:jc w:val="center"/>
        </w:trPr>
        <w:tc>
          <w:tcPr>
            <w:tcW w:w="1134" w:type="dxa"/>
            <w:vAlign w:val="center"/>
          </w:tcPr>
          <w:p w14:paraId="28984916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sz w:val="18"/>
                <w:lang w:val="pt-PT"/>
              </w:rPr>
            </w:pPr>
            <w:r w:rsidRPr="00564E80">
              <w:rPr>
                <w:rFonts w:ascii="Calibri" w:hAnsi="Calibri"/>
                <w:bCs/>
                <w:sz w:val="18"/>
                <w:lang w:val="pt-PT"/>
              </w:rPr>
              <w:t>AN7.</w:t>
            </w:r>
            <w:r w:rsidR="008C34C2">
              <w:rPr>
                <w:rFonts w:ascii="Calibri" w:hAnsi="Calibri"/>
                <w:bCs/>
                <w:sz w:val="18"/>
                <w:lang w:val="pt-PT"/>
              </w:rPr>
              <w:t>4</w:t>
            </w:r>
          </w:p>
        </w:tc>
        <w:tc>
          <w:tcPr>
            <w:tcW w:w="8075" w:type="dxa"/>
            <w:vAlign w:val="center"/>
          </w:tcPr>
          <w:p w14:paraId="28984917" w14:textId="77777777" w:rsidR="00C82CE4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227919">
              <w:rPr>
                <w:rFonts w:ascii="Calibri" w:hAnsi="Calibri"/>
                <w:bCs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  <w:p w14:paraId="28984918" w14:textId="77777777" w:rsidR="00761B64" w:rsidRPr="00564E80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sz w:val="18"/>
                <w:lang w:val="pt-PT"/>
              </w:rPr>
            </w:pPr>
            <w:r w:rsidRPr="00761B64">
              <w:rPr>
                <w:rFonts w:ascii="Calibri" w:hAnsi="Calibri"/>
                <w:bCs/>
                <w:color w:val="0000FF"/>
                <w:sz w:val="18"/>
                <w:lang w:val="pt-PT"/>
              </w:rPr>
              <w:t>- Planos de redução sonora aplicados nas fontes</w:t>
            </w:r>
          </w:p>
        </w:tc>
        <w:tc>
          <w:tcPr>
            <w:tcW w:w="567" w:type="dxa"/>
            <w:vAlign w:val="center"/>
          </w:tcPr>
          <w:p w14:paraId="28984919" w14:textId="77777777" w:rsidR="00C82CE4" w:rsidRPr="00D21579" w:rsidRDefault="00761B6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bookmarkEnd w:id="541"/>
    </w:tbl>
    <w:p w14:paraId="2898491B" w14:textId="77777777" w:rsidR="00C82CE4" w:rsidRPr="00564E80" w:rsidRDefault="00C82CE4" w:rsidP="00C82CE4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14:paraId="2898491C" w14:textId="77777777" w:rsidR="00C82CE4" w:rsidRPr="003F14AF" w:rsidRDefault="00C82CE4" w:rsidP="00C82CE4">
      <w:pPr>
        <w:pStyle w:val="Corpodetexto22"/>
        <w:widowControl/>
        <w:jc w:val="center"/>
        <w:rPr>
          <w:rFonts w:ascii="Calibri" w:hAnsi="Calibri"/>
          <w:color w:val="C00000"/>
          <w:sz w:val="26"/>
          <w:szCs w:val="26"/>
          <w:lang w:val="pt-PT"/>
        </w:rPr>
      </w:pPr>
      <w:r w:rsidRPr="00564E80">
        <w:rPr>
          <w:rFonts w:ascii="Calibri" w:hAnsi="Calibri"/>
          <w:noProof/>
          <w:lang w:val="pt-PT"/>
        </w:rPr>
        <w:br w:type="page"/>
      </w:r>
      <w:bookmarkStart w:id="542" w:name="Anexo8"/>
      <w:r w:rsidRPr="003F14AF">
        <w:rPr>
          <w:rFonts w:ascii="Calibri" w:hAnsi="Calibri"/>
          <w:color w:val="C00000"/>
          <w:sz w:val="26"/>
          <w:szCs w:val="26"/>
          <w:lang w:val="pt-PT"/>
        </w:rPr>
        <w:lastRenderedPageBreak/>
        <w:t>ANEXO 8</w:t>
      </w:r>
      <w:bookmarkEnd w:id="542"/>
    </w:p>
    <w:p w14:paraId="2898491D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H – GESTÃO DE EFLUENTES PECUÁRIOS</w:t>
      </w:r>
    </w:p>
    <w:p w14:paraId="2898491E" w14:textId="77777777" w:rsidR="00C82CE4" w:rsidRPr="00564E80" w:rsidRDefault="00C82CE4" w:rsidP="00C82CE4">
      <w:pPr>
        <w:jc w:val="center"/>
        <w:outlineLvl w:val="0"/>
        <w:rPr>
          <w:rFonts w:ascii="Calibri" w:hAnsi="Calibri"/>
          <w:b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567"/>
      </w:tblGrid>
      <w:tr w:rsidR="00C82CE4" w:rsidRPr="00564E80" w14:paraId="28984923" w14:textId="77777777" w:rsidTr="00E76E9E">
        <w:trPr>
          <w:cantSplit/>
          <w:trHeight w:val="544"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91F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43" w:name="_Hlk122009712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920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14:paraId="28984921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922" w14:textId="77777777" w:rsidR="00C82CE4" w:rsidRPr="00564E80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82CE4" w:rsidRPr="00564E80" w14:paraId="28984927" w14:textId="77777777" w:rsidTr="00E76E9E">
        <w:trPr>
          <w:cantSplit/>
          <w:trHeight w:val="574"/>
          <w:jc w:val="center"/>
        </w:trPr>
        <w:tc>
          <w:tcPr>
            <w:tcW w:w="1134" w:type="dxa"/>
            <w:vAlign w:val="center"/>
          </w:tcPr>
          <w:p w14:paraId="28984924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AN8.1</w:t>
            </w:r>
          </w:p>
        </w:tc>
        <w:tc>
          <w:tcPr>
            <w:tcW w:w="8217" w:type="dxa"/>
            <w:vAlign w:val="center"/>
          </w:tcPr>
          <w:p w14:paraId="28984925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Localização dos locais de armazenamento de efluentes pecuários/subprodutos animais, em planta e à escala adequada, recorrendo sempre que possível aos códigos estabelecidos no quadro incluído no presente capítulo.</w:t>
            </w:r>
          </w:p>
        </w:tc>
        <w:tc>
          <w:tcPr>
            <w:tcW w:w="567" w:type="dxa"/>
            <w:vAlign w:val="center"/>
          </w:tcPr>
          <w:p w14:paraId="28984926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82CE4" w:rsidRPr="00564E80" w14:paraId="2898492B" w14:textId="77777777" w:rsidTr="00E76E9E">
        <w:trPr>
          <w:cantSplit/>
          <w:trHeight w:val="397"/>
          <w:jc w:val="center"/>
        </w:trPr>
        <w:tc>
          <w:tcPr>
            <w:tcW w:w="1134" w:type="dxa"/>
            <w:vAlign w:val="center"/>
          </w:tcPr>
          <w:p w14:paraId="28984928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AN8.2</w:t>
            </w:r>
          </w:p>
        </w:tc>
        <w:tc>
          <w:tcPr>
            <w:tcW w:w="8217" w:type="dxa"/>
            <w:vAlign w:val="center"/>
          </w:tcPr>
          <w:p w14:paraId="28984929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left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Plano de Gestão de Efluentes Pecuários - PGEP.</w:t>
            </w:r>
          </w:p>
        </w:tc>
        <w:tc>
          <w:tcPr>
            <w:tcW w:w="567" w:type="dxa"/>
            <w:vAlign w:val="center"/>
          </w:tcPr>
          <w:p w14:paraId="2898492A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82CE4" w:rsidRPr="00564E80" w14:paraId="2898492D" w14:textId="77777777" w:rsidTr="002064D5">
        <w:trPr>
          <w:cantSplit/>
          <w:trHeight w:val="70"/>
          <w:jc w:val="center"/>
        </w:trPr>
        <w:tc>
          <w:tcPr>
            <w:tcW w:w="9918" w:type="dxa"/>
            <w:gridSpan w:val="3"/>
            <w:shd w:val="clear" w:color="auto" w:fill="A6A6A6" w:themeFill="background1" w:themeFillShade="A6"/>
            <w:vAlign w:val="center"/>
          </w:tcPr>
          <w:p w14:paraId="2898492C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8"/>
                <w:szCs w:val="18"/>
                <w:lang w:val="pt-PT"/>
              </w:rPr>
            </w:pPr>
          </w:p>
        </w:tc>
      </w:tr>
      <w:tr w:rsidR="00C82CE4" w:rsidRPr="00564E80" w14:paraId="28984931" w14:textId="77777777" w:rsidTr="00E76E9E">
        <w:trPr>
          <w:cantSplit/>
          <w:trHeight w:val="590"/>
          <w:jc w:val="center"/>
        </w:trPr>
        <w:tc>
          <w:tcPr>
            <w:tcW w:w="1134" w:type="dxa"/>
            <w:vAlign w:val="center"/>
          </w:tcPr>
          <w:p w14:paraId="2898492E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AN8.3</w:t>
            </w:r>
          </w:p>
        </w:tc>
        <w:tc>
          <w:tcPr>
            <w:tcW w:w="8217" w:type="dxa"/>
            <w:vAlign w:val="center"/>
          </w:tcPr>
          <w:p w14:paraId="2898492F" w14:textId="77777777" w:rsidR="00C82CE4" w:rsidRPr="00991911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991911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14:paraId="28984930" w14:textId="77777777" w:rsidR="00C82CE4" w:rsidRPr="00D21579" w:rsidRDefault="00C82CE4" w:rsidP="00E76E9E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bookmarkEnd w:id="543"/>
    </w:tbl>
    <w:p w14:paraId="28984932" w14:textId="77777777" w:rsidR="00C82CE4" w:rsidRPr="00564E80" w:rsidRDefault="00C82CE4" w:rsidP="00C82CE4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14:paraId="28984933" w14:textId="77777777" w:rsidR="00C45E43" w:rsidRPr="003F14AF" w:rsidRDefault="00C82CE4" w:rsidP="00C45E43">
      <w:pPr>
        <w:pStyle w:val="Corpodetexto22"/>
        <w:widowControl/>
        <w:jc w:val="center"/>
        <w:rPr>
          <w:rFonts w:ascii="Calibri" w:hAnsi="Calibri"/>
          <w:color w:val="C00000"/>
          <w:sz w:val="26"/>
          <w:szCs w:val="26"/>
          <w:lang w:val="pt-PT"/>
        </w:rPr>
      </w:pPr>
      <w:r w:rsidRPr="009A0021">
        <w:rPr>
          <w:rFonts w:ascii="Calibri" w:hAnsi="Calibri"/>
          <w:noProof/>
          <w:lang w:val="pt-PT"/>
        </w:rPr>
        <w:br w:type="page"/>
      </w:r>
      <w:bookmarkStart w:id="544" w:name="Anexo9"/>
      <w:r w:rsidR="00C45E43" w:rsidRPr="003F14AF">
        <w:rPr>
          <w:rFonts w:ascii="Calibri" w:hAnsi="Calibri"/>
          <w:color w:val="C00000"/>
          <w:sz w:val="26"/>
          <w:szCs w:val="26"/>
          <w:lang w:val="pt-PT"/>
        </w:rPr>
        <w:lastRenderedPageBreak/>
        <w:t xml:space="preserve">ANEXO </w:t>
      </w:r>
      <w:r w:rsidR="00C45E43">
        <w:rPr>
          <w:rFonts w:ascii="Calibri" w:hAnsi="Calibri"/>
          <w:color w:val="C00000"/>
          <w:sz w:val="26"/>
          <w:szCs w:val="26"/>
          <w:lang w:val="pt-PT"/>
        </w:rPr>
        <w:t>9</w:t>
      </w:r>
    </w:p>
    <w:p w14:paraId="28984934" w14:textId="77777777" w:rsidR="00C45E43" w:rsidRPr="00564E80" w:rsidRDefault="00C45E43" w:rsidP="00C45E43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I – OUTROS REGIMES</w:t>
      </w:r>
    </w:p>
    <w:p w14:paraId="28984935" w14:textId="77777777" w:rsidR="00C45E43" w:rsidRPr="00564E80" w:rsidRDefault="00C45E43" w:rsidP="00C45E43">
      <w:pPr>
        <w:jc w:val="center"/>
        <w:outlineLvl w:val="0"/>
        <w:rPr>
          <w:rFonts w:ascii="Calibri" w:hAnsi="Calibri"/>
          <w:b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217"/>
        <w:gridCol w:w="567"/>
      </w:tblGrid>
      <w:tr w:rsidR="00C45E43" w:rsidRPr="00564E80" w14:paraId="2898493A" w14:textId="77777777" w:rsidTr="00B34DB1">
        <w:trPr>
          <w:cantSplit/>
          <w:trHeight w:val="544"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936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937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217" w:type="dxa"/>
            <w:shd w:val="clear" w:color="auto" w:fill="D9D9D9"/>
            <w:vAlign w:val="center"/>
          </w:tcPr>
          <w:p w14:paraId="28984938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939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45E43" w:rsidRPr="00564E80" w14:paraId="2898493E" w14:textId="77777777" w:rsidTr="00B34DB1">
        <w:trPr>
          <w:cantSplit/>
          <w:trHeight w:val="432"/>
          <w:jc w:val="center"/>
        </w:trPr>
        <w:tc>
          <w:tcPr>
            <w:tcW w:w="1134" w:type="dxa"/>
            <w:vAlign w:val="center"/>
          </w:tcPr>
          <w:p w14:paraId="2898493B" w14:textId="77777777" w:rsidR="00C45E43" w:rsidRPr="00D228D4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228D4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AN9.1</w:t>
            </w:r>
          </w:p>
        </w:tc>
        <w:tc>
          <w:tcPr>
            <w:tcW w:w="8217" w:type="dxa"/>
            <w:vAlign w:val="center"/>
          </w:tcPr>
          <w:p w14:paraId="2898493C" w14:textId="77777777" w:rsidR="00C45E43" w:rsidRPr="00D228D4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228D4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Título de Emissão de Gases com Efeito de Estufa - TEGEE</w:t>
            </w:r>
          </w:p>
        </w:tc>
        <w:tc>
          <w:tcPr>
            <w:tcW w:w="567" w:type="dxa"/>
            <w:vAlign w:val="center"/>
          </w:tcPr>
          <w:p w14:paraId="2898493D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14:paraId="28984942" w14:textId="77777777" w:rsidTr="00B34DB1">
        <w:trPr>
          <w:cantSplit/>
          <w:trHeight w:val="397"/>
          <w:jc w:val="center"/>
        </w:trPr>
        <w:tc>
          <w:tcPr>
            <w:tcW w:w="1134" w:type="dxa"/>
            <w:vAlign w:val="center"/>
          </w:tcPr>
          <w:p w14:paraId="2898493F" w14:textId="77777777"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AN9.2</w:t>
            </w:r>
          </w:p>
        </w:tc>
        <w:tc>
          <w:tcPr>
            <w:tcW w:w="8217" w:type="dxa"/>
            <w:vAlign w:val="center"/>
          </w:tcPr>
          <w:p w14:paraId="28984940" w14:textId="77777777"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left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Documento comprovativo da decisão relativa ao regime PAG</w:t>
            </w:r>
          </w:p>
        </w:tc>
        <w:tc>
          <w:tcPr>
            <w:tcW w:w="567" w:type="dxa"/>
            <w:vAlign w:val="center"/>
          </w:tcPr>
          <w:p w14:paraId="28984941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14:paraId="28984946" w14:textId="77777777" w:rsidTr="00B34DB1">
        <w:trPr>
          <w:cantSplit/>
          <w:trHeight w:val="397"/>
          <w:jc w:val="center"/>
        </w:trPr>
        <w:tc>
          <w:tcPr>
            <w:tcW w:w="1134" w:type="dxa"/>
            <w:vAlign w:val="center"/>
          </w:tcPr>
          <w:p w14:paraId="28984943" w14:textId="77777777"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AN9.3</w:t>
            </w:r>
          </w:p>
        </w:tc>
        <w:tc>
          <w:tcPr>
            <w:tcW w:w="8217" w:type="dxa"/>
            <w:vAlign w:val="center"/>
          </w:tcPr>
          <w:p w14:paraId="28984944" w14:textId="77777777" w:rsidR="00C45E43" w:rsidRPr="008C34C2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8C34C2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Alvará de Licença para a Realização de Operações de Gestão de Resíduos</w:t>
            </w:r>
          </w:p>
        </w:tc>
        <w:tc>
          <w:tcPr>
            <w:tcW w:w="567" w:type="dxa"/>
            <w:vAlign w:val="center"/>
          </w:tcPr>
          <w:p w14:paraId="28984945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14:paraId="28984948" w14:textId="77777777" w:rsidTr="002064D5">
        <w:trPr>
          <w:cantSplit/>
          <w:trHeight w:val="70"/>
          <w:jc w:val="center"/>
        </w:trPr>
        <w:tc>
          <w:tcPr>
            <w:tcW w:w="9918" w:type="dxa"/>
            <w:gridSpan w:val="3"/>
            <w:shd w:val="clear" w:color="auto" w:fill="A6A6A6" w:themeFill="background1" w:themeFillShade="A6"/>
            <w:vAlign w:val="center"/>
          </w:tcPr>
          <w:p w14:paraId="28984947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8"/>
                <w:szCs w:val="18"/>
                <w:lang w:val="pt-PT"/>
              </w:rPr>
            </w:pPr>
          </w:p>
        </w:tc>
      </w:tr>
      <w:tr w:rsidR="00C45E43" w:rsidRPr="00564E80" w14:paraId="2898494C" w14:textId="77777777" w:rsidTr="00B34DB1">
        <w:trPr>
          <w:cantSplit/>
          <w:trHeight w:val="590"/>
          <w:jc w:val="center"/>
        </w:trPr>
        <w:tc>
          <w:tcPr>
            <w:tcW w:w="1134" w:type="dxa"/>
            <w:vAlign w:val="center"/>
          </w:tcPr>
          <w:p w14:paraId="28984949" w14:textId="77777777" w:rsidR="00C45E43" w:rsidRPr="00DC2EEE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C2EEE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AN9.4</w:t>
            </w:r>
          </w:p>
        </w:tc>
        <w:tc>
          <w:tcPr>
            <w:tcW w:w="8217" w:type="dxa"/>
            <w:vAlign w:val="center"/>
          </w:tcPr>
          <w:p w14:paraId="2898494A" w14:textId="77777777" w:rsidR="00C45E43" w:rsidRPr="00DC2EEE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</w:pPr>
            <w:r w:rsidRPr="00DC2EEE">
              <w:rPr>
                <w:rFonts w:ascii="Calibri" w:hAnsi="Calibri"/>
                <w:bCs/>
                <w:color w:val="A6A6A6" w:themeColor="background1" w:themeShade="A6"/>
                <w:sz w:val="18"/>
                <w:lang w:val="pt-PT"/>
              </w:rPr>
              <w:t>Relatório com informação que o operador considere relevante para apoiar a apreciação do licenciamento, mas não solicitada no presente capítulo.</w:t>
            </w:r>
          </w:p>
        </w:tc>
        <w:tc>
          <w:tcPr>
            <w:tcW w:w="567" w:type="dxa"/>
            <w:vAlign w:val="center"/>
          </w:tcPr>
          <w:p w14:paraId="2898494B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Cs/>
                <w:color w:val="0000FF"/>
                <w:sz w:val="18"/>
                <w:szCs w:val="18"/>
                <w:lang w:val="pt-PT"/>
              </w:rPr>
            </w:pPr>
          </w:p>
        </w:tc>
      </w:tr>
    </w:tbl>
    <w:p w14:paraId="2898494D" w14:textId="77777777" w:rsidR="00C45E43" w:rsidRDefault="00C45E43" w:rsidP="00C45E43">
      <w:pPr>
        <w:spacing w:after="160" w:line="259" w:lineRule="auto"/>
        <w:rPr>
          <w:rFonts w:ascii="Calibri" w:hAnsi="Calibri"/>
          <w:b/>
          <w:color w:val="C00000"/>
          <w:sz w:val="26"/>
          <w:szCs w:val="26"/>
        </w:rPr>
      </w:pPr>
      <w:r>
        <w:rPr>
          <w:rFonts w:ascii="Calibri" w:hAnsi="Calibri"/>
          <w:b/>
          <w:color w:val="C00000"/>
          <w:sz w:val="26"/>
          <w:szCs w:val="26"/>
        </w:rPr>
        <w:br w:type="page"/>
      </w:r>
    </w:p>
    <w:p w14:paraId="2898494E" w14:textId="77777777" w:rsidR="00C45E43" w:rsidRPr="003F14AF" w:rsidRDefault="00C45E43" w:rsidP="00C45E43">
      <w:pPr>
        <w:spacing w:line="360" w:lineRule="auto"/>
        <w:jc w:val="center"/>
        <w:rPr>
          <w:rFonts w:ascii="Calibri" w:hAnsi="Calibri"/>
          <w:b/>
          <w:color w:val="C00000"/>
          <w:sz w:val="26"/>
          <w:szCs w:val="26"/>
        </w:rPr>
      </w:pPr>
      <w:r w:rsidRPr="003F14AF">
        <w:rPr>
          <w:rFonts w:ascii="Calibri" w:hAnsi="Calibri"/>
          <w:b/>
          <w:color w:val="C00000"/>
          <w:sz w:val="26"/>
          <w:szCs w:val="26"/>
        </w:rPr>
        <w:lastRenderedPageBreak/>
        <w:t xml:space="preserve">ANEXO </w:t>
      </w:r>
      <w:bookmarkEnd w:id="544"/>
      <w:r>
        <w:rPr>
          <w:rFonts w:ascii="Calibri" w:hAnsi="Calibri"/>
          <w:b/>
          <w:color w:val="C00000"/>
          <w:sz w:val="26"/>
          <w:szCs w:val="26"/>
        </w:rPr>
        <w:t>10</w:t>
      </w:r>
    </w:p>
    <w:p w14:paraId="2898494F" w14:textId="77777777" w:rsidR="00C45E43" w:rsidRPr="00564E80" w:rsidRDefault="00C45E43" w:rsidP="00C45E43">
      <w:pPr>
        <w:jc w:val="center"/>
        <w:outlineLvl w:val="0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PARTE J – OUTROS ANEXOS</w:t>
      </w:r>
    </w:p>
    <w:p w14:paraId="28984950" w14:textId="77777777" w:rsidR="00C45E43" w:rsidRPr="00564E80" w:rsidRDefault="00C45E43" w:rsidP="00C45E43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lang w:val="pt-PT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359"/>
        <w:gridCol w:w="567"/>
      </w:tblGrid>
      <w:tr w:rsidR="00C45E43" w:rsidRPr="00564E80" w14:paraId="28984955" w14:textId="77777777" w:rsidTr="00B34DB1">
        <w:trPr>
          <w:cantSplit/>
          <w:trHeight w:val="584"/>
          <w:tblHeader/>
          <w:jc w:val="center"/>
        </w:trPr>
        <w:tc>
          <w:tcPr>
            <w:tcW w:w="1134" w:type="dxa"/>
            <w:shd w:val="clear" w:color="auto" w:fill="D9D9D9"/>
            <w:vAlign w:val="center"/>
          </w:tcPr>
          <w:p w14:paraId="28984951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2"/>
                <w:lang w:val="pt-PT"/>
              </w:rPr>
            </w:pPr>
            <w:bookmarkStart w:id="545" w:name="_Hlk122009728"/>
            <w:r w:rsidRPr="00564E80">
              <w:rPr>
                <w:rFonts w:ascii="Calibri" w:hAnsi="Calibri"/>
                <w:b/>
                <w:sz w:val="18"/>
                <w:lang w:val="pt-PT"/>
              </w:rPr>
              <w:t>N.º Ordem</w:t>
            </w:r>
          </w:p>
          <w:p w14:paraId="28984952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do Doc.</w:t>
            </w:r>
          </w:p>
        </w:tc>
        <w:tc>
          <w:tcPr>
            <w:tcW w:w="8359" w:type="dxa"/>
            <w:shd w:val="clear" w:color="auto" w:fill="D9D9D9"/>
            <w:vAlign w:val="center"/>
          </w:tcPr>
          <w:p w14:paraId="28984953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  <w:r w:rsidRPr="00564E80">
              <w:rPr>
                <w:rFonts w:ascii="Calibri" w:hAnsi="Calibri"/>
                <w:b/>
                <w:sz w:val="18"/>
                <w:lang w:val="pt-PT"/>
              </w:rPr>
              <w:t>Descrição</w:t>
            </w:r>
          </w:p>
        </w:tc>
        <w:tc>
          <w:tcPr>
            <w:tcW w:w="567" w:type="dxa"/>
            <w:shd w:val="clear" w:color="auto" w:fill="D9D9D9"/>
            <w:vAlign w:val="center"/>
          </w:tcPr>
          <w:p w14:paraId="28984954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b/>
                <w:sz w:val="18"/>
                <w:lang w:val="pt-PT"/>
              </w:rPr>
            </w:pPr>
          </w:p>
        </w:tc>
      </w:tr>
      <w:tr w:rsidR="00C45E43" w:rsidRPr="00564E80" w14:paraId="28984957" w14:textId="77777777" w:rsidTr="00AB1A20">
        <w:trPr>
          <w:cantSplit/>
          <w:trHeight w:hRule="exact" w:val="268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56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Melhores Técnicas Disponíveis</w:t>
            </w:r>
          </w:p>
        </w:tc>
      </w:tr>
      <w:tr w:rsidR="00C45E43" w:rsidRPr="00564E80" w14:paraId="2898495B" w14:textId="77777777" w:rsidTr="00B34DB1">
        <w:trPr>
          <w:cantSplit/>
          <w:trHeight w:hRule="exact" w:val="549"/>
          <w:jc w:val="center"/>
        </w:trPr>
        <w:tc>
          <w:tcPr>
            <w:tcW w:w="1134" w:type="dxa"/>
            <w:vAlign w:val="center"/>
          </w:tcPr>
          <w:p w14:paraId="28984958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</w:t>
            </w:r>
            <w:r>
              <w:rPr>
                <w:rFonts w:ascii="Calibri" w:hAnsi="Calibri"/>
                <w:sz w:val="18"/>
                <w:lang w:val="pt-PT"/>
              </w:rPr>
              <w:t>10</w:t>
            </w:r>
            <w:r w:rsidRPr="00564E80">
              <w:rPr>
                <w:rFonts w:ascii="Calibri" w:hAnsi="Calibri"/>
                <w:sz w:val="18"/>
                <w:lang w:val="pt-PT"/>
              </w:rPr>
              <w:t>.1</w:t>
            </w:r>
          </w:p>
        </w:tc>
        <w:tc>
          <w:tcPr>
            <w:tcW w:w="8359" w:type="dxa"/>
            <w:vAlign w:val="center"/>
          </w:tcPr>
          <w:p w14:paraId="28984959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left"/>
              <w:rPr>
                <w:rFonts w:ascii="Calibri" w:hAnsi="Calibri"/>
                <w:sz w:val="18"/>
                <w:lang w:val="pt-PT"/>
              </w:rPr>
            </w:pPr>
            <w:r w:rsidRPr="00227919">
              <w:rPr>
                <w:rFonts w:ascii="Calibri" w:hAnsi="Calibri"/>
                <w:sz w:val="18"/>
                <w:lang w:val="pt-PT"/>
              </w:rPr>
              <w:t xml:space="preserve">Listagem das Melhores Técnicas Disponíveis (MTD) implementadas na instalação e/ou a implementar, </w:t>
            </w:r>
            <w:r w:rsidRPr="00227919">
              <w:rPr>
                <w:rFonts w:ascii="Calibri" w:eastAsia="Calibri" w:hAnsi="Calibri"/>
                <w:sz w:val="18"/>
                <w:lang w:val="pt-PT"/>
              </w:rPr>
              <w:t>recorrendo ao ficheiro disponibilizado pela Autoridade Ambiental.</w:t>
            </w:r>
          </w:p>
        </w:tc>
        <w:tc>
          <w:tcPr>
            <w:tcW w:w="567" w:type="dxa"/>
            <w:vAlign w:val="center"/>
          </w:tcPr>
          <w:p w14:paraId="2898495A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14:paraId="2898495F" w14:textId="77777777" w:rsidTr="00B34DB1">
        <w:trPr>
          <w:cantSplit/>
          <w:trHeight w:hRule="exact" w:val="843"/>
          <w:jc w:val="center"/>
        </w:trPr>
        <w:tc>
          <w:tcPr>
            <w:tcW w:w="1134" w:type="dxa"/>
            <w:vAlign w:val="center"/>
          </w:tcPr>
          <w:p w14:paraId="2898495C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</w:t>
            </w:r>
            <w:r>
              <w:rPr>
                <w:rFonts w:ascii="Calibri" w:hAnsi="Calibri"/>
                <w:sz w:val="18"/>
                <w:lang w:val="pt-PT"/>
              </w:rPr>
              <w:t>10</w:t>
            </w:r>
            <w:r w:rsidRPr="00564E80">
              <w:rPr>
                <w:rFonts w:ascii="Calibri" w:hAnsi="Calibri"/>
                <w:sz w:val="18"/>
                <w:lang w:val="pt-PT"/>
              </w:rPr>
              <w:t>.2</w:t>
            </w:r>
          </w:p>
        </w:tc>
        <w:tc>
          <w:tcPr>
            <w:tcW w:w="8359" w:type="dxa"/>
            <w:vAlign w:val="center"/>
          </w:tcPr>
          <w:p w14:paraId="2898495D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27919">
              <w:rPr>
                <w:rFonts w:ascii="Calibri" w:hAnsi="Calibri"/>
                <w:sz w:val="18"/>
                <w:lang w:val="pt-PT"/>
              </w:rPr>
              <w:t>Listagem de outras técnicas implementadas ou a implementar, não descritas no BREF, incluindo a descrição da técnica, do seu modo de implementação e a quantificação dos valores de emissão atingidos ou a atingir e a mais valia ambiental da sua utilização</w:t>
            </w:r>
            <w:r w:rsidRPr="00227919">
              <w:rPr>
                <w:rFonts w:ascii="Calibri" w:eastAsia="Calibri" w:hAnsi="Calibri"/>
                <w:sz w:val="18"/>
                <w:lang w:val="pt-PT"/>
              </w:rPr>
              <w:t>.</w:t>
            </w:r>
          </w:p>
        </w:tc>
        <w:tc>
          <w:tcPr>
            <w:tcW w:w="567" w:type="dxa"/>
            <w:vAlign w:val="center"/>
          </w:tcPr>
          <w:p w14:paraId="2898495E" w14:textId="77777777" w:rsidR="00C45E43" w:rsidRPr="00D21579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</w:p>
        </w:tc>
      </w:tr>
      <w:tr w:rsidR="00C45E43" w:rsidRPr="00564E80" w14:paraId="28984961" w14:textId="77777777" w:rsidTr="00AB1A20">
        <w:trPr>
          <w:cantSplit/>
          <w:trHeight w:hRule="exact" w:val="320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60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Relatório de Base</w:t>
            </w:r>
          </w:p>
        </w:tc>
      </w:tr>
      <w:tr w:rsidR="00C45E43" w:rsidRPr="00564E80" w14:paraId="28984965" w14:textId="77777777" w:rsidTr="00B34DB1">
        <w:trPr>
          <w:cantSplit/>
          <w:trHeight w:hRule="exact" w:val="568"/>
          <w:jc w:val="center"/>
        </w:trPr>
        <w:tc>
          <w:tcPr>
            <w:tcW w:w="1134" w:type="dxa"/>
            <w:vAlign w:val="center"/>
          </w:tcPr>
          <w:p w14:paraId="28984962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lang w:val="pt-PT"/>
              </w:rPr>
            </w:pPr>
            <w:r w:rsidRPr="00564E80">
              <w:rPr>
                <w:rFonts w:ascii="Calibri" w:hAnsi="Calibri"/>
                <w:sz w:val="18"/>
                <w:lang w:val="pt-PT"/>
              </w:rPr>
              <w:t>AN</w:t>
            </w:r>
            <w:r>
              <w:rPr>
                <w:rFonts w:ascii="Calibri" w:hAnsi="Calibri"/>
                <w:sz w:val="18"/>
                <w:lang w:val="pt-PT"/>
              </w:rPr>
              <w:t>10</w:t>
            </w:r>
            <w:r w:rsidRPr="00564E80">
              <w:rPr>
                <w:rFonts w:ascii="Calibri" w:hAnsi="Calibri"/>
                <w:sz w:val="18"/>
                <w:lang w:val="pt-PT"/>
              </w:rPr>
              <w:t>.3</w:t>
            </w:r>
          </w:p>
        </w:tc>
        <w:tc>
          <w:tcPr>
            <w:tcW w:w="8359" w:type="dxa"/>
            <w:vAlign w:val="center"/>
          </w:tcPr>
          <w:p w14:paraId="28984963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227919">
              <w:rPr>
                <w:rFonts w:ascii="Calibri" w:hAnsi="Calibri"/>
                <w:sz w:val="18"/>
                <w:lang w:val="pt-PT"/>
              </w:rPr>
              <w:t>Informação necessária à determinação da necessidade de Relatório de Base, cuja avaliação deverá ser efetuada para a instalação como um todo</w:t>
            </w:r>
          </w:p>
        </w:tc>
        <w:tc>
          <w:tcPr>
            <w:tcW w:w="567" w:type="dxa"/>
            <w:vAlign w:val="center"/>
          </w:tcPr>
          <w:p w14:paraId="28984964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14:paraId="28984967" w14:textId="77777777" w:rsidTr="00AB1A20">
        <w:trPr>
          <w:cantSplit/>
          <w:trHeight w:hRule="exact" w:val="290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66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i/>
                <w:sz w:val="18"/>
                <w:lang w:val="pt-PT"/>
              </w:rPr>
              <w:t>C</w:t>
            </w: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essação da atividad</w:t>
            </w:r>
            <w:r>
              <w:rPr>
                <w:rFonts w:ascii="Calibri" w:hAnsi="Calibri"/>
                <w:b/>
                <w:i/>
                <w:sz w:val="18"/>
                <w:lang w:val="pt-PT"/>
              </w:rPr>
              <w:t>e</w:t>
            </w:r>
          </w:p>
        </w:tc>
      </w:tr>
      <w:tr w:rsidR="00C45E43" w:rsidRPr="00564E80" w14:paraId="2898496B" w14:textId="77777777" w:rsidTr="00B34DB1">
        <w:trPr>
          <w:cantSplit/>
          <w:trHeight w:hRule="exact" w:val="550"/>
          <w:jc w:val="center"/>
        </w:trPr>
        <w:tc>
          <w:tcPr>
            <w:tcW w:w="1134" w:type="dxa"/>
            <w:vAlign w:val="center"/>
          </w:tcPr>
          <w:p w14:paraId="28984968" w14:textId="77777777" w:rsidR="00C45E43" w:rsidRPr="00564E80" w:rsidRDefault="00C45E43" w:rsidP="00B34DB1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</w:rPr>
              <w:t>AN</w:t>
            </w:r>
            <w:r>
              <w:rPr>
                <w:rFonts w:ascii="Calibri" w:hAnsi="Calibri"/>
                <w:sz w:val="18"/>
              </w:rPr>
              <w:t>10</w:t>
            </w:r>
            <w:r w:rsidRPr="00564E80">
              <w:rPr>
                <w:rFonts w:ascii="Calibri" w:hAnsi="Calibri"/>
                <w:sz w:val="18"/>
              </w:rPr>
              <w:t>.4</w:t>
            </w:r>
          </w:p>
        </w:tc>
        <w:tc>
          <w:tcPr>
            <w:tcW w:w="8359" w:type="dxa"/>
            <w:vAlign w:val="center"/>
          </w:tcPr>
          <w:p w14:paraId="28984969" w14:textId="77777777" w:rsidR="00C45E43" w:rsidRPr="00564E80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rPr>
                <w:rFonts w:ascii="Calibri" w:hAnsi="Calibri"/>
                <w:sz w:val="18"/>
                <w:lang w:val="pt-PT"/>
              </w:rPr>
            </w:pPr>
            <w:r w:rsidRPr="006A29D2">
              <w:rPr>
                <w:rFonts w:ascii="Calibri" w:hAnsi="Calibri"/>
                <w:sz w:val="18"/>
                <w:lang w:val="pt-PT"/>
              </w:rPr>
              <w:t>Apresentação das medidas a adotar aquando da cessação da atividade, de modo a evitar quaisquer riscos de poluição e o local da exploração ser reposto em estado satisfatório, de acordo com o uso previsto.</w:t>
            </w:r>
          </w:p>
        </w:tc>
        <w:tc>
          <w:tcPr>
            <w:tcW w:w="567" w:type="dxa"/>
            <w:vAlign w:val="center"/>
          </w:tcPr>
          <w:p w14:paraId="2898496A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14:paraId="2898496D" w14:textId="77777777" w:rsidTr="00AB1A20">
        <w:trPr>
          <w:cantSplit/>
          <w:trHeight w:hRule="exact" w:val="292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6C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b/>
                <w:i/>
                <w:sz w:val="18"/>
                <w:lang w:val="pt-PT"/>
              </w:rPr>
              <w:t>G</w:t>
            </w: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arantia financeira</w:t>
            </w:r>
          </w:p>
        </w:tc>
      </w:tr>
      <w:tr w:rsidR="00C45E43" w:rsidRPr="00564E80" w14:paraId="28984971" w14:textId="77777777" w:rsidTr="00B34DB1">
        <w:trPr>
          <w:cantSplit/>
          <w:trHeight w:hRule="exact" w:val="1008"/>
          <w:jc w:val="center"/>
        </w:trPr>
        <w:tc>
          <w:tcPr>
            <w:tcW w:w="1134" w:type="dxa"/>
            <w:vAlign w:val="center"/>
          </w:tcPr>
          <w:p w14:paraId="2898496E" w14:textId="77777777" w:rsidR="00C45E43" w:rsidRPr="00564E80" w:rsidRDefault="00C45E43" w:rsidP="00B34DB1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</w:rPr>
              <w:t>AN</w:t>
            </w:r>
            <w:r>
              <w:rPr>
                <w:rFonts w:ascii="Calibri" w:hAnsi="Calibri"/>
                <w:sz w:val="18"/>
              </w:rPr>
              <w:t>10</w:t>
            </w:r>
            <w:r w:rsidRPr="00564E80">
              <w:rPr>
                <w:rFonts w:ascii="Calibri" w:hAnsi="Calibri"/>
                <w:sz w:val="18"/>
              </w:rPr>
              <w:t>.5</w:t>
            </w:r>
          </w:p>
        </w:tc>
        <w:tc>
          <w:tcPr>
            <w:tcW w:w="8359" w:type="dxa"/>
            <w:vAlign w:val="center"/>
          </w:tcPr>
          <w:p w14:paraId="2898496F" w14:textId="77777777" w:rsidR="00C45E43" w:rsidRPr="00564E80" w:rsidRDefault="00C45E43" w:rsidP="00B34DB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227919">
              <w:rPr>
                <w:rFonts w:ascii="Calibri" w:hAnsi="Calibri"/>
                <w:sz w:val="18"/>
                <w:szCs w:val="18"/>
              </w:rPr>
              <w:t>Documento comprovativo de constituição de garantia(s) financeira(s) própria(s) e autónoma(s), alternativa(s) ou complementar(es) entre si, que lhes permitam assumir a responsabilidade ambiental inerente à atividade por si desenvolvida, no âmbito do disposto no n.º 1 do art.º 22º do Decreto-Lei n.º 147/2008, de 29 de julho, que estabelece o regime jurídico da responsabilidade por danos ambientais.</w:t>
            </w:r>
          </w:p>
        </w:tc>
        <w:tc>
          <w:tcPr>
            <w:tcW w:w="567" w:type="dxa"/>
            <w:vAlign w:val="center"/>
          </w:tcPr>
          <w:p w14:paraId="28984970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tr w:rsidR="00C45E43" w:rsidRPr="00564E80" w14:paraId="28984973" w14:textId="77777777" w:rsidTr="00AB1A20">
        <w:trPr>
          <w:cantSplit/>
          <w:trHeight w:hRule="exact" w:val="300"/>
          <w:jc w:val="center"/>
        </w:trPr>
        <w:tc>
          <w:tcPr>
            <w:tcW w:w="10060" w:type="dxa"/>
            <w:gridSpan w:val="3"/>
            <w:shd w:val="clear" w:color="auto" w:fill="F2F2F2" w:themeFill="background1" w:themeFillShade="F2"/>
            <w:vAlign w:val="center"/>
          </w:tcPr>
          <w:p w14:paraId="28984972" w14:textId="77777777" w:rsidR="00C45E43" w:rsidRPr="00CC5648" w:rsidRDefault="00C45E43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sz w:val="18"/>
                <w:szCs w:val="18"/>
                <w:lang w:val="pt-PT"/>
              </w:rPr>
            </w:pPr>
            <w:r w:rsidRPr="00CC5648">
              <w:rPr>
                <w:rFonts w:ascii="Calibri" w:hAnsi="Calibri"/>
                <w:b/>
                <w:i/>
                <w:sz w:val="18"/>
                <w:lang w:val="pt-PT"/>
              </w:rPr>
              <w:t>Resumo Não Técnico</w:t>
            </w:r>
          </w:p>
        </w:tc>
      </w:tr>
      <w:tr w:rsidR="00C45E43" w:rsidRPr="00564E80" w14:paraId="28984977" w14:textId="77777777" w:rsidTr="00B34DB1">
        <w:trPr>
          <w:cantSplit/>
          <w:trHeight w:hRule="exact" w:val="853"/>
          <w:jc w:val="center"/>
        </w:trPr>
        <w:tc>
          <w:tcPr>
            <w:tcW w:w="1134" w:type="dxa"/>
            <w:vAlign w:val="center"/>
          </w:tcPr>
          <w:p w14:paraId="28984974" w14:textId="77777777" w:rsidR="00C45E43" w:rsidRPr="00564E80" w:rsidRDefault="00C45E43" w:rsidP="00B34DB1">
            <w:pPr>
              <w:jc w:val="center"/>
              <w:rPr>
                <w:rFonts w:ascii="Calibri" w:hAnsi="Calibri"/>
              </w:rPr>
            </w:pPr>
            <w:r w:rsidRPr="00564E80">
              <w:rPr>
                <w:rFonts w:ascii="Calibri" w:hAnsi="Calibri"/>
                <w:sz w:val="18"/>
              </w:rPr>
              <w:t>AN</w:t>
            </w:r>
            <w:r>
              <w:rPr>
                <w:rFonts w:ascii="Calibri" w:hAnsi="Calibri"/>
                <w:sz w:val="18"/>
              </w:rPr>
              <w:t>10</w:t>
            </w:r>
            <w:r w:rsidRPr="00564E80">
              <w:rPr>
                <w:rFonts w:ascii="Calibri" w:hAnsi="Calibri"/>
                <w:sz w:val="18"/>
              </w:rPr>
              <w:t>.6</w:t>
            </w:r>
          </w:p>
        </w:tc>
        <w:tc>
          <w:tcPr>
            <w:tcW w:w="8359" w:type="dxa"/>
            <w:vAlign w:val="center"/>
          </w:tcPr>
          <w:p w14:paraId="28984975" w14:textId="77777777" w:rsidR="00C45E43" w:rsidRPr="00564E80" w:rsidRDefault="00C45E43" w:rsidP="00B34DB1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227919">
              <w:rPr>
                <w:rFonts w:ascii="Calibri" w:hAnsi="Calibri"/>
                <w:sz w:val="18"/>
                <w:szCs w:val="18"/>
              </w:rPr>
              <w:t>Resumo Não Técnico, com vista a facilitar a consulta do público, contendo numa linguagem acessível a descrição da(s) atividade(s) desenvolvida(s) na instalação e os seus efeitos e emissões, refletindo a síntese dos dados e informações mencionados nos vários capítulos do formulário</w:t>
            </w:r>
          </w:p>
        </w:tc>
        <w:tc>
          <w:tcPr>
            <w:tcW w:w="567" w:type="dxa"/>
            <w:vAlign w:val="center"/>
          </w:tcPr>
          <w:p w14:paraId="28984976" w14:textId="77777777" w:rsidR="00C45E43" w:rsidRPr="00D21579" w:rsidRDefault="00AB1A20" w:rsidP="00B34DB1">
            <w:pPr>
              <w:pStyle w:val="Corpodetexto"/>
              <w:tabs>
                <w:tab w:val="left" w:pos="-2127"/>
                <w:tab w:val="left" w:pos="2835"/>
              </w:tabs>
              <w:spacing w:line="240" w:lineRule="auto"/>
              <w:jc w:val="center"/>
              <w:rPr>
                <w:rFonts w:ascii="Calibri" w:hAnsi="Calibri"/>
                <w:color w:val="0000FF"/>
                <w:sz w:val="18"/>
                <w:szCs w:val="18"/>
                <w:lang w:val="pt-PT"/>
              </w:rPr>
            </w:pPr>
            <w:r>
              <w:rPr>
                <w:rFonts w:ascii="Calibri" w:hAnsi="Calibri"/>
                <w:color w:val="0000FF"/>
                <w:sz w:val="18"/>
                <w:szCs w:val="18"/>
                <w:lang w:val="pt-PT"/>
              </w:rPr>
              <w:t>X</w:t>
            </w:r>
          </w:p>
        </w:tc>
      </w:tr>
      <w:bookmarkEnd w:id="545"/>
    </w:tbl>
    <w:p w14:paraId="28984978" w14:textId="77777777" w:rsidR="00C45E43" w:rsidRPr="00564E80" w:rsidRDefault="00C45E43" w:rsidP="00C45E43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14:paraId="28984979" w14:textId="77777777" w:rsidR="00C45E43" w:rsidRPr="00564E80" w:rsidRDefault="00C45E43" w:rsidP="00C45E43">
      <w:pPr>
        <w:pStyle w:val="BodyText31"/>
        <w:tabs>
          <w:tab w:val="clear" w:pos="-2127"/>
          <w:tab w:val="clear" w:pos="2835"/>
          <w:tab w:val="clear" w:pos="5387"/>
        </w:tabs>
        <w:rPr>
          <w:rFonts w:ascii="Calibri" w:hAnsi="Calibri"/>
          <w:noProof/>
          <w:lang w:val="pt-PT"/>
        </w:rPr>
      </w:pPr>
    </w:p>
    <w:p w14:paraId="2898497A" w14:textId="77777777" w:rsidR="00C82CE4" w:rsidRPr="00564E80" w:rsidRDefault="00C82CE4" w:rsidP="00C45E43">
      <w:pPr>
        <w:spacing w:line="360" w:lineRule="auto"/>
        <w:jc w:val="center"/>
        <w:rPr>
          <w:rFonts w:ascii="Calibri" w:hAnsi="Calibri"/>
          <w:noProof/>
        </w:rPr>
      </w:pPr>
    </w:p>
    <w:bookmarkEnd w:id="522"/>
    <w:p w14:paraId="2898497B" w14:textId="77777777" w:rsidR="00C82CE4" w:rsidRPr="00564E80" w:rsidRDefault="00C82CE4" w:rsidP="00C82CE4">
      <w:pPr>
        <w:contextualSpacing/>
        <w:jc w:val="both"/>
        <w:rPr>
          <w:rFonts w:ascii="Calibri" w:hAnsi="Calibri"/>
          <w:noProof/>
        </w:rPr>
      </w:pPr>
    </w:p>
    <w:p w14:paraId="2898497C" w14:textId="77777777" w:rsidR="00705E8B" w:rsidRPr="00564E80" w:rsidRDefault="00705E8B" w:rsidP="00C82CE4">
      <w:pPr>
        <w:jc w:val="center"/>
        <w:outlineLvl w:val="0"/>
        <w:rPr>
          <w:rFonts w:ascii="Calibri" w:hAnsi="Calibri"/>
          <w:noProof/>
        </w:rPr>
      </w:pPr>
    </w:p>
    <w:sectPr w:rsidR="00705E8B" w:rsidRPr="00564E80" w:rsidSect="006C2955">
      <w:headerReference w:type="default" r:id="rId10"/>
      <w:footerReference w:type="default" r:id="rId11"/>
      <w:pgSz w:w="11906" w:h="16838"/>
      <w:pgMar w:top="1417" w:right="991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84987" w14:textId="77777777" w:rsidR="008E0510" w:rsidRDefault="008E0510" w:rsidP="006232BF">
      <w:r>
        <w:separator/>
      </w:r>
    </w:p>
  </w:endnote>
  <w:endnote w:type="continuationSeparator" w:id="0">
    <w:p w14:paraId="28984988" w14:textId="77777777" w:rsidR="008E0510" w:rsidRDefault="008E0510" w:rsidP="00623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5234853"/>
      <w:docPartObj>
        <w:docPartGallery w:val="Page Numbers (Bottom of Page)"/>
        <w:docPartUnique/>
      </w:docPartObj>
    </w:sdtPr>
    <w:sdtEndPr/>
    <w:sdtContent>
      <w:p w14:paraId="2898498A" w14:textId="77777777" w:rsidR="00BC6F15" w:rsidRDefault="00BC6F15">
        <w:pPr>
          <w:pStyle w:val="Rodap"/>
          <w:jc w:val="right"/>
        </w:pPr>
        <w:r w:rsidRPr="00490D84">
          <w:rPr>
            <w:rFonts w:asciiTheme="minorHAnsi" w:hAnsiTheme="minorHAnsi" w:cstheme="minorHAnsi"/>
            <w:sz w:val="18"/>
          </w:rPr>
          <w:fldChar w:fldCharType="begin"/>
        </w:r>
        <w:r w:rsidRPr="00490D84">
          <w:rPr>
            <w:rFonts w:asciiTheme="minorHAnsi" w:hAnsiTheme="minorHAnsi" w:cstheme="minorHAnsi"/>
            <w:sz w:val="18"/>
          </w:rPr>
          <w:instrText>PAGE   \* MERGEFORMAT</w:instrText>
        </w:r>
        <w:r w:rsidRPr="00490D84">
          <w:rPr>
            <w:rFonts w:asciiTheme="minorHAnsi" w:hAnsiTheme="minorHAnsi" w:cstheme="minorHAnsi"/>
            <w:sz w:val="18"/>
          </w:rPr>
          <w:fldChar w:fldCharType="separate"/>
        </w:r>
        <w:r w:rsidRPr="00490D84">
          <w:rPr>
            <w:rFonts w:asciiTheme="minorHAnsi" w:hAnsiTheme="minorHAnsi" w:cstheme="minorHAnsi"/>
            <w:sz w:val="18"/>
          </w:rPr>
          <w:t>2</w:t>
        </w:r>
        <w:r w:rsidRPr="00490D84">
          <w:rPr>
            <w:rFonts w:asciiTheme="minorHAnsi" w:hAnsiTheme="minorHAnsi" w:cstheme="minorHAnsi"/>
            <w:sz w:val="18"/>
          </w:rPr>
          <w:fldChar w:fldCharType="end"/>
        </w:r>
      </w:p>
    </w:sdtContent>
  </w:sdt>
  <w:p w14:paraId="2898498B" w14:textId="77777777" w:rsidR="00BC6F15" w:rsidRDefault="00BC6F1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84985" w14:textId="77777777" w:rsidR="008E0510" w:rsidRDefault="008E0510" w:rsidP="006232BF">
      <w:r>
        <w:separator/>
      </w:r>
    </w:p>
  </w:footnote>
  <w:footnote w:type="continuationSeparator" w:id="0">
    <w:p w14:paraId="28984986" w14:textId="77777777" w:rsidR="008E0510" w:rsidRDefault="008E0510" w:rsidP="00623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84989" w14:textId="77777777" w:rsidR="00BC6F15" w:rsidRDefault="00BC6F15" w:rsidP="00200B57">
    <w:pPr>
      <w:pStyle w:val="Cabealho"/>
      <w:tabs>
        <w:tab w:val="clear" w:pos="8504"/>
        <w:tab w:val="right" w:pos="9781"/>
      </w:tabs>
    </w:pPr>
    <w:r w:rsidRPr="00B64B13">
      <w:rPr>
        <w:rFonts w:ascii="Calibri" w:hAnsi="Calibri"/>
        <w:b/>
        <w:sz w:val="18"/>
      </w:rPr>
      <w:t>FORMULÁRIO DE LICENCIAMENTO AMBIENTAL - INSTALAÇÕES PCIP</w:t>
    </w:r>
    <w:r>
      <w:rPr>
        <w:rFonts w:ascii="Calibri" w:hAnsi="Calibri"/>
        <w:b/>
        <w:sz w:val="18"/>
      </w:rPr>
      <w:tab/>
    </w:r>
    <w:r w:rsidRPr="000E4498">
      <w:rPr>
        <w:rFonts w:ascii="Calibri" w:hAnsi="Calibri"/>
        <w:i/>
        <w:sz w:val="16"/>
      </w:rPr>
      <w:t xml:space="preserve">v. </w:t>
    </w:r>
    <w:r>
      <w:rPr>
        <w:rFonts w:ascii="Calibri" w:hAnsi="Calibri"/>
        <w:i/>
        <w:sz w:val="16"/>
      </w:rPr>
      <w:t>nov</w:t>
    </w:r>
    <w:r w:rsidRPr="000E4498">
      <w:rPr>
        <w:rFonts w:ascii="Calibri" w:hAnsi="Calibri"/>
        <w:i/>
        <w:sz w:val="16"/>
      </w:rPr>
      <w:t xml:space="preserve"> 202</w:t>
    </w:r>
    <w:r>
      <w:rPr>
        <w:rFonts w:ascii="Calibri" w:hAnsi="Calibri"/>
        <w:i/>
        <w:sz w:val="1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7484"/>
    <w:multiLevelType w:val="singleLevel"/>
    <w:tmpl w:val="5C3035A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1AE275B"/>
    <w:multiLevelType w:val="hybridMultilevel"/>
    <w:tmpl w:val="EBBE68AC"/>
    <w:lvl w:ilvl="0" w:tplc="08160011">
      <w:start w:val="1"/>
      <w:numFmt w:val="decimal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35115"/>
    <w:multiLevelType w:val="singleLevel"/>
    <w:tmpl w:val="0DEA10C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</w:abstractNum>
  <w:abstractNum w:abstractNumId="3" w15:restartNumberingAfterBreak="0">
    <w:nsid w:val="02CC7D40"/>
    <w:multiLevelType w:val="hybridMultilevel"/>
    <w:tmpl w:val="B37E6F6A"/>
    <w:lvl w:ilvl="0" w:tplc="0DDE634E">
      <w:start w:val="4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64476"/>
    <w:multiLevelType w:val="hybridMultilevel"/>
    <w:tmpl w:val="5442E93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DD758E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D107A5"/>
    <w:multiLevelType w:val="hybridMultilevel"/>
    <w:tmpl w:val="D7207050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B80FE1"/>
    <w:multiLevelType w:val="singleLevel"/>
    <w:tmpl w:val="BEA44962"/>
    <w:lvl w:ilvl="0">
      <w:start w:val="1"/>
      <w:numFmt w:val="decimal"/>
      <w:lvlText w:val="(%1)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abstractNum w:abstractNumId="8" w15:restartNumberingAfterBreak="0">
    <w:nsid w:val="07922428"/>
    <w:multiLevelType w:val="singleLevel"/>
    <w:tmpl w:val="EA344A34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9" w15:restartNumberingAfterBreak="0">
    <w:nsid w:val="0A9937B2"/>
    <w:multiLevelType w:val="multilevel"/>
    <w:tmpl w:val="37AE9A4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  <w:sz w:val="20"/>
      </w:rPr>
    </w:lvl>
    <w:lvl w:ilvl="2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0E364CF1"/>
    <w:multiLevelType w:val="hybridMultilevel"/>
    <w:tmpl w:val="335A80DA"/>
    <w:lvl w:ilvl="0" w:tplc="815893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A32C61"/>
    <w:multiLevelType w:val="singleLevel"/>
    <w:tmpl w:val="5DA4F766"/>
    <w:lvl w:ilvl="0">
      <w:start w:val="1"/>
      <w:numFmt w:val="decimal"/>
      <w:lvlText w:val="(%1)"/>
      <w:lvlJc w:val="left"/>
      <w:pPr>
        <w:tabs>
          <w:tab w:val="num" w:pos="1410"/>
        </w:tabs>
        <w:ind w:left="1410" w:hanging="360"/>
      </w:pPr>
      <w:rPr>
        <w:rFonts w:hint="default"/>
      </w:rPr>
    </w:lvl>
  </w:abstractNum>
  <w:abstractNum w:abstractNumId="12" w15:restartNumberingAfterBreak="0">
    <w:nsid w:val="0F0553A1"/>
    <w:multiLevelType w:val="hybridMultilevel"/>
    <w:tmpl w:val="DEC01FB6"/>
    <w:lvl w:ilvl="0" w:tplc="08727AF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2104F1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7B3FDD"/>
    <w:multiLevelType w:val="singleLevel"/>
    <w:tmpl w:val="B1FA5332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b w:val="0"/>
        <w:i w:val="0"/>
        <w:shadow w:val="0"/>
        <w:emboss w:val="0"/>
        <w:imprint w:val="0"/>
      </w:rPr>
    </w:lvl>
  </w:abstractNum>
  <w:abstractNum w:abstractNumId="15" w15:restartNumberingAfterBreak="0">
    <w:nsid w:val="1A0E3C20"/>
    <w:multiLevelType w:val="hybridMultilevel"/>
    <w:tmpl w:val="89C6DD0A"/>
    <w:lvl w:ilvl="0" w:tplc="D65E60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222" w:hanging="360"/>
      </w:pPr>
    </w:lvl>
    <w:lvl w:ilvl="2" w:tplc="0816001B" w:tentative="1">
      <w:start w:val="1"/>
      <w:numFmt w:val="lowerRoman"/>
      <w:lvlText w:val="%3."/>
      <w:lvlJc w:val="right"/>
      <w:pPr>
        <w:ind w:left="1942" w:hanging="180"/>
      </w:pPr>
    </w:lvl>
    <w:lvl w:ilvl="3" w:tplc="0816000F" w:tentative="1">
      <w:start w:val="1"/>
      <w:numFmt w:val="decimal"/>
      <w:lvlText w:val="%4."/>
      <w:lvlJc w:val="left"/>
      <w:pPr>
        <w:ind w:left="2662" w:hanging="360"/>
      </w:pPr>
    </w:lvl>
    <w:lvl w:ilvl="4" w:tplc="08160019" w:tentative="1">
      <w:start w:val="1"/>
      <w:numFmt w:val="lowerLetter"/>
      <w:lvlText w:val="%5."/>
      <w:lvlJc w:val="left"/>
      <w:pPr>
        <w:ind w:left="3382" w:hanging="360"/>
      </w:pPr>
    </w:lvl>
    <w:lvl w:ilvl="5" w:tplc="0816001B" w:tentative="1">
      <w:start w:val="1"/>
      <w:numFmt w:val="lowerRoman"/>
      <w:lvlText w:val="%6."/>
      <w:lvlJc w:val="right"/>
      <w:pPr>
        <w:ind w:left="4102" w:hanging="180"/>
      </w:pPr>
    </w:lvl>
    <w:lvl w:ilvl="6" w:tplc="0816000F" w:tentative="1">
      <w:start w:val="1"/>
      <w:numFmt w:val="decimal"/>
      <w:lvlText w:val="%7."/>
      <w:lvlJc w:val="left"/>
      <w:pPr>
        <w:ind w:left="4822" w:hanging="360"/>
      </w:pPr>
    </w:lvl>
    <w:lvl w:ilvl="7" w:tplc="08160019" w:tentative="1">
      <w:start w:val="1"/>
      <w:numFmt w:val="lowerLetter"/>
      <w:lvlText w:val="%8."/>
      <w:lvlJc w:val="left"/>
      <w:pPr>
        <w:ind w:left="5542" w:hanging="360"/>
      </w:pPr>
    </w:lvl>
    <w:lvl w:ilvl="8" w:tplc="08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BA40FF4"/>
    <w:multiLevelType w:val="hybridMultilevel"/>
    <w:tmpl w:val="53B0EA74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0C3AEB"/>
    <w:multiLevelType w:val="singleLevel"/>
    <w:tmpl w:val="2B48F05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1F1066CD"/>
    <w:multiLevelType w:val="hybridMultilevel"/>
    <w:tmpl w:val="024A07FC"/>
    <w:lvl w:ilvl="0" w:tplc="855816D4">
      <w:start w:val="1"/>
      <w:numFmt w:val="decimal"/>
      <w:lvlText w:val="(%1)"/>
      <w:lvlJc w:val="left"/>
      <w:pPr>
        <w:tabs>
          <w:tab w:val="num" w:pos="426"/>
        </w:tabs>
        <w:ind w:left="426" w:hanging="360"/>
      </w:pPr>
      <w:rPr>
        <w:rFonts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9C0933"/>
    <w:multiLevelType w:val="singleLevel"/>
    <w:tmpl w:val="4364BD8E"/>
    <w:lvl w:ilvl="0">
      <w:start w:val="1"/>
      <w:numFmt w:val="decimal"/>
      <w:lvlText w:val="(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234E1C6C"/>
    <w:multiLevelType w:val="hybridMultilevel"/>
    <w:tmpl w:val="DEC01FB6"/>
    <w:lvl w:ilvl="0" w:tplc="08727AF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9A0D45"/>
    <w:multiLevelType w:val="hybridMultilevel"/>
    <w:tmpl w:val="A0043638"/>
    <w:lvl w:ilvl="0" w:tplc="0816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2" w15:restartNumberingAfterBreak="0">
    <w:nsid w:val="29500CC3"/>
    <w:multiLevelType w:val="hybridMultilevel"/>
    <w:tmpl w:val="8BDA92DE"/>
    <w:lvl w:ilvl="0" w:tplc="0816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2B6C004E"/>
    <w:multiLevelType w:val="hybridMultilevel"/>
    <w:tmpl w:val="1500E20E"/>
    <w:lvl w:ilvl="0" w:tplc="71FA01FC">
      <w:start w:val="1"/>
      <w:numFmt w:val="decimal"/>
      <w:lvlText w:val="(%1)"/>
      <w:lvlJc w:val="left"/>
      <w:pPr>
        <w:tabs>
          <w:tab w:val="num" w:pos="426"/>
        </w:tabs>
        <w:ind w:left="426" w:hanging="360"/>
      </w:pPr>
      <w:rPr>
        <w:rFonts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7557B8"/>
    <w:multiLevelType w:val="singleLevel"/>
    <w:tmpl w:val="E8D0F3B8"/>
    <w:lvl w:ilvl="0">
      <w:start w:val="1"/>
      <w:numFmt w:val="decimal"/>
      <w:lvlText w:val="(%1)"/>
      <w:lvlJc w:val="left"/>
      <w:pPr>
        <w:tabs>
          <w:tab w:val="num" w:pos="360"/>
        </w:tabs>
        <w:ind w:left="0" w:firstLine="0"/>
      </w:pPr>
      <w:rPr>
        <w:rFonts w:asciiTheme="minorHAnsi" w:eastAsia="Times New Roman" w:hAnsiTheme="minorHAnsi" w:cstheme="minorHAnsi" w:hint="default"/>
        <w:b w:val="0"/>
        <w:i w:val="0"/>
        <w:shadow w:val="0"/>
        <w:emboss w:val="0"/>
        <w:imprint w:val="0"/>
      </w:rPr>
    </w:lvl>
  </w:abstractNum>
  <w:abstractNum w:abstractNumId="25" w15:restartNumberingAfterBreak="0">
    <w:nsid w:val="322C096C"/>
    <w:multiLevelType w:val="singleLevel"/>
    <w:tmpl w:val="4CE8C68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371E31FC"/>
    <w:multiLevelType w:val="singleLevel"/>
    <w:tmpl w:val="0C88328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sz w:val="16"/>
        <w:szCs w:val="16"/>
      </w:rPr>
    </w:lvl>
  </w:abstractNum>
  <w:abstractNum w:abstractNumId="27" w15:restartNumberingAfterBreak="0">
    <w:nsid w:val="382D4DDF"/>
    <w:multiLevelType w:val="singleLevel"/>
    <w:tmpl w:val="42565A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38862F03"/>
    <w:multiLevelType w:val="singleLevel"/>
    <w:tmpl w:val="664E5996"/>
    <w:lvl w:ilvl="0">
      <w:start w:val="1"/>
      <w:numFmt w:val="decimal"/>
      <w:lvlText w:val="(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29" w15:restartNumberingAfterBreak="0">
    <w:nsid w:val="3A340ACF"/>
    <w:multiLevelType w:val="singleLevel"/>
    <w:tmpl w:val="49F22DDA"/>
    <w:lvl w:ilvl="0">
      <w:start w:val="1"/>
      <w:numFmt w:val="decimal"/>
      <w:lvlText w:val="(%1)"/>
      <w:lvlJc w:val="left"/>
      <w:pPr>
        <w:tabs>
          <w:tab w:val="num" w:pos="-66"/>
        </w:tabs>
        <w:ind w:left="-66" w:hanging="360"/>
      </w:pPr>
      <w:rPr>
        <w:rFonts w:hint="default"/>
      </w:rPr>
    </w:lvl>
  </w:abstractNum>
  <w:abstractNum w:abstractNumId="30" w15:restartNumberingAfterBreak="0">
    <w:nsid w:val="3ECA1142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40E13558"/>
    <w:multiLevelType w:val="singleLevel"/>
    <w:tmpl w:val="7996CA1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b w:val="0"/>
        <w:i w:val="0"/>
        <w:shadow w:val="0"/>
        <w:emboss w:val="0"/>
        <w:imprint w:val="0"/>
      </w:rPr>
    </w:lvl>
  </w:abstractNum>
  <w:abstractNum w:abstractNumId="32" w15:restartNumberingAfterBreak="0">
    <w:nsid w:val="42AC0861"/>
    <w:multiLevelType w:val="hybridMultilevel"/>
    <w:tmpl w:val="ADDEBF94"/>
    <w:lvl w:ilvl="0" w:tplc="1220B1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1A6E1D"/>
    <w:multiLevelType w:val="hybridMultilevel"/>
    <w:tmpl w:val="40426EDE"/>
    <w:lvl w:ilvl="0" w:tplc="8926E5D8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572186"/>
    <w:multiLevelType w:val="hybridMultilevel"/>
    <w:tmpl w:val="DEC01FB6"/>
    <w:lvl w:ilvl="0" w:tplc="08727AF6">
      <w:start w:val="1"/>
      <w:numFmt w:val="decimal"/>
      <w:lvlText w:val="(%1)"/>
      <w:lvlJc w:val="left"/>
      <w:pPr>
        <w:ind w:left="720" w:hanging="360"/>
      </w:pPr>
      <w:rPr>
        <w:rFonts w:asciiTheme="minorHAnsi" w:hAnsiTheme="minorHAnsi" w:cstheme="minorHAnsi" w:hint="default"/>
        <w:sz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5713F9"/>
    <w:multiLevelType w:val="hybridMultilevel"/>
    <w:tmpl w:val="F352155C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9CE1B6A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A322810"/>
    <w:multiLevelType w:val="singleLevel"/>
    <w:tmpl w:val="2EF02A84"/>
    <w:lvl w:ilvl="0">
      <w:start w:val="1"/>
      <w:numFmt w:val="decimal"/>
      <w:lvlText w:val="(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38" w15:restartNumberingAfterBreak="0">
    <w:nsid w:val="4A914FAF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4A9B5DEB"/>
    <w:multiLevelType w:val="singleLevel"/>
    <w:tmpl w:val="2D4E822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4E251A05"/>
    <w:multiLevelType w:val="hybridMultilevel"/>
    <w:tmpl w:val="DCB492FC"/>
    <w:lvl w:ilvl="0" w:tplc="0C883286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231A1B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603B8D"/>
    <w:multiLevelType w:val="singleLevel"/>
    <w:tmpl w:val="66426B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3" w15:restartNumberingAfterBreak="0">
    <w:nsid w:val="53702DCD"/>
    <w:multiLevelType w:val="singleLevel"/>
    <w:tmpl w:val="8752E41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5492318B"/>
    <w:multiLevelType w:val="singleLevel"/>
    <w:tmpl w:val="AA8C52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45" w15:restartNumberingAfterBreak="0">
    <w:nsid w:val="54D94ADE"/>
    <w:multiLevelType w:val="singleLevel"/>
    <w:tmpl w:val="B24A379C"/>
    <w:lvl w:ilvl="0">
      <w:start w:val="1"/>
      <w:numFmt w:val="decimal"/>
      <w:lvlText w:val="(%1)"/>
      <w:lvlJc w:val="left"/>
      <w:pPr>
        <w:tabs>
          <w:tab w:val="num" w:pos="218"/>
        </w:tabs>
        <w:ind w:left="218" w:hanging="360"/>
      </w:pPr>
      <w:rPr>
        <w:rFonts w:hint="default"/>
      </w:rPr>
    </w:lvl>
  </w:abstractNum>
  <w:abstractNum w:abstractNumId="46" w15:restartNumberingAfterBreak="0">
    <w:nsid w:val="55264E2D"/>
    <w:multiLevelType w:val="hybridMultilevel"/>
    <w:tmpl w:val="B8F64778"/>
    <w:lvl w:ilvl="0" w:tplc="0C883286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9B4DF3"/>
    <w:multiLevelType w:val="hybridMultilevel"/>
    <w:tmpl w:val="27289C44"/>
    <w:lvl w:ilvl="0" w:tplc="731448E2">
      <w:start w:val="1"/>
      <w:numFmt w:val="decimal"/>
      <w:lvlText w:val="(%1)"/>
      <w:lvlJc w:val="left"/>
      <w:pPr>
        <w:ind w:left="720" w:hanging="360"/>
      </w:pPr>
      <w:rPr>
        <w:rFonts w:hint="default"/>
        <w:sz w:val="16"/>
        <w:szCs w:val="16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855947"/>
    <w:multiLevelType w:val="singleLevel"/>
    <w:tmpl w:val="1220B13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59107B06"/>
    <w:multiLevelType w:val="singleLevel"/>
    <w:tmpl w:val="CBD680A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50" w15:restartNumberingAfterBreak="0">
    <w:nsid w:val="5BAB6DE3"/>
    <w:multiLevelType w:val="singleLevel"/>
    <w:tmpl w:val="2D4E822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1" w15:restartNumberingAfterBreak="0">
    <w:nsid w:val="622A2CC2"/>
    <w:multiLevelType w:val="hybridMultilevel"/>
    <w:tmpl w:val="9B3AAA48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7393CFF"/>
    <w:multiLevelType w:val="hybridMultilevel"/>
    <w:tmpl w:val="FE00ED5A"/>
    <w:lvl w:ilvl="0" w:tplc="7AB4E32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1A2BA0"/>
    <w:multiLevelType w:val="singleLevel"/>
    <w:tmpl w:val="42565A3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6AD719E9"/>
    <w:multiLevelType w:val="singleLevel"/>
    <w:tmpl w:val="8AE4EF74"/>
    <w:lvl w:ilvl="0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sz w:val="16"/>
      </w:rPr>
    </w:lvl>
  </w:abstractNum>
  <w:abstractNum w:abstractNumId="55" w15:restartNumberingAfterBreak="0">
    <w:nsid w:val="7DF91147"/>
    <w:multiLevelType w:val="multilevel"/>
    <w:tmpl w:val="5484A61A"/>
    <w:lvl w:ilvl="0">
      <w:start w:val="1"/>
      <w:numFmt w:val="decimal"/>
      <w:lvlText w:val="(%1)"/>
      <w:lvlJc w:val="left"/>
      <w:pPr>
        <w:tabs>
          <w:tab w:val="num" w:pos="1134"/>
        </w:tabs>
        <w:ind w:left="113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56" w15:restartNumberingAfterBreak="0">
    <w:nsid w:val="7F6E716C"/>
    <w:multiLevelType w:val="singleLevel"/>
    <w:tmpl w:val="17DA599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F7D3D2A"/>
    <w:multiLevelType w:val="hybridMultilevel"/>
    <w:tmpl w:val="6FAA699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967218">
    <w:abstractNumId w:val="48"/>
  </w:num>
  <w:num w:numId="2" w16cid:durableId="2025277524">
    <w:abstractNumId w:val="7"/>
  </w:num>
  <w:num w:numId="3" w16cid:durableId="1432047677">
    <w:abstractNumId w:val="38"/>
  </w:num>
  <w:num w:numId="4" w16cid:durableId="1882207182">
    <w:abstractNumId w:val="31"/>
  </w:num>
  <w:num w:numId="5" w16cid:durableId="1655331594">
    <w:abstractNumId w:val="28"/>
  </w:num>
  <w:num w:numId="6" w16cid:durableId="721558157">
    <w:abstractNumId w:val="49"/>
  </w:num>
  <w:num w:numId="7" w16cid:durableId="938567670">
    <w:abstractNumId w:val="36"/>
  </w:num>
  <w:num w:numId="8" w16cid:durableId="680548356">
    <w:abstractNumId w:val="30"/>
  </w:num>
  <w:num w:numId="9" w16cid:durableId="1148132056">
    <w:abstractNumId w:val="45"/>
  </w:num>
  <w:num w:numId="10" w16cid:durableId="734279409">
    <w:abstractNumId w:val="42"/>
  </w:num>
  <w:num w:numId="11" w16cid:durableId="787814495">
    <w:abstractNumId w:val="52"/>
  </w:num>
  <w:num w:numId="12" w16cid:durableId="377121475">
    <w:abstractNumId w:val="56"/>
  </w:num>
  <w:num w:numId="13" w16cid:durableId="420375302">
    <w:abstractNumId w:val="37"/>
  </w:num>
  <w:num w:numId="14" w16cid:durableId="1180006239">
    <w:abstractNumId w:val="33"/>
  </w:num>
  <w:num w:numId="15" w16cid:durableId="1907254271">
    <w:abstractNumId w:val="27"/>
  </w:num>
  <w:num w:numId="16" w16cid:durableId="77412600">
    <w:abstractNumId w:val="26"/>
  </w:num>
  <w:num w:numId="17" w16cid:durableId="877594689">
    <w:abstractNumId w:val="53"/>
  </w:num>
  <w:num w:numId="18" w16cid:durableId="1089615145">
    <w:abstractNumId w:val="17"/>
  </w:num>
  <w:num w:numId="19" w16cid:durableId="1714036480">
    <w:abstractNumId w:val="23"/>
  </w:num>
  <w:num w:numId="20" w16cid:durableId="2047677583">
    <w:abstractNumId w:val="24"/>
  </w:num>
  <w:num w:numId="21" w16cid:durableId="1562784838">
    <w:abstractNumId w:val="54"/>
  </w:num>
  <w:num w:numId="22" w16cid:durableId="1356037489">
    <w:abstractNumId w:val="55"/>
  </w:num>
  <w:num w:numId="23" w16cid:durableId="1019282463">
    <w:abstractNumId w:val="29"/>
  </w:num>
  <w:num w:numId="24" w16cid:durableId="881527147">
    <w:abstractNumId w:val="9"/>
  </w:num>
  <w:num w:numId="25" w16cid:durableId="43919001">
    <w:abstractNumId w:val="18"/>
  </w:num>
  <w:num w:numId="26" w16cid:durableId="922108731">
    <w:abstractNumId w:val="11"/>
  </w:num>
  <w:num w:numId="27" w16cid:durableId="283119234">
    <w:abstractNumId w:val="50"/>
  </w:num>
  <w:num w:numId="28" w16cid:durableId="1763602089">
    <w:abstractNumId w:val="14"/>
  </w:num>
  <w:num w:numId="29" w16cid:durableId="1266621180">
    <w:abstractNumId w:val="8"/>
  </w:num>
  <w:num w:numId="30" w16cid:durableId="556940846">
    <w:abstractNumId w:val="10"/>
  </w:num>
  <w:num w:numId="31" w16cid:durableId="277300126">
    <w:abstractNumId w:val="32"/>
  </w:num>
  <w:num w:numId="32" w16cid:durableId="1793934773">
    <w:abstractNumId w:val="47"/>
  </w:num>
  <w:num w:numId="33" w16cid:durableId="1216813717">
    <w:abstractNumId w:val="5"/>
  </w:num>
  <w:num w:numId="34" w16cid:durableId="123433031">
    <w:abstractNumId w:val="25"/>
  </w:num>
  <w:num w:numId="35" w16cid:durableId="674841108">
    <w:abstractNumId w:val="41"/>
  </w:num>
  <w:num w:numId="36" w16cid:durableId="939290233">
    <w:abstractNumId w:val="13"/>
  </w:num>
  <w:num w:numId="37" w16cid:durableId="1588658752">
    <w:abstractNumId w:val="19"/>
  </w:num>
  <w:num w:numId="38" w16cid:durableId="1120612325">
    <w:abstractNumId w:val="2"/>
  </w:num>
  <w:num w:numId="39" w16cid:durableId="1155299884">
    <w:abstractNumId w:val="39"/>
  </w:num>
  <w:num w:numId="40" w16cid:durableId="332954091">
    <w:abstractNumId w:val="35"/>
  </w:num>
  <w:num w:numId="41" w16cid:durableId="1647927170">
    <w:abstractNumId w:val="21"/>
  </w:num>
  <w:num w:numId="42" w16cid:durableId="1313755708">
    <w:abstractNumId w:val="22"/>
  </w:num>
  <w:num w:numId="43" w16cid:durableId="2072196344">
    <w:abstractNumId w:val="4"/>
  </w:num>
  <w:num w:numId="44" w16cid:durableId="1477718185">
    <w:abstractNumId w:val="51"/>
  </w:num>
  <w:num w:numId="45" w16cid:durableId="1392852489">
    <w:abstractNumId w:val="0"/>
  </w:num>
  <w:num w:numId="46" w16cid:durableId="1967158901">
    <w:abstractNumId w:val="43"/>
  </w:num>
  <w:num w:numId="47" w16cid:durableId="346373925">
    <w:abstractNumId w:val="46"/>
  </w:num>
  <w:num w:numId="48" w16cid:durableId="12072293">
    <w:abstractNumId w:val="40"/>
  </w:num>
  <w:num w:numId="49" w16cid:durableId="709493005">
    <w:abstractNumId w:val="1"/>
  </w:num>
  <w:num w:numId="50" w16cid:durableId="252589283">
    <w:abstractNumId w:val="57"/>
  </w:num>
  <w:num w:numId="51" w16cid:durableId="869873483">
    <w:abstractNumId w:val="15"/>
  </w:num>
  <w:num w:numId="52" w16cid:durableId="1193495503">
    <w:abstractNumId w:val="12"/>
  </w:num>
  <w:num w:numId="53" w16cid:durableId="1474173720">
    <w:abstractNumId w:val="20"/>
  </w:num>
  <w:num w:numId="54" w16cid:durableId="1888296676">
    <w:abstractNumId w:val="34"/>
  </w:num>
  <w:num w:numId="55" w16cid:durableId="478308312">
    <w:abstractNumId w:val="3"/>
  </w:num>
  <w:num w:numId="56" w16cid:durableId="240216725">
    <w:abstractNumId w:val="6"/>
  </w:num>
  <w:num w:numId="57" w16cid:durableId="616983052">
    <w:abstractNumId w:val="44"/>
  </w:num>
  <w:num w:numId="58" w16cid:durableId="865756167">
    <w:abstractNumId w:val="16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2BF"/>
    <w:rsid w:val="000001CB"/>
    <w:rsid w:val="00002041"/>
    <w:rsid w:val="00004C89"/>
    <w:rsid w:val="00004EA2"/>
    <w:rsid w:val="00005474"/>
    <w:rsid w:val="000224C5"/>
    <w:rsid w:val="0002480D"/>
    <w:rsid w:val="00030A04"/>
    <w:rsid w:val="00033C76"/>
    <w:rsid w:val="00035BC2"/>
    <w:rsid w:val="00035CCD"/>
    <w:rsid w:val="0004054F"/>
    <w:rsid w:val="00040DA7"/>
    <w:rsid w:val="0004365E"/>
    <w:rsid w:val="00043D5C"/>
    <w:rsid w:val="00046908"/>
    <w:rsid w:val="00047B09"/>
    <w:rsid w:val="00052C5F"/>
    <w:rsid w:val="00053984"/>
    <w:rsid w:val="00056FC0"/>
    <w:rsid w:val="00057D5C"/>
    <w:rsid w:val="000647F4"/>
    <w:rsid w:val="00064813"/>
    <w:rsid w:val="000673D8"/>
    <w:rsid w:val="00075B92"/>
    <w:rsid w:val="000763DF"/>
    <w:rsid w:val="000766AF"/>
    <w:rsid w:val="00084041"/>
    <w:rsid w:val="00084975"/>
    <w:rsid w:val="000852D0"/>
    <w:rsid w:val="00087D9D"/>
    <w:rsid w:val="00091AB9"/>
    <w:rsid w:val="00092707"/>
    <w:rsid w:val="00094846"/>
    <w:rsid w:val="0009559F"/>
    <w:rsid w:val="000B4222"/>
    <w:rsid w:val="000C187D"/>
    <w:rsid w:val="000C24DA"/>
    <w:rsid w:val="000C4167"/>
    <w:rsid w:val="000C5E2F"/>
    <w:rsid w:val="000C7989"/>
    <w:rsid w:val="000C7C5F"/>
    <w:rsid w:val="000D115C"/>
    <w:rsid w:val="000D3CED"/>
    <w:rsid w:val="000D7984"/>
    <w:rsid w:val="000E42C6"/>
    <w:rsid w:val="000E4498"/>
    <w:rsid w:val="000F25D0"/>
    <w:rsid w:val="000F6B64"/>
    <w:rsid w:val="00102E16"/>
    <w:rsid w:val="00103AA6"/>
    <w:rsid w:val="00112D19"/>
    <w:rsid w:val="001170FB"/>
    <w:rsid w:val="0012306D"/>
    <w:rsid w:val="001326FE"/>
    <w:rsid w:val="001334CE"/>
    <w:rsid w:val="00133B59"/>
    <w:rsid w:val="0013671C"/>
    <w:rsid w:val="00136FFA"/>
    <w:rsid w:val="0014088C"/>
    <w:rsid w:val="00140A15"/>
    <w:rsid w:val="00143BAB"/>
    <w:rsid w:val="001516F7"/>
    <w:rsid w:val="001552D4"/>
    <w:rsid w:val="00161526"/>
    <w:rsid w:val="00161A66"/>
    <w:rsid w:val="00166406"/>
    <w:rsid w:val="00174389"/>
    <w:rsid w:val="00175F44"/>
    <w:rsid w:val="001821EF"/>
    <w:rsid w:val="001823CE"/>
    <w:rsid w:val="001833D2"/>
    <w:rsid w:val="00183917"/>
    <w:rsid w:val="0018606E"/>
    <w:rsid w:val="001A158F"/>
    <w:rsid w:val="001A4C01"/>
    <w:rsid w:val="001B47C0"/>
    <w:rsid w:val="001C02F8"/>
    <w:rsid w:val="001C0FFD"/>
    <w:rsid w:val="001C778C"/>
    <w:rsid w:val="001D22F4"/>
    <w:rsid w:val="001D286D"/>
    <w:rsid w:val="001D2C34"/>
    <w:rsid w:val="001D43BE"/>
    <w:rsid w:val="001E07D4"/>
    <w:rsid w:val="001E0B12"/>
    <w:rsid w:val="001F01AF"/>
    <w:rsid w:val="001F4053"/>
    <w:rsid w:val="001F7560"/>
    <w:rsid w:val="00200B57"/>
    <w:rsid w:val="00200BC5"/>
    <w:rsid w:val="002064D5"/>
    <w:rsid w:val="00206D66"/>
    <w:rsid w:val="00206FF0"/>
    <w:rsid w:val="0021116C"/>
    <w:rsid w:val="00213243"/>
    <w:rsid w:val="0021646C"/>
    <w:rsid w:val="00227919"/>
    <w:rsid w:val="00231503"/>
    <w:rsid w:val="0023176F"/>
    <w:rsid w:val="002364FF"/>
    <w:rsid w:val="00240A74"/>
    <w:rsid w:val="002412EB"/>
    <w:rsid w:val="002413A5"/>
    <w:rsid w:val="00242CB7"/>
    <w:rsid w:val="00243CEF"/>
    <w:rsid w:val="002441D6"/>
    <w:rsid w:val="0025121B"/>
    <w:rsid w:val="00252847"/>
    <w:rsid w:val="00260923"/>
    <w:rsid w:val="00261E66"/>
    <w:rsid w:val="0026252B"/>
    <w:rsid w:val="0026292D"/>
    <w:rsid w:val="00265F52"/>
    <w:rsid w:val="002672E4"/>
    <w:rsid w:val="00272767"/>
    <w:rsid w:val="00274FA3"/>
    <w:rsid w:val="00275636"/>
    <w:rsid w:val="00276E24"/>
    <w:rsid w:val="00281E56"/>
    <w:rsid w:val="002826E1"/>
    <w:rsid w:val="0028730E"/>
    <w:rsid w:val="002933F2"/>
    <w:rsid w:val="002944DB"/>
    <w:rsid w:val="00295ED4"/>
    <w:rsid w:val="002A0814"/>
    <w:rsid w:val="002A760D"/>
    <w:rsid w:val="002B23D9"/>
    <w:rsid w:val="002B4D66"/>
    <w:rsid w:val="002C322A"/>
    <w:rsid w:val="002C4618"/>
    <w:rsid w:val="002D1C80"/>
    <w:rsid w:val="002D65CA"/>
    <w:rsid w:val="002D7B84"/>
    <w:rsid w:val="002E1185"/>
    <w:rsid w:val="002E2DF3"/>
    <w:rsid w:val="002E307C"/>
    <w:rsid w:val="002E4885"/>
    <w:rsid w:val="002E7EAD"/>
    <w:rsid w:val="002F0884"/>
    <w:rsid w:val="002F190A"/>
    <w:rsid w:val="00301950"/>
    <w:rsid w:val="0030209B"/>
    <w:rsid w:val="00322C28"/>
    <w:rsid w:val="00335F19"/>
    <w:rsid w:val="00345305"/>
    <w:rsid w:val="00345C7A"/>
    <w:rsid w:val="003543D9"/>
    <w:rsid w:val="00364D7A"/>
    <w:rsid w:val="003767B6"/>
    <w:rsid w:val="003775D9"/>
    <w:rsid w:val="003776DC"/>
    <w:rsid w:val="0038363F"/>
    <w:rsid w:val="003870D9"/>
    <w:rsid w:val="00387B26"/>
    <w:rsid w:val="0039496C"/>
    <w:rsid w:val="003A2E50"/>
    <w:rsid w:val="003B5FF3"/>
    <w:rsid w:val="003B76E8"/>
    <w:rsid w:val="003C5D3A"/>
    <w:rsid w:val="003D15DF"/>
    <w:rsid w:val="003D225E"/>
    <w:rsid w:val="003D23C0"/>
    <w:rsid w:val="003D4C4B"/>
    <w:rsid w:val="003E7F63"/>
    <w:rsid w:val="003F161B"/>
    <w:rsid w:val="004057CC"/>
    <w:rsid w:val="004134C1"/>
    <w:rsid w:val="0041791B"/>
    <w:rsid w:val="0042052C"/>
    <w:rsid w:val="00434407"/>
    <w:rsid w:val="00435BE6"/>
    <w:rsid w:val="00440310"/>
    <w:rsid w:val="00441CB3"/>
    <w:rsid w:val="00446ABB"/>
    <w:rsid w:val="0045342A"/>
    <w:rsid w:val="004564A1"/>
    <w:rsid w:val="00474A1A"/>
    <w:rsid w:val="00484DD9"/>
    <w:rsid w:val="00485766"/>
    <w:rsid w:val="00485AB0"/>
    <w:rsid w:val="00485F63"/>
    <w:rsid w:val="0048640F"/>
    <w:rsid w:val="00490D84"/>
    <w:rsid w:val="004911B5"/>
    <w:rsid w:val="00495218"/>
    <w:rsid w:val="00496837"/>
    <w:rsid w:val="0049791A"/>
    <w:rsid w:val="004A188A"/>
    <w:rsid w:val="004A3465"/>
    <w:rsid w:val="004A4B2E"/>
    <w:rsid w:val="004C40D7"/>
    <w:rsid w:val="004D0F78"/>
    <w:rsid w:val="004D35BC"/>
    <w:rsid w:val="004E1103"/>
    <w:rsid w:val="004E2FB5"/>
    <w:rsid w:val="004E51C7"/>
    <w:rsid w:val="004E6FCC"/>
    <w:rsid w:val="004F128A"/>
    <w:rsid w:val="005103C1"/>
    <w:rsid w:val="005123FA"/>
    <w:rsid w:val="005147EF"/>
    <w:rsid w:val="00527929"/>
    <w:rsid w:val="0053184B"/>
    <w:rsid w:val="00535661"/>
    <w:rsid w:val="00542CDC"/>
    <w:rsid w:val="00550460"/>
    <w:rsid w:val="005572FE"/>
    <w:rsid w:val="005617E5"/>
    <w:rsid w:val="0056229F"/>
    <w:rsid w:val="00563235"/>
    <w:rsid w:val="00565557"/>
    <w:rsid w:val="00565EC8"/>
    <w:rsid w:val="0056736A"/>
    <w:rsid w:val="00567F82"/>
    <w:rsid w:val="0057086F"/>
    <w:rsid w:val="0057732E"/>
    <w:rsid w:val="00594CA1"/>
    <w:rsid w:val="00596DA0"/>
    <w:rsid w:val="005A1B3B"/>
    <w:rsid w:val="005A68B8"/>
    <w:rsid w:val="005B6E66"/>
    <w:rsid w:val="005B6EBD"/>
    <w:rsid w:val="005C24D4"/>
    <w:rsid w:val="005C3200"/>
    <w:rsid w:val="005D58EA"/>
    <w:rsid w:val="005E0024"/>
    <w:rsid w:val="005E4D9B"/>
    <w:rsid w:val="005F25FF"/>
    <w:rsid w:val="005F7E23"/>
    <w:rsid w:val="00605D32"/>
    <w:rsid w:val="006171A2"/>
    <w:rsid w:val="00621860"/>
    <w:rsid w:val="00622130"/>
    <w:rsid w:val="006232BF"/>
    <w:rsid w:val="006266A8"/>
    <w:rsid w:val="006267DA"/>
    <w:rsid w:val="00635204"/>
    <w:rsid w:val="00636D08"/>
    <w:rsid w:val="00640DC4"/>
    <w:rsid w:val="00644C47"/>
    <w:rsid w:val="006467A8"/>
    <w:rsid w:val="00650657"/>
    <w:rsid w:val="00652CDD"/>
    <w:rsid w:val="006570DE"/>
    <w:rsid w:val="00661F21"/>
    <w:rsid w:val="0067182F"/>
    <w:rsid w:val="00692D00"/>
    <w:rsid w:val="006967C8"/>
    <w:rsid w:val="006C1AE5"/>
    <w:rsid w:val="006C2955"/>
    <w:rsid w:val="006C5DA6"/>
    <w:rsid w:val="006D31A3"/>
    <w:rsid w:val="006D64F0"/>
    <w:rsid w:val="006E10A2"/>
    <w:rsid w:val="006E3BDC"/>
    <w:rsid w:val="006E4A98"/>
    <w:rsid w:val="006E5CF2"/>
    <w:rsid w:val="00702057"/>
    <w:rsid w:val="00704440"/>
    <w:rsid w:val="00705C11"/>
    <w:rsid w:val="00705E8B"/>
    <w:rsid w:val="00723BC3"/>
    <w:rsid w:val="00727E16"/>
    <w:rsid w:val="0073151B"/>
    <w:rsid w:val="007356B7"/>
    <w:rsid w:val="0073578A"/>
    <w:rsid w:val="0073626A"/>
    <w:rsid w:val="00742426"/>
    <w:rsid w:val="007428B4"/>
    <w:rsid w:val="00743FD5"/>
    <w:rsid w:val="00747E9E"/>
    <w:rsid w:val="00751E36"/>
    <w:rsid w:val="0075261C"/>
    <w:rsid w:val="0076116E"/>
    <w:rsid w:val="00761B64"/>
    <w:rsid w:val="00762594"/>
    <w:rsid w:val="0076328F"/>
    <w:rsid w:val="00766909"/>
    <w:rsid w:val="00767D42"/>
    <w:rsid w:val="00774DD0"/>
    <w:rsid w:val="00781A21"/>
    <w:rsid w:val="00783FB2"/>
    <w:rsid w:val="007850A4"/>
    <w:rsid w:val="007863A4"/>
    <w:rsid w:val="00786CA9"/>
    <w:rsid w:val="00790E6A"/>
    <w:rsid w:val="00790EBE"/>
    <w:rsid w:val="0079321F"/>
    <w:rsid w:val="00793283"/>
    <w:rsid w:val="00794D32"/>
    <w:rsid w:val="0079548C"/>
    <w:rsid w:val="007A0202"/>
    <w:rsid w:val="007A1A5A"/>
    <w:rsid w:val="007B05C4"/>
    <w:rsid w:val="007B237A"/>
    <w:rsid w:val="007B3E9B"/>
    <w:rsid w:val="007B44BF"/>
    <w:rsid w:val="007C3C3D"/>
    <w:rsid w:val="007C7A19"/>
    <w:rsid w:val="007D55B7"/>
    <w:rsid w:val="007D7CEA"/>
    <w:rsid w:val="007E339D"/>
    <w:rsid w:val="007F0A04"/>
    <w:rsid w:val="007F0A20"/>
    <w:rsid w:val="007F3BA6"/>
    <w:rsid w:val="007F50C3"/>
    <w:rsid w:val="00803E45"/>
    <w:rsid w:val="00816B6D"/>
    <w:rsid w:val="00817D93"/>
    <w:rsid w:val="0082493E"/>
    <w:rsid w:val="0082581D"/>
    <w:rsid w:val="008259F1"/>
    <w:rsid w:val="00825D13"/>
    <w:rsid w:val="00831FB8"/>
    <w:rsid w:val="008348E7"/>
    <w:rsid w:val="0083525E"/>
    <w:rsid w:val="008405AF"/>
    <w:rsid w:val="008540DC"/>
    <w:rsid w:val="00855D9F"/>
    <w:rsid w:val="0085631C"/>
    <w:rsid w:val="008612CF"/>
    <w:rsid w:val="00863ACA"/>
    <w:rsid w:val="008743DD"/>
    <w:rsid w:val="008801A3"/>
    <w:rsid w:val="00881E89"/>
    <w:rsid w:val="00883FC8"/>
    <w:rsid w:val="00884E9C"/>
    <w:rsid w:val="00891E27"/>
    <w:rsid w:val="00893AFB"/>
    <w:rsid w:val="00895445"/>
    <w:rsid w:val="008A0F1A"/>
    <w:rsid w:val="008A280F"/>
    <w:rsid w:val="008A4C26"/>
    <w:rsid w:val="008A5CED"/>
    <w:rsid w:val="008A6397"/>
    <w:rsid w:val="008A792A"/>
    <w:rsid w:val="008A7E91"/>
    <w:rsid w:val="008B484E"/>
    <w:rsid w:val="008C1B45"/>
    <w:rsid w:val="008C34C2"/>
    <w:rsid w:val="008C393C"/>
    <w:rsid w:val="008C68A7"/>
    <w:rsid w:val="008D3EF5"/>
    <w:rsid w:val="008D49E0"/>
    <w:rsid w:val="008D7233"/>
    <w:rsid w:val="008E0510"/>
    <w:rsid w:val="00905B46"/>
    <w:rsid w:val="00910011"/>
    <w:rsid w:val="0091043E"/>
    <w:rsid w:val="00911D92"/>
    <w:rsid w:val="0091564C"/>
    <w:rsid w:val="00923A70"/>
    <w:rsid w:val="009339AD"/>
    <w:rsid w:val="009343E9"/>
    <w:rsid w:val="0093751E"/>
    <w:rsid w:val="00937655"/>
    <w:rsid w:val="00941B39"/>
    <w:rsid w:val="00950CFF"/>
    <w:rsid w:val="00950F68"/>
    <w:rsid w:val="009528C2"/>
    <w:rsid w:val="00952A41"/>
    <w:rsid w:val="00952FE9"/>
    <w:rsid w:val="00954E9D"/>
    <w:rsid w:val="009564E7"/>
    <w:rsid w:val="00956691"/>
    <w:rsid w:val="009579D6"/>
    <w:rsid w:val="00960D55"/>
    <w:rsid w:val="009611B0"/>
    <w:rsid w:val="00980DB2"/>
    <w:rsid w:val="00981AB2"/>
    <w:rsid w:val="0098412F"/>
    <w:rsid w:val="00985353"/>
    <w:rsid w:val="00985BB1"/>
    <w:rsid w:val="009872DE"/>
    <w:rsid w:val="00991911"/>
    <w:rsid w:val="00992242"/>
    <w:rsid w:val="00996D11"/>
    <w:rsid w:val="00996FB7"/>
    <w:rsid w:val="009A0021"/>
    <w:rsid w:val="009A3F32"/>
    <w:rsid w:val="009B17CC"/>
    <w:rsid w:val="009B6928"/>
    <w:rsid w:val="009C28B9"/>
    <w:rsid w:val="009C3B86"/>
    <w:rsid w:val="009C6BA6"/>
    <w:rsid w:val="009D27EE"/>
    <w:rsid w:val="009D32C9"/>
    <w:rsid w:val="009D4EC7"/>
    <w:rsid w:val="009D7896"/>
    <w:rsid w:val="009E1AD6"/>
    <w:rsid w:val="009E5A00"/>
    <w:rsid w:val="009E5ED5"/>
    <w:rsid w:val="009E633E"/>
    <w:rsid w:val="009F04BF"/>
    <w:rsid w:val="009F6932"/>
    <w:rsid w:val="009F6E50"/>
    <w:rsid w:val="00A00A34"/>
    <w:rsid w:val="00A032DE"/>
    <w:rsid w:val="00A16DD1"/>
    <w:rsid w:val="00A23967"/>
    <w:rsid w:val="00A256F6"/>
    <w:rsid w:val="00A2629F"/>
    <w:rsid w:val="00A36067"/>
    <w:rsid w:val="00A40F86"/>
    <w:rsid w:val="00A441F4"/>
    <w:rsid w:val="00A44819"/>
    <w:rsid w:val="00A45F04"/>
    <w:rsid w:val="00A53188"/>
    <w:rsid w:val="00A559A4"/>
    <w:rsid w:val="00A56669"/>
    <w:rsid w:val="00A56A6B"/>
    <w:rsid w:val="00A65AEF"/>
    <w:rsid w:val="00A65B89"/>
    <w:rsid w:val="00A82A5C"/>
    <w:rsid w:val="00A865E0"/>
    <w:rsid w:val="00A90DF2"/>
    <w:rsid w:val="00A91F01"/>
    <w:rsid w:val="00A953F8"/>
    <w:rsid w:val="00A971F9"/>
    <w:rsid w:val="00AA1002"/>
    <w:rsid w:val="00AA1096"/>
    <w:rsid w:val="00AA57EA"/>
    <w:rsid w:val="00AA66EF"/>
    <w:rsid w:val="00AB1A20"/>
    <w:rsid w:val="00AB2D13"/>
    <w:rsid w:val="00AB412C"/>
    <w:rsid w:val="00AC08A8"/>
    <w:rsid w:val="00AC74F7"/>
    <w:rsid w:val="00AD1E55"/>
    <w:rsid w:val="00AE02F5"/>
    <w:rsid w:val="00AE20A9"/>
    <w:rsid w:val="00AE2A26"/>
    <w:rsid w:val="00AE3870"/>
    <w:rsid w:val="00AE7B58"/>
    <w:rsid w:val="00AF1A96"/>
    <w:rsid w:val="00AF4684"/>
    <w:rsid w:val="00AF60CF"/>
    <w:rsid w:val="00AF72C2"/>
    <w:rsid w:val="00B018F9"/>
    <w:rsid w:val="00B03037"/>
    <w:rsid w:val="00B03F47"/>
    <w:rsid w:val="00B04065"/>
    <w:rsid w:val="00B05FA3"/>
    <w:rsid w:val="00B11C05"/>
    <w:rsid w:val="00B135F9"/>
    <w:rsid w:val="00B176EA"/>
    <w:rsid w:val="00B17864"/>
    <w:rsid w:val="00B208D3"/>
    <w:rsid w:val="00B34DB1"/>
    <w:rsid w:val="00B37778"/>
    <w:rsid w:val="00B41AE1"/>
    <w:rsid w:val="00B43842"/>
    <w:rsid w:val="00B43E0D"/>
    <w:rsid w:val="00B510F8"/>
    <w:rsid w:val="00B51D24"/>
    <w:rsid w:val="00B527A8"/>
    <w:rsid w:val="00B607D0"/>
    <w:rsid w:val="00B60AC3"/>
    <w:rsid w:val="00B64884"/>
    <w:rsid w:val="00B64B13"/>
    <w:rsid w:val="00B7039D"/>
    <w:rsid w:val="00B70EAB"/>
    <w:rsid w:val="00B7213F"/>
    <w:rsid w:val="00B7259B"/>
    <w:rsid w:val="00B760B6"/>
    <w:rsid w:val="00B8588B"/>
    <w:rsid w:val="00B86409"/>
    <w:rsid w:val="00B92A46"/>
    <w:rsid w:val="00B937F9"/>
    <w:rsid w:val="00B94A58"/>
    <w:rsid w:val="00B95141"/>
    <w:rsid w:val="00B963B5"/>
    <w:rsid w:val="00B973CD"/>
    <w:rsid w:val="00B97C86"/>
    <w:rsid w:val="00BA147B"/>
    <w:rsid w:val="00BA4346"/>
    <w:rsid w:val="00BB0AE7"/>
    <w:rsid w:val="00BB775D"/>
    <w:rsid w:val="00BC2FAC"/>
    <w:rsid w:val="00BC3E76"/>
    <w:rsid w:val="00BC6F15"/>
    <w:rsid w:val="00BD4200"/>
    <w:rsid w:val="00BD7573"/>
    <w:rsid w:val="00BE07D0"/>
    <w:rsid w:val="00BE4B2E"/>
    <w:rsid w:val="00BF297E"/>
    <w:rsid w:val="00C01A41"/>
    <w:rsid w:val="00C11DCB"/>
    <w:rsid w:val="00C13674"/>
    <w:rsid w:val="00C13F96"/>
    <w:rsid w:val="00C1646C"/>
    <w:rsid w:val="00C20A30"/>
    <w:rsid w:val="00C21BB6"/>
    <w:rsid w:val="00C34F70"/>
    <w:rsid w:val="00C36A7D"/>
    <w:rsid w:val="00C37E91"/>
    <w:rsid w:val="00C44BDA"/>
    <w:rsid w:val="00C45E43"/>
    <w:rsid w:val="00C461B7"/>
    <w:rsid w:val="00C47704"/>
    <w:rsid w:val="00C50499"/>
    <w:rsid w:val="00C51A2B"/>
    <w:rsid w:val="00C557BB"/>
    <w:rsid w:val="00C55F90"/>
    <w:rsid w:val="00C56251"/>
    <w:rsid w:val="00C57F0E"/>
    <w:rsid w:val="00C6206F"/>
    <w:rsid w:val="00C63395"/>
    <w:rsid w:val="00C63520"/>
    <w:rsid w:val="00C63C90"/>
    <w:rsid w:val="00C81B3F"/>
    <w:rsid w:val="00C81B98"/>
    <w:rsid w:val="00C82CE4"/>
    <w:rsid w:val="00C85B92"/>
    <w:rsid w:val="00C91C86"/>
    <w:rsid w:val="00C91FEC"/>
    <w:rsid w:val="00C9385E"/>
    <w:rsid w:val="00C93C83"/>
    <w:rsid w:val="00C96B31"/>
    <w:rsid w:val="00C97CC7"/>
    <w:rsid w:val="00CA23D0"/>
    <w:rsid w:val="00CA77D7"/>
    <w:rsid w:val="00CA7D6C"/>
    <w:rsid w:val="00CB1916"/>
    <w:rsid w:val="00CB7705"/>
    <w:rsid w:val="00CB7F6D"/>
    <w:rsid w:val="00CC1271"/>
    <w:rsid w:val="00CC3498"/>
    <w:rsid w:val="00CC4CD1"/>
    <w:rsid w:val="00CC6B48"/>
    <w:rsid w:val="00CD33CE"/>
    <w:rsid w:val="00CD6A92"/>
    <w:rsid w:val="00CE2C30"/>
    <w:rsid w:val="00CE763E"/>
    <w:rsid w:val="00CE7ADF"/>
    <w:rsid w:val="00CF062E"/>
    <w:rsid w:val="00CF73F0"/>
    <w:rsid w:val="00CF7729"/>
    <w:rsid w:val="00D132F4"/>
    <w:rsid w:val="00D13FF0"/>
    <w:rsid w:val="00D142D1"/>
    <w:rsid w:val="00D228D4"/>
    <w:rsid w:val="00D3375C"/>
    <w:rsid w:val="00D4080F"/>
    <w:rsid w:val="00D44BCD"/>
    <w:rsid w:val="00D46DCC"/>
    <w:rsid w:val="00D50846"/>
    <w:rsid w:val="00D5281F"/>
    <w:rsid w:val="00D529AE"/>
    <w:rsid w:val="00D546AA"/>
    <w:rsid w:val="00D56145"/>
    <w:rsid w:val="00D670E2"/>
    <w:rsid w:val="00D71D83"/>
    <w:rsid w:val="00D746AE"/>
    <w:rsid w:val="00D74C0D"/>
    <w:rsid w:val="00D775E3"/>
    <w:rsid w:val="00D82359"/>
    <w:rsid w:val="00D82564"/>
    <w:rsid w:val="00D862C0"/>
    <w:rsid w:val="00D92650"/>
    <w:rsid w:val="00D93394"/>
    <w:rsid w:val="00DA12C2"/>
    <w:rsid w:val="00DA7152"/>
    <w:rsid w:val="00DB3F8A"/>
    <w:rsid w:val="00DB545A"/>
    <w:rsid w:val="00DC2EEE"/>
    <w:rsid w:val="00DC4684"/>
    <w:rsid w:val="00DC6CF8"/>
    <w:rsid w:val="00DD3CDE"/>
    <w:rsid w:val="00DD4712"/>
    <w:rsid w:val="00DE45C2"/>
    <w:rsid w:val="00DE61DA"/>
    <w:rsid w:val="00DF1060"/>
    <w:rsid w:val="00DF432E"/>
    <w:rsid w:val="00DF5838"/>
    <w:rsid w:val="00E00B76"/>
    <w:rsid w:val="00E079E0"/>
    <w:rsid w:val="00E218DD"/>
    <w:rsid w:val="00E24AE4"/>
    <w:rsid w:val="00E27854"/>
    <w:rsid w:val="00E32442"/>
    <w:rsid w:val="00E337B0"/>
    <w:rsid w:val="00E33C01"/>
    <w:rsid w:val="00E43A73"/>
    <w:rsid w:val="00E44607"/>
    <w:rsid w:val="00E52E07"/>
    <w:rsid w:val="00E57AAF"/>
    <w:rsid w:val="00E612F2"/>
    <w:rsid w:val="00E63443"/>
    <w:rsid w:val="00E67A8A"/>
    <w:rsid w:val="00E72FEA"/>
    <w:rsid w:val="00E74D9E"/>
    <w:rsid w:val="00E76E9E"/>
    <w:rsid w:val="00E83C9A"/>
    <w:rsid w:val="00E85624"/>
    <w:rsid w:val="00EA25BA"/>
    <w:rsid w:val="00EC3BAD"/>
    <w:rsid w:val="00ED116B"/>
    <w:rsid w:val="00ED1349"/>
    <w:rsid w:val="00ED2C83"/>
    <w:rsid w:val="00ED41CA"/>
    <w:rsid w:val="00EE066C"/>
    <w:rsid w:val="00EE15AB"/>
    <w:rsid w:val="00EF7C50"/>
    <w:rsid w:val="00F02077"/>
    <w:rsid w:val="00F05164"/>
    <w:rsid w:val="00F05584"/>
    <w:rsid w:val="00F10846"/>
    <w:rsid w:val="00F246E4"/>
    <w:rsid w:val="00F257B9"/>
    <w:rsid w:val="00F36461"/>
    <w:rsid w:val="00F3700A"/>
    <w:rsid w:val="00F407B3"/>
    <w:rsid w:val="00F423A2"/>
    <w:rsid w:val="00F46E36"/>
    <w:rsid w:val="00F5133D"/>
    <w:rsid w:val="00F537F2"/>
    <w:rsid w:val="00F53E3D"/>
    <w:rsid w:val="00F54042"/>
    <w:rsid w:val="00F54D22"/>
    <w:rsid w:val="00F650EA"/>
    <w:rsid w:val="00F709F5"/>
    <w:rsid w:val="00F73FBD"/>
    <w:rsid w:val="00F74D24"/>
    <w:rsid w:val="00F74DDF"/>
    <w:rsid w:val="00F90DFC"/>
    <w:rsid w:val="00F965F3"/>
    <w:rsid w:val="00FA0A33"/>
    <w:rsid w:val="00FA59FC"/>
    <w:rsid w:val="00FB0B36"/>
    <w:rsid w:val="00FB0E36"/>
    <w:rsid w:val="00FB143D"/>
    <w:rsid w:val="00FB1A2C"/>
    <w:rsid w:val="00FB1E74"/>
    <w:rsid w:val="00FB3581"/>
    <w:rsid w:val="00FB3776"/>
    <w:rsid w:val="00FB4380"/>
    <w:rsid w:val="00FC31A5"/>
    <w:rsid w:val="00FC66BD"/>
    <w:rsid w:val="00FD1917"/>
    <w:rsid w:val="00FD392E"/>
    <w:rsid w:val="00FD609F"/>
    <w:rsid w:val="00FD76CC"/>
    <w:rsid w:val="00FE018B"/>
    <w:rsid w:val="00FE0DB0"/>
    <w:rsid w:val="00FE4E8F"/>
    <w:rsid w:val="00FF023A"/>
    <w:rsid w:val="00FF281F"/>
    <w:rsid w:val="00FF4B96"/>
    <w:rsid w:val="00FF5262"/>
    <w:rsid w:val="00FF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8342D"/>
  <w15:chartTrackingRefBased/>
  <w15:docId w15:val="{F60017CE-FBD3-47E2-8685-257B45747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2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tulo1">
    <w:name w:val="heading 1"/>
    <w:aliases w:val="Cabeçalho 1"/>
    <w:basedOn w:val="Normal"/>
    <w:next w:val="Normal"/>
    <w:link w:val="Ttulo1Carter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jc w:val="both"/>
      <w:outlineLvl w:val="0"/>
    </w:pPr>
    <w:rPr>
      <w:b/>
      <w:caps/>
      <w:lang w:val="en-AU"/>
    </w:rPr>
  </w:style>
  <w:style w:type="paragraph" w:styleId="Ttulo2">
    <w:name w:val="heading 2"/>
    <w:aliases w:val="Cabeçalho 2"/>
    <w:basedOn w:val="Normal"/>
    <w:next w:val="Normal"/>
    <w:link w:val="Ttulo2Carter1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jc w:val="both"/>
      <w:outlineLvl w:val="1"/>
    </w:pPr>
    <w:rPr>
      <w:b/>
      <w:lang w:val="en-AU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0F25D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aliases w:val="Cabeçalho 4"/>
    <w:basedOn w:val="Normal"/>
    <w:next w:val="Normal"/>
    <w:link w:val="Ttulo4Carter1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jc w:val="center"/>
      <w:outlineLvl w:val="3"/>
    </w:pPr>
    <w:rPr>
      <w:b/>
      <w:lang w:val="en-AU"/>
    </w:rPr>
  </w:style>
  <w:style w:type="paragraph" w:styleId="Ttulo5">
    <w:name w:val="heading 5"/>
    <w:aliases w:val="Cabeçalho 5"/>
    <w:basedOn w:val="Normal"/>
    <w:next w:val="Normal"/>
    <w:link w:val="Ttulo5Carter1"/>
    <w:qFormat/>
    <w:rsid w:val="006232BF"/>
    <w:pPr>
      <w:keepNext/>
      <w:widowControl w:val="0"/>
      <w:tabs>
        <w:tab w:val="left" w:pos="-2127"/>
        <w:tab w:val="left" w:pos="2835"/>
        <w:tab w:val="left" w:pos="5387"/>
      </w:tabs>
      <w:spacing w:line="360" w:lineRule="auto"/>
      <w:outlineLvl w:val="4"/>
    </w:pPr>
    <w:rPr>
      <w:b/>
      <w:lang w:val="en-AU"/>
    </w:rPr>
  </w:style>
  <w:style w:type="paragraph" w:styleId="Ttulo8">
    <w:name w:val="heading 8"/>
    <w:aliases w:val="Cabeçalho 8"/>
    <w:basedOn w:val="Normal"/>
    <w:next w:val="Normal"/>
    <w:link w:val="Ttulo8Carter1"/>
    <w:qFormat/>
    <w:rsid w:val="006232BF"/>
    <w:pPr>
      <w:keepNext/>
      <w:tabs>
        <w:tab w:val="left" w:pos="-2127"/>
        <w:tab w:val="left" w:pos="2835"/>
        <w:tab w:val="left" w:pos="5387"/>
      </w:tabs>
      <w:jc w:val="center"/>
      <w:outlineLvl w:val="7"/>
    </w:pPr>
    <w:rPr>
      <w:b/>
      <w:sz w:val="1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aliases w:val="Cabeçalho 1 Caráter"/>
    <w:basedOn w:val="Tipodeletrapredefinidodopargrafo"/>
    <w:link w:val="Ttulo1"/>
    <w:rsid w:val="006232BF"/>
    <w:rPr>
      <w:rFonts w:ascii="Times New Roman" w:eastAsia="Times New Roman" w:hAnsi="Times New Roman" w:cs="Times New Roman"/>
      <w:b/>
      <w:caps/>
      <w:sz w:val="20"/>
      <w:szCs w:val="20"/>
      <w:lang w:val="en-AU"/>
    </w:rPr>
  </w:style>
  <w:style w:type="character" w:customStyle="1" w:styleId="Ttulo2Carter1">
    <w:name w:val="Título 2 Caráter1"/>
    <w:aliases w:val="Cabeçalho 2 Caráter"/>
    <w:link w:val="Ttulo2"/>
    <w:rsid w:val="006232BF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0F25D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arter1">
    <w:name w:val="Título 4 Caráter1"/>
    <w:aliases w:val="Cabeçalho 4 Caráter"/>
    <w:link w:val="Ttulo4"/>
    <w:rsid w:val="006232BF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Ttulo5Carter1">
    <w:name w:val="Título 5 Caráter1"/>
    <w:aliases w:val="Cabeçalho 5 Caráter"/>
    <w:link w:val="Ttulo5"/>
    <w:rsid w:val="006232BF"/>
    <w:rPr>
      <w:rFonts w:ascii="Times New Roman" w:eastAsia="Times New Roman" w:hAnsi="Times New Roman" w:cs="Times New Roman"/>
      <w:b/>
      <w:sz w:val="20"/>
      <w:szCs w:val="20"/>
      <w:lang w:val="en-AU"/>
    </w:rPr>
  </w:style>
  <w:style w:type="character" w:customStyle="1" w:styleId="Ttulo8Carter1">
    <w:name w:val="Título 8 Caráter1"/>
    <w:aliases w:val="Cabeçalho 8 Caráter"/>
    <w:link w:val="Ttulo8"/>
    <w:rsid w:val="006232BF"/>
    <w:rPr>
      <w:rFonts w:ascii="Times New Roman" w:eastAsia="Times New Roman" w:hAnsi="Times New Roman" w:cs="Times New Roman"/>
      <w:b/>
      <w:sz w:val="16"/>
      <w:szCs w:val="20"/>
    </w:rPr>
  </w:style>
  <w:style w:type="paragraph" w:styleId="Cabealho">
    <w:name w:val="header"/>
    <w:basedOn w:val="Normal"/>
    <w:link w:val="CabealhoCarter"/>
    <w:unhideWhenUsed/>
    <w:rsid w:val="006232BF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232BF"/>
  </w:style>
  <w:style w:type="paragraph" w:styleId="Rodap">
    <w:name w:val="footer"/>
    <w:basedOn w:val="Normal"/>
    <w:link w:val="RodapCarter"/>
    <w:uiPriority w:val="99"/>
    <w:unhideWhenUsed/>
    <w:rsid w:val="006232BF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6232BF"/>
  </w:style>
  <w:style w:type="paragraph" w:styleId="Ttulo">
    <w:name w:val="Title"/>
    <w:basedOn w:val="Normal"/>
    <w:link w:val="TtuloCarter1"/>
    <w:qFormat/>
    <w:rsid w:val="006232BF"/>
    <w:pPr>
      <w:spacing w:line="360" w:lineRule="auto"/>
      <w:jc w:val="center"/>
    </w:pPr>
    <w:rPr>
      <w:b/>
      <w:sz w:val="24"/>
    </w:rPr>
  </w:style>
  <w:style w:type="character" w:customStyle="1" w:styleId="TtuloCarter1">
    <w:name w:val="Título Caráter1"/>
    <w:link w:val="Ttulo"/>
    <w:rsid w:val="006232B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tuloCarter">
    <w:name w:val="Título Caráter"/>
    <w:basedOn w:val="Tipodeletrapredefinidodopargrafo"/>
    <w:uiPriority w:val="10"/>
    <w:rsid w:val="006232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iperligao">
    <w:name w:val="Hyperlink"/>
    <w:uiPriority w:val="99"/>
    <w:rsid w:val="006232BF"/>
    <w:rPr>
      <w:color w:val="0000FF"/>
      <w:u w:val="single"/>
    </w:rPr>
  </w:style>
  <w:style w:type="paragraph" w:styleId="ndice1">
    <w:name w:val="toc 1"/>
    <w:basedOn w:val="Normal"/>
    <w:next w:val="Normal"/>
    <w:autoRedefine/>
    <w:uiPriority w:val="39"/>
    <w:unhideWhenUsed/>
    <w:rsid w:val="009A0021"/>
    <w:pPr>
      <w:tabs>
        <w:tab w:val="right" w:leader="dot" w:pos="9498"/>
      </w:tabs>
      <w:spacing w:before="80"/>
      <w:ind w:right="142"/>
      <w:jc w:val="both"/>
    </w:pPr>
    <w:rPr>
      <w:rFonts w:asciiTheme="minorHAnsi" w:hAnsiTheme="minorHAnsi" w:cstheme="minorHAnsi"/>
      <w:b/>
      <w:noProof/>
      <w:color w:val="2E4B9E"/>
      <w:sz w:val="22"/>
      <w:szCs w:val="22"/>
    </w:rPr>
  </w:style>
  <w:style w:type="paragraph" w:styleId="ndice2">
    <w:name w:val="toc 2"/>
    <w:basedOn w:val="Normal"/>
    <w:next w:val="Normal"/>
    <w:autoRedefine/>
    <w:uiPriority w:val="39"/>
    <w:unhideWhenUsed/>
    <w:rsid w:val="009A0021"/>
    <w:pPr>
      <w:tabs>
        <w:tab w:val="right" w:leader="dot" w:pos="9498"/>
      </w:tabs>
      <w:ind w:left="198" w:right="284"/>
      <w:jc w:val="both"/>
    </w:pPr>
    <w:rPr>
      <w:b/>
      <w:noProof/>
    </w:rPr>
  </w:style>
  <w:style w:type="paragraph" w:styleId="ndice3">
    <w:name w:val="toc 3"/>
    <w:basedOn w:val="Normal"/>
    <w:next w:val="Normal"/>
    <w:autoRedefine/>
    <w:uiPriority w:val="39"/>
    <w:unhideWhenUsed/>
    <w:rsid w:val="006232BF"/>
    <w:pPr>
      <w:tabs>
        <w:tab w:val="right" w:leader="dot" w:pos="9487"/>
      </w:tabs>
      <w:ind w:left="403"/>
    </w:pPr>
  </w:style>
  <w:style w:type="paragraph" w:styleId="ndice4">
    <w:name w:val="toc 4"/>
    <w:basedOn w:val="Normal"/>
    <w:next w:val="Normal"/>
    <w:autoRedefine/>
    <w:uiPriority w:val="39"/>
    <w:unhideWhenUsed/>
    <w:rsid w:val="006232BF"/>
    <w:pPr>
      <w:tabs>
        <w:tab w:val="right" w:leader="dot" w:pos="9771"/>
      </w:tabs>
      <w:ind w:left="600"/>
    </w:pPr>
    <w:rPr>
      <w:rFonts w:ascii="Calibri" w:hAnsi="Calibri"/>
      <w:noProof/>
      <w:sz w:val="21"/>
      <w:szCs w:val="21"/>
    </w:rPr>
  </w:style>
  <w:style w:type="paragraph" w:customStyle="1" w:styleId="Corpodetexto21">
    <w:name w:val="Corpo de texto 21"/>
    <w:basedOn w:val="Normal"/>
    <w:semiHidden/>
    <w:rsid w:val="006232BF"/>
    <w:pPr>
      <w:widowControl w:val="0"/>
      <w:tabs>
        <w:tab w:val="left" w:pos="-2127"/>
        <w:tab w:val="left" w:pos="2835"/>
        <w:tab w:val="left" w:pos="5387"/>
      </w:tabs>
      <w:spacing w:line="360" w:lineRule="auto"/>
      <w:jc w:val="both"/>
    </w:pPr>
    <w:rPr>
      <w:b/>
      <w:lang w:val="en-AU"/>
    </w:rPr>
  </w:style>
  <w:style w:type="character" w:customStyle="1" w:styleId="Ttulo2Carter">
    <w:name w:val="Título 2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ter">
    <w:name w:val="Título 4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character" w:customStyle="1" w:styleId="Ttulo5Carter">
    <w:name w:val="Título 5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color w:val="2F5496" w:themeColor="accent1" w:themeShade="BF"/>
      <w:sz w:val="20"/>
      <w:szCs w:val="20"/>
    </w:rPr>
  </w:style>
  <w:style w:type="character" w:customStyle="1" w:styleId="Ttulo8Carter">
    <w:name w:val="Título 8 Caráter"/>
    <w:basedOn w:val="Tipodeletrapredefinidodopargrafo"/>
    <w:uiPriority w:val="9"/>
    <w:semiHidden/>
    <w:rsid w:val="006232B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Corpodetexto31">
    <w:name w:val="Corpo de texto 31"/>
    <w:basedOn w:val="Normal"/>
    <w:semiHidden/>
    <w:rsid w:val="006232BF"/>
    <w:pPr>
      <w:widowControl w:val="0"/>
      <w:tabs>
        <w:tab w:val="left" w:pos="-2127"/>
        <w:tab w:val="left" w:pos="2835"/>
        <w:tab w:val="left" w:pos="5387"/>
      </w:tabs>
      <w:spacing w:line="360" w:lineRule="auto"/>
      <w:jc w:val="both"/>
    </w:pPr>
    <w:rPr>
      <w:b/>
      <w:sz w:val="24"/>
      <w:lang w:val="en-AU"/>
    </w:rPr>
  </w:style>
  <w:style w:type="paragraph" w:customStyle="1" w:styleId="BodyText31">
    <w:name w:val="Body Text 31"/>
    <w:basedOn w:val="Normal"/>
    <w:rsid w:val="006232BF"/>
    <w:pPr>
      <w:tabs>
        <w:tab w:val="left" w:pos="-2127"/>
        <w:tab w:val="left" w:pos="2835"/>
        <w:tab w:val="left" w:pos="5387"/>
      </w:tabs>
      <w:jc w:val="both"/>
    </w:pPr>
    <w:rPr>
      <w:lang w:val="en-AU"/>
    </w:rPr>
  </w:style>
  <w:style w:type="paragraph" w:styleId="Corpodetexto2">
    <w:name w:val="Body Text 2"/>
    <w:basedOn w:val="Normal"/>
    <w:link w:val="Corpodetexto2Carter"/>
    <w:semiHidden/>
    <w:rsid w:val="006232BF"/>
    <w:pPr>
      <w:widowControl w:val="0"/>
    </w:pPr>
    <w:rPr>
      <w:b/>
    </w:rPr>
  </w:style>
  <w:style w:type="character" w:customStyle="1" w:styleId="Corpodetexto2Carter">
    <w:name w:val="Corpo de texto 2 Caráter"/>
    <w:basedOn w:val="Tipodeletrapredefinidodopargrafo"/>
    <w:link w:val="Corpodetexto2"/>
    <w:semiHidden/>
    <w:rsid w:val="006232BF"/>
    <w:rPr>
      <w:rFonts w:ascii="Times New Roman" w:eastAsia="Times New Roman" w:hAnsi="Times New Roman" w:cs="Times New Roman"/>
      <w:b/>
      <w:sz w:val="20"/>
      <w:szCs w:val="20"/>
    </w:rPr>
  </w:style>
  <w:style w:type="paragraph" w:styleId="Textodenotaderodap">
    <w:name w:val="footnote text"/>
    <w:basedOn w:val="Normal"/>
    <w:link w:val="TextodenotaderodapCarter1"/>
    <w:semiHidden/>
    <w:rsid w:val="006232BF"/>
    <w:pPr>
      <w:widowControl w:val="0"/>
    </w:pPr>
    <w:rPr>
      <w:lang w:val="en-AU"/>
    </w:rPr>
  </w:style>
  <w:style w:type="character" w:customStyle="1" w:styleId="TextodenotaderodapCarter1">
    <w:name w:val="Texto de nota de rodapé Caráter1"/>
    <w:link w:val="Textodenotaderodap"/>
    <w:semiHidden/>
    <w:rsid w:val="006232BF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TextodenotaderodapCarter">
    <w:name w:val="Texto de nota de rodapé Caráter"/>
    <w:basedOn w:val="Tipodeletrapredefinidodopargrafo"/>
    <w:uiPriority w:val="99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paragraph" w:styleId="Corpodetexto">
    <w:name w:val="Body Text"/>
    <w:basedOn w:val="Normal"/>
    <w:link w:val="CorpodetextoCarter1"/>
    <w:semiHidden/>
    <w:rsid w:val="006232BF"/>
    <w:pPr>
      <w:widowControl w:val="0"/>
      <w:tabs>
        <w:tab w:val="left" w:pos="3119"/>
        <w:tab w:val="left" w:pos="5670"/>
      </w:tabs>
      <w:spacing w:line="360" w:lineRule="auto"/>
      <w:jc w:val="both"/>
    </w:pPr>
    <w:rPr>
      <w:sz w:val="24"/>
      <w:lang w:val="en-AU"/>
    </w:rPr>
  </w:style>
  <w:style w:type="character" w:customStyle="1" w:styleId="CorpodetextoCarter1">
    <w:name w:val="Corpo de texto Caráter1"/>
    <w:link w:val="Corpodetexto"/>
    <w:semiHidden/>
    <w:rsid w:val="006232BF"/>
    <w:rPr>
      <w:rFonts w:ascii="Times New Roman" w:eastAsia="Times New Roman" w:hAnsi="Times New Roman" w:cs="Times New Roman"/>
      <w:sz w:val="24"/>
      <w:szCs w:val="20"/>
      <w:lang w:val="en-AU"/>
    </w:rPr>
  </w:style>
  <w:style w:type="character" w:customStyle="1" w:styleId="CorpodetextoCarter">
    <w:name w:val="Corpo de texto Caráter"/>
    <w:basedOn w:val="Tipodeletrapredefinidodopargrafo"/>
    <w:uiPriority w:val="99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character" w:styleId="Refdecomentrio">
    <w:name w:val="annotation reference"/>
    <w:semiHidden/>
    <w:rsid w:val="006232BF"/>
    <w:rPr>
      <w:sz w:val="16"/>
    </w:rPr>
  </w:style>
  <w:style w:type="paragraph" w:styleId="Avanodecorpodetexto">
    <w:name w:val="Body Text Indent"/>
    <w:basedOn w:val="Normal"/>
    <w:link w:val="AvanodecorpodetextoCarter"/>
    <w:semiHidden/>
    <w:rsid w:val="006232BF"/>
    <w:pPr>
      <w:ind w:left="709"/>
      <w:jc w:val="both"/>
    </w:pPr>
  </w:style>
  <w:style w:type="character" w:customStyle="1" w:styleId="AvanodecorpodetextoCarter">
    <w:name w:val="Avanço de corpo de texto Caráter"/>
    <w:basedOn w:val="Tipodeletrapredefinidodopargrafo"/>
    <w:link w:val="Avanodecorpodetexto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paragraph" w:styleId="Avanodecorpodetexto3">
    <w:name w:val="Body Text Indent 3"/>
    <w:basedOn w:val="Normal"/>
    <w:link w:val="Avanodecorpodetexto3Carter"/>
    <w:semiHidden/>
    <w:rsid w:val="006232BF"/>
    <w:pPr>
      <w:widowControl w:val="0"/>
      <w:spacing w:line="360" w:lineRule="auto"/>
      <w:ind w:left="720"/>
      <w:jc w:val="both"/>
    </w:pPr>
  </w:style>
  <w:style w:type="character" w:customStyle="1" w:styleId="Avanodecorpodetexto3Carter">
    <w:name w:val="Avanço de corpo de texto 3 Caráter"/>
    <w:basedOn w:val="Tipodeletrapredefinidodopargrafo"/>
    <w:link w:val="Avanodecorpodetexto3"/>
    <w:semiHidden/>
    <w:rsid w:val="006232BF"/>
    <w:rPr>
      <w:rFonts w:ascii="Times New Roman" w:eastAsia="Times New Roman" w:hAnsi="Times New Roman" w:cs="Times New Roman"/>
      <w:sz w:val="20"/>
      <w:szCs w:val="20"/>
    </w:rPr>
  </w:style>
  <w:style w:type="paragraph" w:customStyle="1" w:styleId="Ttulo11">
    <w:name w:val="Título 11"/>
    <w:basedOn w:val="Ttulo"/>
    <w:link w:val="Ttulo1Carcter"/>
    <w:qFormat/>
    <w:rsid w:val="006232BF"/>
    <w:rPr>
      <w:noProof/>
    </w:rPr>
  </w:style>
  <w:style w:type="character" w:customStyle="1" w:styleId="Ttulo1Carcter">
    <w:name w:val="Título 1 Carácter"/>
    <w:link w:val="Ttulo11"/>
    <w:rsid w:val="006232BF"/>
    <w:rPr>
      <w:rFonts w:ascii="Times New Roman" w:eastAsia="Times New Roman" w:hAnsi="Times New Roman" w:cs="Times New Roman"/>
      <w:b/>
      <w:noProof/>
      <w:sz w:val="24"/>
      <w:szCs w:val="20"/>
    </w:rPr>
  </w:style>
  <w:style w:type="paragraph" w:customStyle="1" w:styleId="Ttulo21">
    <w:name w:val="Título 21"/>
    <w:basedOn w:val="Subttulo"/>
    <w:link w:val="Ttulo2Carcter"/>
    <w:qFormat/>
    <w:rsid w:val="006232BF"/>
    <w:pPr>
      <w:numPr>
        <w:ilvl w:val="0"/>
      </w:numPr>
      <w:spacing w:after="0" w:line="360" w:lineRule="auto"/>
    </w:pPr>
    <w:rPr>
      <w:rFonts w:ascii="Times New Roman" w:eastAsia="Times New Roman" w:hAnsi="Times New Roman" w:cs="Times New Roman"/>
      <w:b/>
      <w:noProof/>
      <w:color w:val="auto"/>
      <w:spacing w:val="0"/>
      <w:sz w:val="20"/>
      <w:szCs w:val="20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6232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6232BF"/>
    <w:rPr>
      <w:rFonts w:eastAsiaTheme="minorEastAsia"/>
      <w:color w:val="5A5A5A" w:themeColor="text1" w:themeTint="A5"/>
      <w:spacing w:val="15"/>
    </w:rPr>
  </w:style>
  <w:style w:type="character" w:customStyle="1" w:styleId="Ttulo2Carcter">
    <w:name w:val="Título 2 Carácter"/>
    <w:link w:val="Ttulo21"/>
    <w:rsid w:val="006232BF"/>
    <w:rPr>
      <w:rFonts w:ascii="Times New Roman" w:eastAsia="Times New Roman" w:hAnsi="Times New Roman" w:cs="Times New Roman"/>
      <w:b/>
      <w:noProof/>
      <w:sz w:val="20"/>
      <w:szCs w:val="20"/>
    </w:rPr>
  </w:style>
  <w:style w:type="paragraph" w:customStyle="1" w:styleId="Ttulo31">
    <w:name w:val="Título 31"/>
    <w:basedOn w:val="Ttulo2"/>
    <w:link w:val="Ttulo3Carcter"/>
    <w:qFormat/>
    <w:rsid w:val="006232BF"/>
    <w:pPr>
      <w:spacing w:after="120" w:line="240" w:lineRule="auto"/>
    </w:pPr>
    <w:rPr>
      <w:noProof/>
      <w:color w:val="000000"/>
      <w:lang w:val="pt-PT"/>
    </w:rPr>
  </w:style>
  <w:style w:type="character" w:customStyle="1" w:styleId="Ttulo3Carcter">
    <w:name w:val="Título 3 Carácter"/>
    <w:link w:val="Ttulo31"/>
    <w:rsid w:val="006232BF"/>
    <w:rPr>
      <w:rFonts w:ascii="Times New Roman" w:eastAsia="Times New Roman" w:hAnsi="Times New Roman" w:cs="Times New Roman"/>
      <w:b/>
      <w:noProof/>
      <w:color w:val="000000"/>
      <w:sz w:val="20"/>
      <w:szCs w:val="20"/>
    </w:rPr>
  </w:style>
  <w:style w:type="paragraph" w:customStyle="1" w:styleId="Ttulo41">
    <w:name w:val="Título 41"/>
    <w:basedOn w:val="Ttulo5"/>
    <w:link w:val="Ttulo4Carcter"/>
    <w:qFormat/>
    <w:rsid w:val="006232BF"/>
    <w:pPr>
      <w:widowControl/>
      <w:tabs>
        <w:tab w:val="clear" w:pos="-2127"/>
        <w:tab w:val="clear" w:pos="2835"/>
        <w:tab w:val="clear" w:pos="5387"/>
      </w:tabs>
      <w:spacing w:after="120" w:line="240" w:lineRule="auto"/>
      <w:jc w:val="both"/>
    </w:pPr>
    <w:rPr>
      <w:noProof/>
      <w:lang w:val="pt-PT"/>
    </w:rPr>
  </w:style>
  <w:style w:type="character" w:customStyle="1" w:styleId="Ttulo4Carcter">
    <w:name w:val="Título 4 Carácter"/>
    <w:link w:val="Ttulo41"/>
    <w:rsid w:val="006232BF"/>
    <w:rPr>
      <w:rFonts w:ascii="Times New Roman" w:eastAsia="Times New Roman" w:hAnsi="Times New Roman" w:cs="Times New Roman"/>
      <w:b/>
      <w:noProof/>
      <w:sz w:val="20"/>
      <w:szCs w:val="20"/>
    </w:rPr>
  </w:style>
  <w:style w:type="paragraph" w:customStyle="1" w:styleId="quadros">
    <w:name w:val="quadros"/>
    <w:basedOn w:val="Ttulo4"/>
    <w:link w:val="quadrosCarcter"/>
    <w:qFormat/>
    <w:rsid w:val="0002480D"/>
    <w:pPr>
      <w:tabs>
        <w:tab w:val="clear" w:pos="-2127"/>
        <w:tab w:val="clear" w:pos="2835"/>
        <w:tab w:val="clear" w:pos="5387"/>
      </w:tabs>
      <w:spacing w:line="240" w:lineRule="auto"/>
      <w:jc w:val="left"/>
    </w:pPr>
    <w:rPr>
      <w:rFonts w:ascii="Calibri" w:hAnsi="Calibri"/>
      <w:noProof/>
      <w:sz w:val="19"/>
      <w:lang w:val="pt-PT"/>
    </w:rPr>
  </w:style>
  <w:style w:type="character" w:customStyle="1" w:styleId="quadrosCarcter">
    <w:name w:val="quadros Carácter"/>
    <w:link w:val="quadros"/>
    <w:rsid w:val="0002480D"/>
    <w:rPr>
      <w:rFonts w:ascii="Calibri" w:eastAsia="Times New Roman" w:hAnsi="Calibri" w:cs="Times New Roman"/>
      <w:b/>
      <w:noProof/>
      <w:sz w:val="19"/>
      <w:szCs w:val="20"/>
    </w:rPr>
  </w:style>
  <w:style w:type="paragraph" w:styleId="Textodebloco">
    <w:name w:val="Block Text"/>
    <w:basedOn w:val="Normal"/>
    <w:semiHidden/>
    <w:rsid w:val="000F25D0"/>
    <w:pPr>
      <w:tabs>
        <w:tab w:val="left" w:pos="-567"/>
      </w:tabs>
      <w:ind w:left="567" w:right="282" w:hanging="141"/>
    </w:pPr>
    <w:rPr>
      <w:sz w:val="16"/>
    </w:rPr>
  </w:style>
  <w:style w:type="paragraph" w:styleId="Corpodetexto3">
    <w:name w:val="Body Text 3"/>
    <w:basedOn w:val="Normal"/>
    <w:link w:val="Corpodetexto3Carter"/>
    <w:uiPriority w:val="99"/>
    <w:semiHidden/>
    <w:unhideWhenUsed/>
    <w:rsid w:val="00594CA1"/>
    <w:pPr>
      <w:spacing w:after="120"/>
    </w:pPr>
    <w:rPr>
      <w:sz w:val="16"/>
      <w:szCs w:val="16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semiHidden/>
    <w:rsid w:val="00594CA1"/>
    <w:rPr>
      <w:rFonts w:ascii="Times New Roman" w:eastAsia="Times New Roman" w:hAnsi="Times New Roman" w:cs="Times New Roman"/>
      <w:sz w:val="16"/>
      <w:szCs w:val="16"/>
    </w:rPr>
  </w:style>
  <w:style w:type="character" w:styleId="Nmerodepgina">
    <w:name w:val="page number"/>
    <w:semiHidden/>
    <w:rsid w:val="00594CA1"/>
    <w:rPr>
      <w:sz w:val="20"/>
    </w:rPr>
  </w:style>
  <w:style w:type="paragraph" w:styleId="PargrafodaLista">
    <w:name w:val="List Paragraph"/>
    <w:basedOn w:val="Normal"/>
    <w:uiPriority w:val="34"/>
    <w:qFormat/>
    <w:rsid w:val="00A91F01"/>
    <w:pPr>
      <w:ind w:left="720"/>
      <w:contextualSpacing/>
    </w:pPr>
  </w:style>
  <w:style w:type="paragraph" w:styleId="Textodebalo">
    <w:name w:val="Balloon Text"/>
    <w:basedOn w:val="Normal"/>
    <w:link w:val="TextodebaloCarter"/>
    <w:uiPriority w:val="99"/>
    <w:semiHidden/>
    <w:unhideWhenUsed/>
    <w:rsid w:val="006267DA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267DA"/>
    <w:rPr>
      <w:rFonts w:ascii="Segoe UI" w:eastAsia="Times New Roman" w:hAnsi="Segoe UI" w:cs="Segoe UI"/>
      <w:sz w:val="18"/>
      <w:szCs w:val="18"/>
    </w:rPr>
  </w:style>
  <w:style w:type="paragraph" w:customStyle="1" w:styleId="PontosdaMTDs">
    <w:name w:val="Pontos da MTD's"/>
    <w:basedOn w:val="Normal"/>
    <w:rsid w:val="0025121B"/>
  </w:style>
  <w:style w:type="character" w:customStyle="1" w:styleId="TextodenotaderodapCarcter">
    <w:name w:val="Texto de nota de rodapé Carácter"/>
    <w:semiHidden/>
    <w:rsid w:val="003D225E"/>
    <w:rPr>
      <w:lang w:val="en-AU" w:eastAsia="en-US"/>
    </w:rPr>
  </w:style>
  <w:style w:type="paragraph" w:styleId="Avanodecorpodetexto2">
    <w:name w:val="Body Text Indent 2"/>
    <w:basedOn w:val="Normal"/>
    <w:link w:val="Avanodecorpodetexto2Carter"/>
    <w:uiPriority w:val="99"/>
    <w:semiHidden/>
    <w:unhideWhenUsed/>
    <w:rsid w:val="001821EF"/>
    <w:pPr>
      <w:spacing w:after="120" w:line="480" w:lineRule="auto"/>
      <w:ind w:left="283"/>
    </w:p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semiHidden/>
    <w:rsid w:val="001821EF"/>
    <w:rPr>
      <w:rFonts w:ascii="Times New Roman" w:eastAsia="Times New Roman" w:hAnsi="Times New Roman" w:cs="Times New Roman"/>
      <w:sz w:val="20"/>
      <w:szCs w:val="20"/>
    </w:rPr>
  </w:style>
  <w:style w:type="character" w:customStyle="1" w:styleId="Cabealho2Carcter">
    <w:name w:val="Cabeçalho 2 Carácter"/>
    <w:rsid w:val="001821EF"/>
    <w:rPr>
      <w:b/>
      <w:lang w:val="en-AU" w:eastAsia="en-US"/>
    </w:rPr>
  </w:style>
  <w:style w:type="character" w:customStyle="1" w:styleId="CorpodetextoCarcter">
    <w:name w:val="Corpo de texto Carácter"/>
    <w:semiHidden/>
    <w:rsid w:val="001821EF"/>
    <w:rPr>
      <w:sz w:val="24"/>
      <w:lang w:val="en-AU" w:eastAsia="en-US"/>
    </w:rPr>
  </w:style>
  <w:style w:type="table" w:styleId="TabelacomGrelha">
    <w:name w:val="Table Grid"/>
    <w:basedOn w:val="Tabelanormal"/>
    <w:uiPriority w:val="39"/>
    <w:rsid w:val="00FF2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column-title">
    <w:name w:val="ui-column-title"/>
    <w:basedOn w:val="Tipodeletrapredefinidodopargrafo"/>
    <w:rsid w:val="0056229F"/>
  </w:style>
  <w:style w:type="paragraph" w:styleId="SemEspaamento">
    <w:name w:val="No Spacing"/>
    <w:link w:val="SemEspaamentoCarter"/>
    <w:uiPriority w:val="1"/>
    <w:qFormat/>
    <w:rsid w:val="006C2955"/>
    <w:pPr>
      <w:spacing w:after="0" w:line="240" w:lineRule="auto"/>
    </w:pPr>
    <w:rPr>
      <w:rFonts w:eastAsiaTheme="minorEastAsia"/>
      <w:lang w:eastAsia="pt-PT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6C2955"/>
    <w:rPr>
      <w:rFonts w:eastAsiaTheme="minorEastAsia"/>
      <w:lang w:eastAsia="pt-PT"/>
    </w:rPr>
  </w:style>
  <w:style w:type="paragraph" w:customStyle="1" w:styleId="ParteA">
    <w:name w:val="Parte A"/>
    <w:basedOn w:val="Ttulo11"/>
    <w:link w:val="ParteACarter"/>
    <w:qFormat/>
    <w:rsid w:val="00B51D24"/>
    <w:rPr>
      <w:rFonts w:ascii="Calibri" w:hAnsi="Calibri"/>
      <w:color w:val="C00000"/>
      <w:sz w:val="32"/>
      <w:szCs w:val="28"/>
    </w:rPr>
  </w:style>
  <w:style w:type="character" w:customStyle="1" w:styleId="ParteACarter">
    <w:name w:val="Parte A Caráter"/>
    <w:basedOn w:val="Ttulo1Carcter"/>
    <w:link w:val="ParteA"/>
    <w:rsid w:val="00B51D24"/>
    <w:rPr>
      <w:rFonts w:ascii="Calibri" w:eastAsia="Times New Roman" w:hAnsi="Calibri" w:cs="Times New Roman"/>
      <w:b/>
      <w:noProof/>
      <w:color w:val="C00000"/>
      <w:sz w:val="32"/>
      <w:szCs w:val="28"/>
    </w:rPr>
  </w:style>
  <w:style w:type="paragraph" w:customStyle="1" w:styleId="ParteA1">
    <w:name w:val="Parte A1"/>
    <w:basedOn w:val="Ttulo21"/>
    <w:link w:val="ParteA1Carter"/>
    <w:qFormat/>
    <w:rsid w:val="00B51D24"/>
    <w:rPr>
      <w:rFonts w:ascii="Calibri" w:hAnsi="Calibri"/>
      <w:color w:val="1F497D"/>
      <w:sz w:val="26"/>
      <w:szCs w:val="26"/>
    </w:rPr>
  </w:style>
  <w:style w:type="character" w:customStyle="1" w:styleId="ParteA1Carter">
    <w:name w:val="Parte A1 Caráter"/>
    <w:basedOn w:val="Ttulo2Carcter"/>
    <w:link w:val="ParteA1"/>
    <w:rsid w:val="00B51D24"/>
    <w:rPr>
      <w:rFonts w:ascii="Calibri" w:eastAsia="Times New Roman" w:hAnsi="Calibri" w:cs="Times New Roman"/>
      <w:b/>
      <w:noProof/>
      <w:color w:val="1F497D"/>
      <w:sz w:val="26"/>
      <w:szCs w:val="26"/>
    </w:rPr>
  </w:style>
  <w:style w:type="paragraph" w:customStyle="1" w:styleId="ParteA11">
    <w:name w:val="Parte A1.1"/>
    <w:basedOn w:val="Ttulo31"/>
    <w:link w:val="ParteA11Carter"/>
    <w:qFormat/>
    <w:rsid w:val="00B51D24"/>
    <w:rPr>
      <w:rFonts w:ascii="Calibri" w:hAnsi="Calibri"/>
      <w:smallCaps/>
      <w:color w:val="auto"/>
      <w:sz w:val="24"/>
      <w:szCs w:val="24"/>
    </w:rPr>
  </w:style>
  <w:style w:type="character" w:customStyle="1" w:styleId="ParteA11Carter">
    <w:name w:val="Parte A1.1 Caráter"/>
    <w:basedOn w:val="Ttulo3Carcter"/>
    <w:link w:val="ParteA11"/>
    <w:rsid w:val="00B51D24"/>
    <w:rPr>
      <w:rFonts w:ascii="Calibri" w:eastAsia="Times New Roman" w:hAnsi="Calibri" w:cs="Times New Roman"/>
      <w:b/>
      <w:smallCaps/>
      <w:noProof/>
      <w:color w:val="000000"/>
      <w:sz w:val="24"/>
      <w:szCs w:val="24"/>
    </w:rPr>
  </w:style>
  <w:style w:type="paragraph" w:customStyle="1" w:styleId="ParteA111">
    <w:name w:val="Parte A1.1.1"/>
    <w:basedOn w:val="Ttulo41"/>
    <w:link w:val="ParteA111Carter"/>
    <w:qFormat/>
    <w:rsid w:val="00B51D24"/>
    <w:rPr>
      <w:rFonts w:ascii="Calibri" w:hAnsi="Calibri"/>
      <w:sz w:val="22"/>
      <w:szCs w:val="22"/>
    </w:rPr>
  </w:style>
  <w:style w:type="character" w:customStyle="1" w:styleId="ParteA111Carter">
    <w:name w:val="Parte A1.1.1 Caráter"/>
    <w:basedOn w:val="Ttulo4Carcter"/>
    <w:link w:val="ParteA111"/>
    <w:rsid w:val="00B51D24"/>
    <w:rPr>
      <w:rFonts w:ascii="Calibri" w:eastAsia="Times New Roman" w:hAnsi="Calibri" w:cs="Times New Roman"/>
      <w:b/>
      <w:noProof/>
      <w:sz w:val="20"/>
      <w:szCs w:val="20"/>
    </w:rPr>
  </w:style>
  <w:style w:type="paragraph" w:customStyle="1" w:styleId="Anexos">
    <w:name w:val="Anexos"/>
    <w:basedOn w:val="Normal"/>
    <w:link w:val="AnexosCarter"/>
    <w:qFormat/>
    <w:rsid w:val="00C01A41"/>
    <w:pPr>
      <w:spacing w:before="120"/>
      <w:jc w:val="both"/>
    </w:pPr>
    <w:rPr>
      <w:rFonts w:ascii="Calibri" w:hAnsi="Calibri"/>
      <w:b/>
      <w:noProof/>
      <w:color w:val="C00000"/>
      <w:sz w:val="21"/>
      <w:szCs w:val="21"/>
    </w:rPr>
  </w:style>
  <w:style w:type="paragraph" w:customStyle="1" w:styleId="Corpodetexto22">
    <w:name w:val="Corpo de texto 22"/>
    <w:basedOn w:val="Normal"/>
    <w:rsid w:val="00705E8B"/>
    <w:pPr>
      <w:widowControl w:val="0"/>
      <w:tabs>
        <w:tab w:val="left" w:pos="-2127"/>
        <w:tab w:val="left" w:pos="2835"/>
        <w:tab w:val="left" w:pos="5387"/>
      </w:tabs>
      <w:spacing w:line="360" w:lineRule="auto"/>
      <w:jc w:val="both"/>
    </w:pPr>
    <w:rPr>
      <w:b/>
      <w:lang w:val="en-AU" w:eastAsia="pt-PT"/>
    </w:rPr>
  </w:style>
  <w:style w:type="character" w:customStyle="1" w:styleId="AnexosCarter">
    <w:name w:val="Anexos Caráter"/>
    <w:basedOn w:val="Tipodeletrapredefinidodopargrafo"/>
    <w:link w:val="Anexos"/>
    <w:rsid w:val="00C01A41"/>
    <w:rPr>
      <w:rFonts w:ascii="Calibri" w:eastAsia="Times New Roman" w:hAnsi="Calibri" w:cs="Times New Roman"/>
      <w:b/>
      <w:noProof/>
      <w:color w:val="C00000"/>
      <w:sz w:val="21"/>
      <w:szCs w:val="21"/>
    </w:rPr>
  </w:style>
  <w:style w:type="paragraph" w:customStyle="1" w:styleId="Default">
    <w:name w:val="Default"/>
    <w:rsid w:val="001833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dice5">
    <w:name w:val="toc 5"/>
    <w:basedOn w:val="Normal"/>
    <w:next w:val="Normal"/>
    <w:autoRedefine/>
    <w:uiPriority w:val="39"/>
    <w:unhideWhenUsed/>
    <w:rsid w:val="009A0021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6">
    <w:name w:val="toc 6"/>
    <w:basedOn w:val="Normal"/>
    <w:next w:val="Normal"/>
    <w:autoRedefine/>
    <w:uiPriority w:val="39"/>
    <w:unhideWhenUsed/>
    <w:rsid w:val="009A0021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7">
    <w:name w:val="toc 7"/>
    <w:basedOn w:val="Normal"/>
    <w:next w:val="Normal"/>
    <w:autoRedefine/>
    <w:uiPriority w:val="39"/>
    <w:unhideWhenUsed/>
    <w:rsid w:val="009A0021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8">
    <w:name w:val="toc 8"/>
    <w:basedOn w:val="Normal"/>
    <w:next w:val="Normal"/>
    <w:autoRedefine/>
    <w:uiPriority w:val="39"/>
    <w:unhideWhenUsed/>
    <w:rsid w:val="009A0021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paragraph" w:styleId="ndice9">
    <w:name w:val="toc 9"/>
    <w:basedOn w:val="Normal"/>
    <w:next w:val="Normal"/>
    <w:autoRedefine/>
    <w:uiPriority w:val="39"/>
    <w:unhideWhenUsed/>
    <w:rsid w:val="009A0021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  <w:lang w:eastAsia="pt-PT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9A00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9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80654">
          <w:marLeft w:val="300"/>
          <w:marRight w:val="300"/>
          <w:marTop w:val="79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1378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0037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89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579436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7662969">
          <w:marLeft w:val="300"/>
          <w:marRight w:val="300"/>
          <w:marTop w:val="79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6749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537461">
                  <w:marLeft w:val="15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225093">
                          <w:marLeft w:val="-15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7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a.azores.gov.pt/adm/formularios/formularioLicenciamentoAdm.xhtml?id=2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ua.azores.gov.pt/adm/formularios/formularioLicenciamentoAdm.xhtml?id=200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EA7BF8-C053-41E8-B0AA-DC5013EB3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6025</TotalTime>
  <Pages>55</Pages>
  <Words>17501</Words>
  <Characters>94509</Characters>
  <Application>Microsoft Office Word</Application>
  <DocSecurity>0</DocSecurity>
  <Lines>787</Lines>
  <Paragraphs>223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FORMULÁRIO DE LICENCIAMENTO AMBIENTAL</vt:lpstr>
    </vt:vector>
  </TitlesOfParts>
  <Company>Versão nov. 2023</Company>
  <LinksUpToDate>false</LinksUpToDate>
  <CharactersWithSpaces>111787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FORMULÁRIO DE LICENCIAMENTO AMBIENTAL</dc:title>
  <dc:subject>Prevenção e Controlo Integrados da Poluição - PCIP</dc:subject>
  <dc:creator>Elisabete MCS. Rego</dc:creator>
  <cp:keywords/>
  <dc:description/>
  <cp:lastModifiedBy>Rita Oliveira</cp:lastModifiedBy>
  <cp:revision>135</cp:revision>
  <dcterms:created xsi:type="dcterms:W3CDTF">2023-08-01T14:29:00Z</dcterms:created>
  <dcterms:modified xsi:type="dcterms:W3CDTF">2024-08-22T16:16:00Z</dcterms:modified>
  <cp:category>Direção Regional do Ambiente e Ação Climática</cp:category>
</cp:coreProperties>
</file>